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BD" w:rsidRPr="00BF5810" w:rsidRDefault="00226104" w:rsidP="006E2FE7">
      <w:pPr>
        <w:jc w:val="center"/>
        <w:rPr>
          <w:rFonts w:asciiTheme="minorEastAsia" w:hAnsiTheme="minorEastAsia"/>
          <w:b/>
          <w:sz w:val="24"/>
          <w:szCs w:val="24"/>
        </w:rPr>
      </w:pPr>
      <w:r w:rsidRPr="00BF5810">
        <w:rPr>
          <w:rFonts w:asciiTheme="minorEastAsia" w:hAnsiTheme="minorEastAsia" w:hint="eastAsia"/>
          <w:b/>
          <w:sz w:val="24"/>
          <w:szCs w:val="24"/>
        </w:rPr>
        <w:t>～</w:t>
      </w:r>
      <w:r w:rsidR="00C102C0" w:rsidRPr="00BF5810">
        <w:rPr>
          <w:rFonts w:asciiTheme="minorEastAsia" w:hAnsiTheme="minorEastAsia" w:hint="eastAsia"/>
          <w:b/>
          <w:sz w:val="24"/>
          <w:szCs w:val="24"/>
        </w:rPr>
        <w:t>公園</w:t>
      </w:r>
      <w:r w:rsidR="00C74562" w:rsidRPr="00BF5810">
        <w:rPr>
          <w:rFonts w:asciiTheme="minorEastAsia" w:hAnsiTheme="minorEastAsia" w:hint="eastAsia"/>
          <w:b/>
          <w:sz w:val="24"/>
          <w:szCs w:val="24"/>
        </w:rPr>
        <w:t>使用料について</w:t>
      </w:r>
      <w:r w:rsidR="00520ED2">
        <w:rPr>
          <w:rFonts w:asciiTheme="minorEastAsia" w:hAnsiTheme="minorEastAsia" w:hint="eastAsia"/>
          <w:b/>
          <w:sz w:val="24"/>
          <w:szCs w:val="24"/>
        </w:rPr>
        <w:t xml:space="preserve">　撮影関連</w:t>
      </w:r>
      <w:r w:rsidRPr="00BF5810">
        <w:rPr>
          <w:rFonts w:asciiTheme="minorEastAsia" w:hAnsiTheme="minorEastAsia" w:hint="eastAsia"/>
          <w:b/>
          <w:sz w:val="24"/>
          <w:szCs w:val="24"/>
        </w:rPr>
        <w:t>～</w:t>
      </w:r>
    </w:p>
    <w:p w:rsidR="00C74562" w:rsidRPr="00226104" w:rsidRDefault="00C74562">
      <w:pPr>
        <w:rPr>
          <w:rFonts w:asciiTheme="minorEastAsia" w:hAnsiTheme="minorEastAsia"/>
          <w:sz w:val="22"/>
        </w:rPr>
      </w:pPr>
    </w:p>
    <w:p w:rsidR="00C74562" w:rsidRDefault="00AF792B">
      <w:pPr>
        <w:rPr>
          <w:rFonts w:asciiTheme="minorEastAsia" w:hAnsiTheme="minorEastAsia"/>
          <w:sz w:val="22"/>
        </w:rPr>
      </w:pPr>
      <w:r>
        <w:rPr>
          <w:rFonts w:asciiTheme="minorEastAsia" w:hAnsiTheme="minorEastAsia" w:hint="eastAsia"/>
          <w:sz w:val="22"/>
        </w:rPr>
        <w:t>１　概要</w:t>
      </w:r>
    </w:p>
    <w:p w:rsidR="000D1E83" w:rsidRDefault="00CF1696" w:rsidP="000D1E83">
      <w:pPr>
        <w:rPr>
          <w:rFonts w:asciiTheme="minorEastAsia" w:hAnsiTheme="minorEastAsia"/>
          <w:sz w:val="22"/>
        </w:rPr>
      </w:pPr>
      <w:r w:rsidRPr="000D1E83">
        <w:rPr>
          <w:rFonts w:asciiTheme="minorEastAsia" w:hAnsiTheme="minorEastAsia" w:hint="eastAsia"/>
          <w:sz w:val="22"/>
        </w:rPr>
        <w:t xml:space="preserve">　</w:t>
      </w:r>
      <w:r w:rsidR="00C102C0">
        <w:rPr>
          <w:rFonts w:asciiTheme="minorEastAsia" w:hAnsiTheme="minorEastAsia" w:hint="eastAsia"/>
          <w:sz w:val="22"/>
        </w:rPr>
        <w:t>平成２７年４月１日から</w:t>
      </w:r>
      <w:r w:rsidR="000D1E83" w:rsidRPr="000D1E83">
        <w:rPr>
          <w:rFonts w:asciiTheme="minorEastAsia" w:hAnsiTheme="minorEastAsia" w:hint="eastAsia"/>
          <w:sz w:val="22"/>
        </w:rPr>
        <w:t>公園</w:t>
      </w:r>
      <w:r w:rsidR="00C102C0">
        <w:rPr>
          <w:rFonts w:asciiTheme="minorEastAsia" w:hAnsiTheme="minorEastAsia" w:hint="eastAsia"/>
          <w:sz w:val="22"/>
        </w:rPr>
        <w:t>において</w:t>
      </w:r>
      <w:r w:rsidR="000D1E83" w:rsidRPr="000D1E83">
        <w:rPr>
          <w:rFonts w:asciiTheme="minorEastAsia" w:hAnsiTheme="minorEastAsia" w:hint="eastAsia"/>
          <w:sz w:val="22"/>
        </w:rPr>
        <w:t>、</w:t>
      </w:r>
      <w:r w:rsidR="008A3517" w:rsidRPr="00A10364">
        <w:rPr>
          <w:rFonts w:asciiTheme="minorEastAsia" w:hAnsiTheme="minorEastAsia" w:hint="eastAsia"/>
          <w:sz w:val="22"/>
          <w:u w:val="single"/>
        </w:rPr>
        <w:t>※</w:t>
      </w:r>
      <w:r w:rsidR="00520ED2" w:rsidRPr="00A10364">
        <w:rPr>
          <w:rFonts w:asciiTheme="minorEastAsia" w:hAnsiTheme="minorEastAsia" w:hint="eastAsia"/>
          <w:sz w:val="22"/>
          <w:u w:val="single"/>
          <w:em w:val="dot"/>
        </w:rPr>
        <w:t>業として</w:t>
      </w:r>
      <w:r w:rsidR="00520ED2" w:rsidRPr="00A10364">
        <w:rPr>
          <w:rFonts w:asciiTheme="minorEastAsia" w:hAnsiTheme="minorEastAsia" w:hint="eastAsia"/>
          <w:sz w:val="22"/>
          <w:u w:val="single"/>
        </w:rPr>
        <w:t>静止画又は動画の撮影する</w:t>
      </w:r>
      <w:r w:rsidR="00D86125" w:rsidRPr="00A10364">
        <w:rPr>
          <w:rFonts w:asciiTheme="minorEastAsia" w:hAnsiTheme="minorEastAsia" w:hint="eastAsia"/>
          <w:sz w:val="22"/>
          <w:u w:val="single"/>
        </w:rPr>
        <w:t>場合</w:t>
      </w:r>
      <w:r w:rsidR="00D86125">
        <w:rPr>
          <w:rFonts w:asciiTheme="minorEastAsia" w:hAnsiTheme="minorEastAsia" w:hint="eastAsia"/>
          <w:sz w:val="22"/>
        </w:rPr>
        <w:t>は</w:t>
      </w:r>
      <w:r w:rsidR="000D1E83">
        <w:rPr>
          <w:rFonts w:asciiTheme="minorEastAsia" w:hAnsiTheme="minorEastAsia" w:hint="eastAsia"/>
          <w:sz w:val="22"/>
        </w:rPr>
        <w:t>、</w:t>
      </w:r>
      <w:r w:rsidR="00D5671E">
        <w:rPr>
          <w:rFonts w:asciiTheme="minorEastAsia" w:hAnsiTheme="minorEastAsia" w:hint="eastAsia"/>
          <w:sz w:val="22"/>
        </w:rPr>
        <w:t>公園使用料</w:t>
      </w:r>
      <w:r w:rsidR="00816293">
        <w:rPr>
          <w:rFonts w:asciiTheme="minorEastAsia" w:hAnsiTheme="minorEastAsia" w:hint="eastAsia"/>
          <w:sz w:val="22"/>
        </w:rPr>
        <w:t>（以下「</w:t>
      </w:r>
      <w:r w:rsidR="00C16FC3">
        <w:rPr>
          <w:rFonts w:asciiTheme="minorEastAsia" w:hAnsiTheme="minorEastAsia" w:hint="eastAsia"/>
          <w:sz w:val="22"/>
        </w:rPr>
        <w:t>使用料</w:t>
      </w:r>
      <w:r w:rsidR="00816293">
        <w:rPr>
          <w:rFonts w:asciiTheme="minorEastAsia" w:hAnsiTheme="minorEastAsia" w:hint="eastAsia"/>
          <w:sz w:val="22"/>
        </w:rPr>
        <w:t>」</w:t>
      </w:r>
      <w:r w:rsidR="00C16FC3">
        <w:rPr>
          <w:rFonts w:asciiTheme="minorEastAsia" w:hAnsiTheme="minorEastAsia" w:hint="eastAsia"/>
          <w:sz w:val="22"/>
        </w:rPr>
        <w:t>と表記）</w:t>
      </w:r>
      <w:r w:rsidR="00D5671E">
        <w:rPr>
          <w:rFonts w:asciiTheme="minorEastAsia" w:hAnsiTheme="minorEastAsia" w:hint="eastAsia"/>
          <w:sz w:val="22"/>
        </w:rPr>
        <w:t>が</w:t>
      </w:r>
      <w:r w:rsidR="00D86125">
        <w:rPr>
          <w:rFonts w:asciiTheme="minorEastAsia" w:hAnsiTheme="minorEastAsia" w:hint="eastAsia"/>
          <w:sz w:val="22"/>
        </w:rPr>
        <w:t>必要となります。</w:t>
      </w:r>
    </w:p>
    <w:p w:rsidR="00A10364" w:rsidRDefault="00A10364" w:rsidP="000D1E83">
      <w:pPr>
        <w:rPr>
          <w:rFonts w:asciiTheme="minorEastAsia" w:hAnsiTheme="minorEastAsia"/>
          <w:sz w:val="22"/>
        </w:rPr>
      </w:pPr>
      <w:r>
        <w:rPr>
          <w:rFonts w:asciiTheme="minorEastAsia" w:hAnsiTheme="minorEastAsia" w:hint="eastAsia"/>
          <w:sz w:val="22"/>
        </w:rPr>
        <w:t xml:space="preserve">　</w:t>
      </w:r>
    </w:p>
    <w:p w:rsidR="00A10364" w:rsidRDefault="00A10364" w:rsidP="00A10364">
      <w:pPr>
        <w:ind w:firstLineChars="100" w:firstLine="220"/>
        <w:rPr>
          <w:rFonts w:asciiTheme="minorEastAsia" w:hAnsiTheme="minorEastAsia"/>
          <w:sz w:val="22"/>
        </w:rPr>
      </w:pPr>
      <w:r>
        <w:rPr>
          <w:rFonts w:asciiTheme="minorEastAsia" w:hAnsiTheme="minorEastAsia" w:hint="eastAsia"/>
          <w:sz w:val="22"/>
        </w:rPr>
        <w:t>※①</w:t>
      </w:r>
      <w:r w:rsidR="008A3517">
        <w:rPr>
          <w:rFonts w:asciiTheme="minorEastAsia" w:hAnsiTheme="minorEastAsia" w:hint="eastAsia"/>
          <w:sz w:val="22"/>
        </w:rPr>
        <w:t>撮影会や記念撮影等でカメラマン・撮影会社等に報酬が発生する場合</w:t>
      </w:r>
    </w:p>
    <w:p w:rsidR="00A10364" w:rsidRDefault="00A10364" w:rsidP="00400454">
      <w:pPr>
        <w:ind w:firstLineChars="200" w:firstLine="440"/>
        <w:rPr>
          <w:rFonts w:asciiTheme="minorEastAsia" w:hAnsiTheme="minorEastAsia"/>
          <w:sz w:val="22"/>
        </w:rPr>
      </w:pPr>
      <w:r>
        <w:rPr>
          <w:rFonts w:asciiTheme="minorEastAsia" w:hAnsiTheme="minorEastAsia" w:hint="eastAsia"/>
          <w:sz w:val="22"/>
        </w:rPr>
        <w:t>②カタログ撮影やＣＭ撮影など広告的利益につながると考えられる場合</w:t>
      </w:r>
    </w:p>
    <w:p w:rsidR="008A3517" w:rsidRDefault="00A10364" w:rsidP="00400454">
      <w:pPr>
        <w:ind w:firstLineChars="200" w:firstLine="440"/>
        <w:rPr>
          <w:rFonts w:asciiTheme="minorEastAsia" w:hAnsiTheme="minorEastAsia"/>
          <w:sz w:val="22"/>
        </w:rPr>
      </w:pPr>
      <w:r>
        <w:rPr>
          <w:rFonts w:asciiTheme="minorEastAsia" w:hAnsiTheme="minorEastAsia" w:hint="eastAsia"/>
          <w:sz w:val="22"/>
        </w:rPr>
        <w:t>③テレビ番組等のロケ等を実施する場合</w:t>
      </w:r>
    </w:p>
    <w:p w:rsidR="008A3517" w:rsidRPr="008A3517" w:rsidRDefault="008A3517" w:rsidP="000D1E83">
      <w:pPr>
        <w:rPr>
          <w:rFonts w:asciiTheme="minorEastAsia" w:hAnsiTheme="minorEastAsia"/>
          <w:sz w:val="22"/>
        </w:rPr>
      </w:pPr>
    </w:p>
    <w:p w:rsidR="001E0895" w:rsidRDefault="001E0895" w:rsidP="001E0895">
      <w:pPr>
        <w:rPr>
          <w:rFonts w:asciiTheme="minorEastAsia" w:hAnsiTheme="minorEastAsia"/>
          <w:sz w:val="22"/>
        </w:rPr>
      </w:pPr>
      <w:r>
        <w:rPr>
          <w:rFonts w:asciiTheme="minorEastAsia" w:hAnsiTheme="minorEastAsia" w:hint="eastAsia"/>
          <w:sz w:val="22"/>
        </w:rPr>
        <w:t>２　使用料</w:t>
      </w:r>
      <w:r w:rsidR="00E10D22">
        <w:rPr>
          <w:rFonts w:asciiTheme="minorEastAsia" w:hAnsiTheme="minorEastAsia" w:hint="eastAsia"/>
          <w:sz w:val="22"/>
        </w:rPr>
        <w:t>の</w:t>
      </w:r>
      <w:r>
        <w:rPr>
          <w:rFonts w:asciiTheme="minorEastAsia" w:hAnsiTheme="minorEastAsia" w:hint="eastAsia"/>
          <w:sz w:val="22"/>
        </w:rPr>
        <w:t>計算</w:t>
      </w:r>
      <w:r w:rsidR="00E10D22">
        <w:rPr>
          <w:rFonts w:asciiTheme="minorEastAsia" w:hAnsiTheme="minorEastAsia" w:hint="eastAsia"/>
          <w:sz w:val="22"/>
        </w:rPr>
        <w:t>方法</w:t>
      </w:r>
    </w:p>
    <w:p w:rsidR="001E0895" w:rsidRDefault="001E0895" w:rsidP="001E0895">
      <w:pPr>
        <w:ind w:firstLineChars="100" w:firstLine="220"/>
        <w:jc w:val="left"/>
        <w:rPr>
          <w:rFonts w:asciiTheme="minorEastAsia" w:hAnsiTheme="minorEastAsia"/>
          <w:sz w:val="22"/>
        </w:rPr>
      </w:pPr>
    </w:p>
    <w:p w:rsidR="001E0895" w:rsidRDefault="001E0895" w:rsidP="001E0895">
      <w:pPr>
        <w:ind w:left="440" w:hangingChars="200" w:hanging="440"/>
        <w:jc w:val="left"/>
        <w:rPr>
          <w:rFonts w:asciiTheme="minorEastAsia" w:hAnsiTheme="minorEastAsia"/>
          <w:sz w:val="22"/>
        </w:rPr>
      </w:pPr>
      <w:r>
        <w:rPr>
          <w:rFonts w:asciiTheme="minorEastAsia" w:hAnsiTheme="minorEastAsia" w:hint="eastAsia"/>
          <w:sz w:val="22"/>
        </w:rPr>
        <w:t xml:space="preserve">　(1)１日当たり、１公園当たり、</w:t>
      </w:r>
      <w:r w:rsidRPr="001E0895">
        <w:rPr>
          <w:rFonts w:asciiTheme="minorEastAsia" w:hAnsiTheme="minorEastAsia" w:hint="eastAsia"/>
          <w:b/>
          <w:sz w:val="22"/>
          <w:u w:val="single"/>
        </w:rPr>
        <w:t>３，０００円</w:t>
      </w:r>
    </w:p>
    <w:p w:rsidR="001E0895" w:rsidRDefault="001E0895" w:rsidP="001E0895">
      <w:pPr>
        <w:ind w:firstLineChars="200" w:firstLine="440"/>
        <w:jc w:val="left"/>
        <w:rPr>
          <w:rFonts w:asciiTheme="minorEastAsia" w:hAnsiTheme="minorEastAsia"/>
          <w:sz w:val="22"/>
        </w:rPr>
      </w:pPr>
      <w:r>
        <w:rPr>
          <w:rFonts w:asciiTheme="minorEastAsia" w:hAnsiTheme="minorEastAsia" w:hint="eastAsia"/>
          <w:sz w:val="22"/>
        </w:rPr>
        <w:t>ア　複数の公園を使用する場合は、市の定める公園区分数ごとに使用料が必要となります。</w:t>
      </w:r>
    </w:p>
    <w:p w:rsidR="001E0895" w:rsidRPr="00520ED2" w:rsidRDefault="001E0895" w:rsidP="001E0895">
      <w:pPr>
        <w:rPr>
          <w:rFonts w:asciiTheme="minorEastAsia" w:hAnsiTheme="minorEastAsia"/>
          <w:sz w:val="22"/>
        </w:rPr>
      </w:pPr>
    </w:p>
    <w:p w:rsidR="001E0895" w:rsidRDefault="001E0895" w:rsidP="001E0895">
      <w:pPr>
        <w:rPr>
          <w:rFonts w:asciiTheme="minorEastAsia" w:hAnsiTheme="minorEastAsia"/>
          <w:sz w:val="22"/>
        </w:rPr>
      </w:pPr>
      <w:r>
        <w:rPr>
          <w:rFonts w:asciiTheme="minorEastAsia" w:hAnsiTheme="minorEastAsia" w:hint="eastAsia"/>
          <w:sz w:val="22"/>
        </w:rPr>
        <w:t>３　使用料がかからない場合</w:t>
      </w:r>
    </w:p>
    <w:p w:rsidR="001E0895" w:rsidRDefault="001E0895" w:rsidP="001E0895">
      <w:pPr>
        <w:ind w:left="440" w:hangingChars="200" w:hanging="440"/>
        <w:jc w:val="left"/>
        <w:rPr>
          <w:rFonts w:asciiTheme="minorEastAsia" w:hAnsiTheme="minorEastAsia"/>
          <w:sz w:val="22"/>
        </w:rPr>
      </w:pPr>
      <w:r>
        <w:rPr>
          <w:rFonts w:asciiTheme="minorEastAsia" w:hAnsiTheme="minorEastAsia" w:hint="eastAsia"/>
          <w:sz w:val="22"/>
        </w:rPr>
        <w:t xml:space="preserve">　</w:t>
      </w:r>
    </w:p>
    <w:p w:rsidR="00FD11C1" w:rsidRDefault="001E0895" w:rsidP="001E0895">
      <w:pPr>
        <w:ind w:leftChars="100" w:left="650" w:hangingChars="200" w:hanging="440"/>
        <w:jc w:val="left"/>
        <w:rPr>
          <w:rFonts w:asciiTheme="minorEastAsia" w:hAnsiTheme="minorEastAsia"/>
          <w:sz w:val="22"/>
        </w:rPr>
      </w:pPr>
      <w:r>
        <w:rPr>
          <w:rFonts w:asciiTheme="minorEastAsia" w:hAnsiTheme="minorEastAsia" w:hint="eastAsia"/>
          <w:sz w:val="22"/>
        </w:rPr>
        <w:t>(1)公園を主に紹介するものなど公園利用促進となる場合やフィルムコミッション活動として市の</w:t>
      </w:r>
    </w:p>
    <w:p w:rsidR="001E0895" w:rsidRDefault="001E0895" w:rsidP="00374C97">
      <w:pPr>
        <w:ind w:firstLineChars="250" w:firstLine="550"/>
        <w:jc w:val="left"/>
        <w:rPr>
          <w:rFonts w:asciiTheme="minorEastAsia" w:hAnsiTheme="minorEastAsia"/>
          <w:sz w:val="22"/>
        </w:rPr>
      </w:pPr>
      <w:r>
        <w:rPr>
          <w:rFonts w:asciiTheme="minorEastAsia" w:hAnsiTheme="minorEastAsia" w:hint="eastAsia"/>
          <w:sz w:val="22"/>
        </w:rPr>
        <w:t>観光施策に寄与する場合など、市の</w:t>
      </w:r>
      <w:r w:rsidR="00457979">
        <w:rPr>
          <w:rFonts w:asciiTheme="minorEastAsia" w:hAnsiTheme="minorEastAsia" w:hint="eastAsia"/>
          <w:sz w:val="22"/>
        </w:rPr>
        <w:t>都市ブランド発信</w:t>
      </w:r>
      <w:bookmarkStart w:id="0" w:name="_GoBack"/>
      <w:bookmarkEnd w:id="0"/>
      <w:r>
        <w:rPr>
          <w:rFonts w:asciiTheme="minorEastAsia" w:hAnsiTheme="minorEastAsia" w:hint="eastAsia"/>
          <w:sz w:val="22"/>
        </w:rPr>
        <w:t>課が副申書で減免すべきとするもの。</w:t>
      </w:r>
    </w:p>
    <w:p w:rsidR="00FD11C1" w:rsidRDefault="001E0895" w:rsidP="001E0895">
      <w:pPr>
        <w:ind w:left="660" w:hangingChars="300" w:hanging="660"/>
        <w:jc w:val="left"/>
        <w:rPr>
          <w:rFonts w:asciiTheme="minorEastAsia" w:hAnsiTheme="minorEastAsia"/>
          <w:sz w:val="22"/>
        </w:rPr>
      </w:pPr>
      <w:r>
        <w:rPr>
          <w:rFonts w:asciiTheme="minorEastAsia" w:hAnsiTheme="minorEastAsia" w:hint="eastAsia"/>
          <w:sz w:val="22"/>
        </w:rPr>
        <w:t xml:space="preserve">　(2)報道機関が報道目的で撮影する場合</w:t>
      </w:r>
      <w:r w:rsidR="00FD11C1">
        <w:rPr>
          <w:rFonts w:asciiTheme="minorEastAsia" w:hAnsiTheme="minorEastAsia" w:hint="eastAsia"/>
          <w:sz w:val="22"/>
        </w:rPr>
        <w:t>。</w:t>
      </w:r>
    </w:p>
    <w:p w:rsidR="001E0895" w:rsidRDefault="001E0895" w:rsidP="001E0895">
      <w:pPr>
        <w:ind w:left="660" w:hangingChars="300" w:hanging="660"/>
        <w:jc w:val="left"/>
        <w:rPr>
          <w:rFonts w:asciiTheme="minorEastAsia" w:hAnsiTheme="minorEastAsia"/>
          <w:sz w:val="22"/>
        </w:rPr>
      </w:pPr>
      <w:r>
        <w:rPr>
          <w:rFonts w:asciiTheme="minorEastAsia" w:hAnsiTheme="minorEastAsia" w:hint="eastAsia"/>
          <w:sz w:val="22"/>
        </w:rPr>
        <w:t xml:space="preserve">　(3)公園内に立ち入らず、</w:t>
      </w:r>
      <w:r w:rsidR="00FD11C1">
        <w:rPr>
          <w:rFonts w:asciiTheme="minorEastAsia" w:hAnsiTheme="minorEastAsia" w:hint="eastAsia"/>
          <w:sz w:val="22"/>
        </w:rPr>
        <w:t>風景の一部として、公園を撮影並びに広告利用する場合。</w:t>
      </w:r>
    </w:p>
    <w:p w:rsidR="001E0895" w:rsidRPr="00374C97" w:rsidRDefault="001E0895" w:rsidP="001E0895">
      <w:pPr>
        <w:ind w:firstLineChars="100" w:firstLine="220"/>
        <w:rPr>
          <w:rFonts w:asciiTheme="minorEastAsia" w:hAnsiTheme="minorEastAsia"/>
          <w:sz w:val="22"/>
        </w:rPr>
      </w:pPr>
    </w:p>
    <w:p w:rsidR="001E0895" w:rsidRDefault="001E0895" w:rsidP="001E0895">
      <w:pPr>
        <w:jc w:val="left"/>
        <w:rPr>
          <w:rFonts w:asciiTheme="minorEastAsia" w:hAnsiTheme="minorEastAsia"/>
          <w:sz w:val="22"/>
        </w:rPr>
      </w:pPr>
      <w:r>
        <w:rPr>
          <w:rFonts w:asciiTheme="minorEastAsia" w:hAnsiTheme="minorEastAsia" w:hint="eastAsia"/>
          <w:sz w:val="22"/>
        </w:rPr>
        <w:t>４　使用許可及び使用料納付の流れ</w:t>
      </w:r>
    </w:p>
    <w:p w:rsidR="001E0895" w:rsidRDefault="001E0895" w:rsidP="001E0895">
      <w:pPr>
        <w:ind w:left="440" w:hangingChars="200" w:hanging="440"/>
        <w:jc w:val="left"/>
        <w:rPr>
          <w:rFonts w:asciiTheme="minorEastAsia" w:hAnsiTheme="minorEastAsia"/>
          <w:sz w:val="22"/>
        </w:rPr>
      </w:pPr>
      <w:r>
        <w:rPr>
          <w:rFonts w:asciiTheme="minorEastAsia" w:hAnsiTheme="minorEastAsia" w:hint="eastAsia"/>
          <w:sz w:val="22"/>
        </w:rPr>
        <w:t xml:space="preserve">　</w:t>
      </w:r>
    </w:p>
    <w:p w:rsidR="001E0895" w:rsidRDefault="001E0895" w:rsidP="001E0895">
      <w:pPr>
        <w:ind w:leftChars="100" w:left="430" w:hangingChars="100" w:hanging="220"/>
        <w:jc w:val="left"/>
        <w:rPr>
          <w:rFonts w:asciiTheme="minorEastAsia" w:hAnsiTheme="minorEastAsia"/>
          <w:sz w:val="22"/>
        </w:rPr>
      </w:pPr>
      <w:r>
        <w:rPr>
          <w:rFonts w:asciiTheme="minorEastAsia" w:hAnsiTheme="minorEastAsia" w:hint="eastAsia"/>
          <w:sz w:val="22"/>
        </w:rPr>
        <w:t>(1) 市の</w:t>
      </w:r>
      <w:r w:rsidR="00971A14">
        <w:rPr>
          <w:rFonts w:asciiTheme="minorEastAsia" w:hAnsiTheme="minorEastAsia" w:hint="eastAsia"/>
          <w:sz w:val="22"/>
        </w:rPr>
        <w:t>都市ブランド発信</w:t>
      </w:r>
      <w:r>
        <w:rPr>
          <w:rFonts w:asciiTheme="minorEastAsia" w:hAnsiTheme="minorEastAsia" w:hint="eastAsia"/>
          <w:sz w:val="22"/>
        </w:rPr>
        <w:t>課に連絡し、企画書を提出する。（</w:t>
      </w:r>
      <w:r w:rsidR="00971A14">
        <w:rPr>
          <w:rFonts w:asciiTheme="minorEastAsia" w:hAnsiTheme="minorEastAsia" w:hint="eastAsia"/>
          <w:sz w:val="22"/>
        </w:rPr>
        <w:t>都市ブランド発信</w:t>
      </w:r>
      <w:r>
        <w:rPr>
          <w:rFonts w:asciiTheme="minorEastAsia" w:hAnsiTheme="minorEastAsia" w:hint="eastAsia"/>
          <w:sz w:val="22"/>
        </w:rPr>
        <w:t>課　0798-35-3331）</w:t>
      </w:r>
    </w:p>
    <w:p w:rsidR="007560DE" w:rsidRDefault="007560DE" w:rsidP="009C4E00">
      <w:pPr>
        <w:ind w:leftChars="250" w:left="525"/>
        <w:jc w:val="left"/>
        <w:rPr>
          <w:rFonts w:asciiTheme="minorEastAsia" w:hAnsiTheme="minorEastAsia"/>
          <w:sz w:val="22"/>
        </w:rPr>
      </w:pPr>
      <w:r>
        <w:rPr>
          <w:rFonts w:asciiTheme="minorEastAsia" w:hAnsiTheme="minorEastAsia" w:hint="eastAsia"/>
          <w:sz w:val="22"/>
        </w:rPr>
        <w:t>(</w:t>
      </w:r>
      <w:r w:rsidR="00EB3D1F">
        <w:rPr>
          <w:rFonts w:asciiTheme="minorEastAsia" w:hAnsiTheme="minorEastAsia" w:hint="eastAsia"/>
          <w:sz w:val="22"/>
        </w:rPr>
        <w:t>都市ブランド発信</w:t>
      </w:r>
      <w:r w:rsidR="00D01DB3">
        <w:rPr>
          <w:rFonts w:asciiTheme="minorEastAsia" w:hAnsiTheme="minorEastAsia" w:hint="eastAsia"/>
          <w:sz w:val="22"/>
        </w:rPr>
        <w:t>課にて行為内容を確認</w:t>
      </w:r>
      <w:r>
        <w:rPr>
          <w:rFonts w:asciiTheme="minorEastAsia" w:hAnsiTheme="minorEastAsia" w:hint="eastAsia"/>
          <w:sz w:val="22"/>
        </w:rPr>
        <w:t>し、上記「3　使用料がかからない場合</w:t>
      </w:r>
      <w:r w:rsidR="004E7717">
        <w:rPr>
          <w:rFonts w:asciiTheme="minorEastAsia" w:hAnsiTheme="minorEastAsia" w:hint="eastAsia"/>
          <w:sz w:val="22"/>
        </w:rPr>
        <w:t>(1)</w:t>
      </w:r>
      <w:r>
        <w:rPr>
          <w:rFonts w:asciiTheme="minorEastAsia" w:hAnsiTheme="minorEastAsia" w:hint="eastAsia"/>
          <w:sz w:val="22"/>
        </w:rPr>
        <w:t>」に該当する場合は、</w:t>
      </w:r>
      <w:r w:rsidR="00D01DB3">
        <w:rPr>
          <w:rFonts w:asciiTheme="minorEastAsia" w:hAnsiTheme="minorEastAsia" w:hint="eastAsia"/>
          <w:sz w:val="22"/>
        </w:rPr>
        <w:t>さらに</w:t>
      </w:r>
      <w:r>
        <w:rPr>
          <w:rFonts w:asciiTheme="minorEastAsia" w:hAnsiTheme="minorEastAsia" w:hint="eastAsia"/>
          <w:sz w:val="22"/>
        </w:rPr>
        <w:t>兵庫ロケ支援ネットへの申請が必要となります。)</w:t>
      </w:r>
    </w:p>
    <w:p w:rsidR="007560DE" w:rsidRPr="007560DE" w:rsidRDefault="007560DE" w:rsidP="007560DE">
      <w:pPr>
        <w:ind w:leftChars="100" w:left="431" w:hangingChars="100" w:hanging="221"/>
        <w:jc w:val="left"/>
        <w:rPr>
          <w:rFonts w:asciiTheme="minorEastAsia" w:hAnsiTheme="minorEastAsia"/>
          <w:sz w:val="22"/>
        </w:rPr>
      </w:pPr>
      <w:r>
        <w:rPr>
          <w:rFonts w:asciiTheme="minorEastAsia" w:hAnsiTheme="minorEastAsia" w:hint="eastAsia"/>
          <w:b/>
          <w:sz w:val="22"/>
        </w:rPr>
        <w:t xml:space="preserve">　　　　　　　　　　　　　　　　　　　　　 </w:t>
      </w:r>
      <w:r w:rsidRPr="009861AC">
        <w:rPr>
          <w:rFonts w:asciiTheme="minorEastAsia" w:hAnsiTheme="minorEastAsia" w:hint="eastAsia"/>
          <w:b/>
          <w:sz w:val="22"/>
        </w:rPr>
        <w:t>↓</w:t>
      </w:r>
    </w:p>
    <w:p w:rsidR="001E0895" w:rsidRDefault="00FD11C1" w:rsidP="001E0895">
      <w:pPr>
        <w:ind w:leftChars="100" w:left="430" w:hangingChars="100" w:hanging="220"/>
        <w:jc w:val="left"/>
        <w:rPr>
          <w:rFonts w:asciiTheme="minorEastAsia" w:hAnsiTheme="minorEastAsia"/>
          <w:sz w:val="22"/>
        </w:rPr>
      </w:pPr>
      <w:r>
        <w:rPr>
          <w:rFonts w:asciiTheme="minorEastAsia" w:hAnsiTheme="minorEastAsia" w:hint="eastAsia"/>
          <w:sz w:val="22"/>
        </w:rPr>
        <w:t>(2</w:t>
      </w:r>
      <w:r w:rsidR="001E0895">
        <w:rPr>
          <w:rFonts w:asciiTheme="minorEastAsia" w:hAnsiTheme="minorEastAsia" w:hint="eastAsia"/>
          <w:sz w:val="22"/>
        </w:rPr>
        <w:t>) 行為日の３ヶ月前から２週間前までに、「公園内行為許可申請書兼許可書」に、行為内容の詳細</w:t>
      </w:r>
    </w:p>
    <w:p w:rsidR="00090514" w:rsidRDefault="001E0895" w:rsidP="009C4E00">
      <w:pPr>
        <w:ind w:leftChars="200" w:left="420" w:firstLineChars="100" w:firstLine="220"/>
        <w:jc w:val="left"/>
        <w:rPr>
          <w:rFonts w:asciiTheme="minorEastAsia" w:hAnsiTheme="minorEastAsia"/>
          <w:sz w:val="22"/>
        </w:rPr>
      </w:pPr>
      <w:r>
        <w:rPr>
          <w:rFonts w:asciiTheme="minorEastAsia" w:hAnsiTheme="minorEastAsia" w:hint="eastAsia"/>
          <w:sz w:val="22"/>
        </w:rPr>
        <w:t>資料(企画書、放送媒体、放送予定日時等)</w:t>
      </w:r>
      <w:r w:rsidR="00090514">
        <w:rPr>
          <w:rFonts w:asciiTheme="minorEastAsia" w:hAnsiTheme="minorEastAsia" w:hint="eastAsia"/>
          <w:sz w:val="22"/>
        </w:rPr>
        <w:t>を添付し、</w:t>
      </w:r>
      <w:r>
        <w:rPr>
          <w:rFonts w:asciiTheme="minorEastAsia" w:hAnsiTheme="minorEastAsia" w:hint="eastAsia"/>
          <w:sz w:val="22"/>
        </w:rPr>
        <w:t>公園緑地課へ申請する。</w:t>
      </w:r>
    </w:p>
    <w:p w:rsidR="001E0895" w:rsidRDefault="007560DE" w:rsidP="00EB3D1F">
      <w:pPr>
        <w:ind w:leftChars="200" w:left="420"/>
        <w:jc w:val="left"/>
        <w:rPr>
          <w:rFonts w:asciiTheme="minorEastAsia" w:hAnsiTheme="minorEastAsia"/>
          <w:sz w:val="22"/>
        </w:rPr>
      </w:pPr>
      <w:r>
        <w:rPr>
          <w:rFonts w:asciiTheme="minorEastAsia" w:hAnsiTheme="minorEastAsia" w:hint="eastAsia"/>
          <w:sz w:val="22"/>
        </w:rPr>
        <w:t>（</w:t>
      </w:r>
      <w:r w:rsidR="00D01DB3">
        <w:rPr>
          <w:rFonts w:asciiTheme="minorEastAsia" w:hAnsiTheme="minorEastAsia" w:hint="eastAsia"/>
          <w:sz w:val="22"/>
        </w:rPr>
        <w:t>上記「3　使用料がかからない場合</w:t>
      </w:r>
      <w:r w:rsidR="004E7717">
        <w:rPr>
          <w:rFonts w:asciiTheme="minorEastAsia" w:hAnsiTheme="minorEastAsia" w:hint="eastAsia"/>
          <w:sz w:val="22"/>
        </w:rPr>
        <w:t>(1)</w:t>
      </w:r>
      <w:r w:rsidR="00D01DB3">
        <w:rPr>
          <w:rFonts w:asciiTheme="minorEastAsia" w:hAnsiTheme="minorEastAsia" w:hint="eastAsia"/>
          <w:sz w:val="22"/>
        </w:rPr>
        <w:t>」に該当する場合は</w:t>
      </w:r>
      <w:r w:rsidR="00F61ABF">
        <w:rPr>
          <w:rFonts w:asciiTheme="minorEastAsia" w:hAnsiTheme="minorEastAsia" w:hint="eastAsia"/>
          <w:sz w:val="22"/>
        </w:rPr>
        <w:t>都市ブランド発信</w:t>
      </w:r>
      <w:r w:rsidR="00D01DB3">
        <w:rPr>
          <w:rFonts w:asciiTheme="minorEastAsia" w:hAnsiTheme="minorEastAsia" w:hint="eastAsia"/>
          <w:sz w:val="22"/>
        </w:rPr>
        <w:t>課</w:t>
      </w:r>
      <w:r w:rsidR="004E7717">
        <w:rPr>
          <w:rFonts w:asciiTheme="minorEastAsia" w:hAnsiTheme="minorEastAsia" w:hint="eastAsia"/>
          <w:sz w:val="22"/>
        </w:rPr>
        <w:t>に</w:t>
      </w:r>
      <w:r w:rsidR="00D01DB3">
        <w:rPr>
          <w:rFonts w:asciiTheme="minorEastAsia" w:hAnsiTheme="minorEastAsia" w:hint="eastAsia"/>
          <w:sz w:val="22"/>
        </w:rPr>
        <w:t>「公園内行為許可申請書兼許可書」</w:t>
      </w:r>
      <w:r w:rsidR="004E7717">
        <w:rPr>
          <w:rFonts w:asciiTheme="minorEastAsia" w:hAnsiTheme="minorEastAsia" w:hint="eastAsia"/>
          <w:sz w:val="22"/>
        </w:rPr>
        <w:t>を提出してください</w:t>
      </w:r>
      <w:r w:rsidR="00D01DB3">
        <w:rPr>
          <w:rFonts w:asciiTheme="minorEastAsia" w:hAnsiTheme="minorEastAsia" w:hint="eastAsia"/>
          <w:sz w:val="22"/>
        </w:rPr>
        <w:t>。）</w:t>
      </w:r>
    </w:p>
    <w:p w:rsidR="001E0895" w:rsidRDefault="001E0895" w:rsidP="001E0895">
      <w:pPr>
        <w:ind w:firstLineChars="2250" w:firstLine="4969"/>
        <w:rPr>
          <w:rFonts w:asciiTheme="minorEastAsia" w:hAnsiTheme="minorEastAsia"/>
          <w:b/>
          <w:sz w:val="22"/>
        </w:rPr>
      </w:pPr>
      <w:r>
        <w:rPr>
          <w:rFonts w:asciiTheme="minorEastAsia" w:hAnsiTheme="minorEastAsia" w:hint="eastAsia"/>
          <w:b/>
          <w:sz w:val="22"/>
        </w:rPr>
        <w:t>↓</w:t>
      </w:r>
    </w:p>
    <w:p w:rsidR="001E0895" w:rsidRDefault="00FD11C1" w:rsidP="001E0895">
      <w:pPr>
        <w:ind w:leftChars="100" w:left="430" w:hangingChars="100" w:hanging="220"/>
        <w:jc w:val="left"/>
        <w:rPr>
          <w:rFonts w:asciiTheme="minorEastAsia" w:hAnsiTheme="minorEastAsia"/>
          <w:sz w:val="22"/>
        </w:rPr>
      </w:pPr>
      <w:r>
        <w:rPr>
          <w:rFonts w:asciiTheme="minorEastAsia" w:hAnsiTheme="minorEastAsia" w:hint="eastAsia"/>
          <w:sz w:val="22"/>
        </w:rPr>
        <w:t>(3</w:t>
      </w:r>
      <w:r w:rsidR="001E0895">
        <w:rPr>
          <w:rFonts w:asciiTheme="minorEastAsia" w:hAnsiTheme="minorEastAsia" w:hint="eastAsia"/>
          <w:sz w:val="22"/>
        </w:rPr>
        <w:t>) 申請後、郵送にて納付書が届くので、指定金融機関窓口で納付する。</w:t>
      </w:r>
    </w:p>
    <w:p w:rsidR="00D01DB3" w:rsidRDefault="00FD11C1" w:rsidP="009C4E00">
      <w:pPr>
        <w:ind w:firstLineChars="200" w:firstLine="440"/>
        <w:jc w:val="left"/>
        <w:rPr>
          <w:rFonts w:asciiTheme="minorEastAsia" w:hAnsiTheme="minorEastAsia"/>
          <w:sz w:val="22"/>
        </w:rPr>
      </w:pPr>
      <w:r>
        <w:rPr>
          <w:rFonts w:asciiTheme="minorEastAsia" w:hAnsiTheme="minorEastAsia" w:hint="eastAsia"/>
          <w:sz w:val="22"/>
        </w:rPr>
        <w:t>（原則２週間前までとします</w:t>
      </w:r>
      <w:r w:rsidR="001E0895">
        <w:rPr>
          <w:rFonts w:asciiTheme="minorEastAsia" w:hAnsiTheme="minorEastAsia" w:hint="eastAsia"/>
          <w:sz w:val="22"/>
        </w:rPr>
        <w:t>が、急を要する場合は、行為日までに金融機関で納付した領収印が入</w:t>
      </w:r>
    </w:p>
    <w:p w:rsidR="001E0895" w:rsidRDefault="001E0895" w:rsidP="009C4E00">
      <w:pPr>
        <w:ind w:firstLineChars="300" w:firstLine="660"/>
        <w:jc w:val="left"/>
        <w:rPr>
          <w:rFonts w:asciiTheme="minorEastAsia" w:hAnsiTheme="minorEastAsia"/>
          <w:sz w:val="22"/>
        </w:rPr>
      </w:pPr>
      <w:r>
        <w:rPr>
          <w:rFonts w:asciiTheme="minorEastAsia" w:hAnsiTheme="minorEastAsia" w:hint="eastAsia"/>
          <w:sz w:val="22"/>
        </w:rPr>
        <w:t>った領収書画像ファイル等で確認します</w:t>
      </w:r>
      <w:r w:rsidR="00400454">
        <w:rPr>
          <w:rFonts w:asciiTheme="minorEastAsia" w:hAnsiTheme="minorEastAsia" w:hint="eastAsia"/>
          <w:sz w:val="22"/>
        </w:rPr>
        <w:t>。</w:t>
      </w:r>
      <w:r>
        <w:rPr>
          <w:rFonts w:asciiTheme="minorEastAsia" w:hAnsiTheme="minorEastAsia" w:hint="eastAsia"/>
          <w:sz w:val="22"/>
        </w:rPr>
        <w:t>）</w:t>
      </w:r>
    </w:p>
    <w:p w:rsidR="001E0895" w:rsidRPr="009861AC" w:rsidRDefault="001E0895" w:rsidP="001E0895">
      <w:pPr>
        <w:ind w:left="442" w:hangingChars="200" w:hanging="442"/>
        <w:jc w:val="center"/>
        <w:rPr>
          <w:rFonts w:asciiTheme="minorEastAsia" w:hAnsiTheme="minorEastAsia"/>
          <w:b/>
          <w:sz w:val="22"/>
        </w:rPr>
      </w:pPr>
      <w:r>
        <w:rPr>
          <w:rFonts w:asciiTheme="minorEastAsia" w:hAnsiTheme="minorEastAsia" w:hint="eastAsia"/>
          <w:b/>
          <w:sz w:val="22"/>
        </w:rPr>
        <w:t xml:space="preserve"> ↓</w:t>
      </w:r>
    </w:p>
    <w:p w:rsidR="001E0895" w:rsidRDefault="00D14843" w:rsidP="001E0895">
      <w:pPr>
        <w:ind w:leftChars="100" w:left="430" w:hangingChars="100" w:hanging="220"/>
        <w:jc w:val="left"/>
        <w:rPr>
          <w:rFonts w:asciiTheme="minorEastAsia" w:hAnsiTheme="minorEastAsia"/>
          <w:sz w:val="22"/>
        </w:rPr>
      </w:pPr>
      <w:r>
        <w:rPr>
          <w:rFonts w:asciiTheme="minorEastAsia" w:hAnsiTheme="minorEastAsia" w:hint="eastAsia"/>
          <w:sz w:val="22"/>
        </w:rPr>
        <w:t>(4</w:t>
      </w:r>
      <w:r w:rsidR="001E0895">
        <w:rPr>
          <w:rFonts w:asciiTheme="minorEastAsia" w:hAnsiTheme="minorEastAsia" w:hint="eastAsia"/>
          <w:sz w:val="22"/>
        </w:rPr>
        <w:t>) 公園緑地課で納付の確認後、許可書を郵送します。</w:t>
      </w:r>
    </w:p>
    <w:p w:rsidR="00FD11C1" w:rsidRDefault="00FD11C1" w:rsidP="002E4594">
      <w:pPr>
        <w:rPr>
          <w:rFonts w:asciiTheme="minorEastAsia" w:hAnsiTheme="minorEastAsia"/>
          <w:sz w:val="22"/>
        </w:rPr>
      </w:pPr>
    </w:p>
    <w:p w:rsidR="00FD11C1" w:rsidRDefault="00FD11C1" w:rsidP="002E4594">
      <w:pPr>
        <w:rPr>
          <w:rFonts w:asciiTheme="minorEastAsia" w:hAnsiTheme="minorEastAsia"/>
          <w:sz w:val="22"/>
        </w:rPr>
      </w:pPr>
    </w:p>
    <w:p w:rsidR="00FD11C1" w:rsidRDefault="00FD11C1" w:rsidP="002E4594">
      <w:pPr>
        <w:rPr>
          <w:rFonts w:asciiTheme="minorEastAsia" w:hAnsiTheme="minorEastAsia"/>
          <w:sz w:val="22"/>
        </w:rPr>
      </w:pPr>
    </w:p>
    <w:p w:rsidR="00FD11C1" w:rsidRDefault="00FD11C1" w:rsidP="002E4594">
      <w:pPr>
        <w:rPr>
          <w:rFonts w:asciiTheme="minorEastAsia" w:hAnsiTheme="minorEastAsia"/>
          <w:sz w:val="22"/>
        </w:rPr>
      </w:pPr>
    </w:p>
    <w:p w:rsidR="002E4594" w:rsidRDefault="001E0895" w:rsidP="002E4594">
      <w:pPr>
        <w:rPr>
          <w:rFonts w:asciiTheme="minorEastAsia" w:hAnsiTheme="minorEastAsia"/>
          <w:sz w:val="22"/>
        </w:rPr>
      </w:pPr>
      <w:r>
        <w:rPr>
          <w:rFonts w:asciiTheme="minorEastAsia" w:hAnsiTheme="minorEastAsia" w:hint="eastAsia"/>
          <w:sz w:val="22"/>
        </w:rPr>
        <w:lastRenderedPageBreak/>
        <w:t>５</w:t>
      </w:r>
      <w:r w:rsidR="0081164E">
        <w:rPr>
          <w:rFonts w:asciiTheme="minorEastAsia" w:hAnsiTheme="minorEastAsia" w:hint="eastAsia"/>
          <w:sz w:val="22"/>
        </w:rPr>
        <w:t xml:space="preserve">　</w:t>
      </w:r>
      <w:r w:rsidR="002E4594">
        <w:rPr>
          <w:rFonts w:asciiTheme="minorEastAsia" w:hAnsiTheme="minorEastAsia" w:hint="eastAsia"/>
          <w:sz w:val="22"/>
        </w:rPr>
        <w:t>許可</w:t>
      </w:r>
      <w:r w:rsidR="0081164E">
        <w:rPr>
          <w:rFonts w:asciiTheme="minorEastAsia" w:hAnsiTheme="minorEastAsia" w:hint="eastAsia"/>
          <w:sz w:val="22"/>
        </w:rPr>
        <w:t>条件</w:t>
      </w:r>
      <w:r w:rsidR="00385CC2">
        <w:rPr>
          <w:rFonts w:asciiTheme="minorEastAsia" w:hAnsiTheme="minorEastAsia" w:hint="eastAsia"/>
          <w:sz w:val="22"/>
        </w:rPr>
        <w:t>及び注意事項</w:t>
      </w:r>
      <w:r w:rsidR="0081164E">
        <w:rPr>
          <w:rFonts w:asciiTheme="minorEastAsia" w:hAnsiTheme="minorEastAsia" w:hint="eastAsia"/>
          <w:sz w:val="22"/>
        </w:rPr>
        <w:t>に</w:t>
      </w:r>
      <w:r w:rsidR="00AF792B">
        <w:rPr>
          <w:rFonts w:asciiTheme="minorEastAsia" w:hAnsiTheme="minorEastAsia" w:hint="eastAsia"/>
          <w:sz w:val="22"/>
        </w:rPr>
        <w:t>ついて</w:t>
      </w:r>
    </w:p>
    <w:p w:rsidR="00270110" w:rsidRDefault="002E4594" w:rsidP="002E4594">
      <w:pPr>
        <w:rPr>
          <w:rFonts w:asciiTheme="minorEastAsia" w:hAnsiTheme="minorEastAsia"/>
          <w:sz w:val="22"/>
        </w:rPr>
      </w:pPr>
      <w:r>
        <w:rPr>
          <w:rFonts w:asciiTheme="minorEastAsia" w:hAnsiTheme="minorEastAsia" w:hint="eastAsia"/>
          <w:sz w:val="22"/>
        </w:rPr>
        <w:t xml:space="preserve">　</w:t>
      </w:r>
    </w:p>
    <w:p w:rsidR="00520ED2" w:rsidRDefault="00520ED2" w:rsidP="00520ED2">
      <w:pPr>
        <w:ind w:firstLineChars="100" w:firstLine="220"/>
        <w:jc w:val="left"/>
        <w:rPr>
          <w:rFonts w:asciiTheme="minorEastAsia" w:hAnsiTheme="minorEastAsia"/>
          <w:sz w:val="22"/>
        </w:rPr>
      </w:pPr>
      <w:r>
        <w:rPr>
          <w:rFonts w:asciiTheme="minorEastAsia" w:hAnsiTheme="minorEastAsia" w:hint="eastAsia"/>
          <w:sz w:val="22"/>
        </w:rPr>
        <w:t>・公序良俗に反する行為の撮影は、許可できません。</w:t>
      </w:r>
    </w:p>
    <w:p w:rsidR="00520ED2" w:rsidRDefault="00520ED2" w:rsidP="00520ED2">
      <w:pPr>
        <w:jc w:val="left"/>
        <w:rPr>
          <w:rFonts w:asciiTheme="minorEastAsia" w:hAnsiTheme="minorEastAsia"/>
          <w:sz w:val="22"/>
        </w:rPr>
      </w:pPr>
      <w:r>
        <w:rPr>
          <w:rFonts w:asciiTheme="minorEastAsia" w:hAnsiTheme="minorEastAsia" w:hint="eastAsia"/>
          <w:sz w:val="22"/>
        </w:rPr>
        <w:t xml:space="preserve">　・公園利用におけるマナー違反を助長するような行為の撮影は、許可できません。</w:t>
      </w:r>
    </w:p>
    <w:p w:rsidR="007F2B58" w:rsidRDefault="00520ED2" w:rsidP="007F2B58">
      <w:pPr>
        <w:ind w:left="440" w:hangingChars="200" w:hanging="440"/>
        <w:jc w:val="left"/>
        <w:rPr>
          <w:rFonts w:asciiTheme="minorEastAsia" w:hAnsiTheme="minorEastAsia"/>
          <w:sz w:val="22"/>
        </w:rPr>
      </w:pPr>
      <w:r>
        <w:rPr>
          <w:rFonts w:asciiTheme="minorEastAsia" w:hAnsiTheme="minorEastAsia" w:hint="eastAsia"/>
          <w:sz w:val="22"/>
        </w:rPr>
        <w:t xml:space="preserve">　</w:t>
      </w:r>
      <w:r w:rsidR="007F2B58">
        <w:rPr>
          <w:rFonts w:asciiTheme="minorEastAsia" w:hAnsiTheme="minorEastAsia" w:hint="eastAsia"/>
          <w:sz w:val="22"/>
        </w:rPr>
        <w:t>・</w:t>
      </w:r>
      <w:r w:rsidR="00A10364">
        <w:rPr>
          <w:rFonts w:asciiTheme="minorEastAsia" w:hAnsiTheme="minorEastAsia" w:hint="eastAsia"/>
          <w:sz w:val="22"/>
        </w:rPr>
        <w:t>撮影に伴い、近隣等へ影響が及ぶ場合は、必要に応じて、自治会や</w:t>
      </w:r>
      <w:r w:rsidR="007F2B58">
        <w:rPr>
          <w:rFonts w:asciiTheme="minorEastAsia" w:hAnsiTheme="minorEastAsia" w:hint="eastAsia"/>
          <w:sz w:val="22"/>
        </w:rPr>
        <w:t>近隣住民などへ事前に充分な説明を行ってください。</w:t>
      </w:r>
    </w:p>
    <w:p w:rsidR="007F2B58" w:rsidRDefault="007F2B58" w:rsidP="007F2B58">
      <w:pPr>
        <w:ind w:leftChars="100" w:left="430" w:hangingChars="100" w:hanging="220"/>
        <w:jc w:val="left"/>
        <w:rPr>
          <w:rFonts w:asciiTheme="minorEastAsia" w:hAnsiTheme="minorEastAsia"/>
          <w:sz w:val="22"/>
        </w:rPr>
      </w:pPr>
      <w:r>
        <w:rPr>
          <w:rFonts w:asciiTheme="minorEastAsia" w:hAnsiTheme="minorEastAsia" w:hint="eastAsia"/>
          <w:sz w:val="22"/>
        </w:rPr>
        <w:t>・他の公園利用者</w:t>
      </w:r>
      <w:r w:rsidR="008A3517">
        <w:rPr>
          <w:rFonts w:asciiTheme="minorEastAsia" w:hAnsiTheme="minorEastAsia" w:hint="eastAsia"/>
          <w:sz w:val="22"/>
        </w:rPr>
        <w:t>や近隣住民へ</w:t>
      </w:r>
      <w:r>
        <w:rPr>
          <w:rFonts w:asciiTheme="minorEastAsia" w:hAnsiTheme="minorEastAsia" w:hint="eastAsia"/>
          <w:sz w:val="22"/>
        </w:rPr>
        <w:t>の影響を最小限とするため、撮影時間及び撮影範囲は最小限度に留めてください</w:t>
      </w:r>
      <w:r w:rsidR="00A10364">
        <w:rPr>
          <w:rFonts w:asciiTheme="minorEastAsia" w:hAnsiTheme="minorEastAsia" w:hint="eastAsia"/>
          <w:sz w:val="22"/>
        </w:rPr>
        <w:t>。</w:t>
      </w:r>
    </w:p>
    <w:p w:rsidR="007F2B58" w:rsidRDefault="007F2B58" w:rsidP="007F2B58">
      <w:pPr>
        <w:ind w:leftChars="100" w:left="430" w:hangingChars="100" w:hanging="220"/>
        <w:jc w:val="left"/>
        <w:rPr>
          <w:rFonts w:asciiTheme="minorEastAsia" w:hAnsiTheme="minorEastAsia"/>
          <w:sz w:val="22"/>
        </w:rPr>
      </w:pPr>
      <w:r>
        <w:rPr>
          <w:rFonts w:asciiTheme="minorEastAsia" w:hAnsiTheme="minorEastAsia" w:hint="eastAsia"/>
          <w:sz w:val="22"/>
        </w:rPr>
        <w:t>・他の一般公園利用者が撮影対象となる場合は、本人(児童等においては保護者)の承諾を得てください。特にインターネット等に二次利用する場合は、留意してください。</w:t>
      </w:r>
    </w:p>
    <w:p w:rsidR="007F2B58" w:rsidRDefault="007F2B58" w:rsidP="007F2B58">
      <w:pPr>
        <w:ind w:left="440" w:hangingChars="200" w:hanging="440"/>
        <w:jc w:val="left"/>
        <w:rPr>
          <w:rFonts w:asciiTheme="minorEastAsia" w:hAnsiTheme="minorEastAsia"/>
          <w:sz w:val="22"/>
        </w:rPr>
      </w:pPr>
      <w:r>
        <w:rPr>
          <w:rFonts w:asciiTheme="minorEastAsia" w:hAnsiTheme="minorEastAsia" w:hint="eastAsia"/>
          <w:sz w:val="22"/>
        </w:rPr>
        <w:t xml:space="preserve">　・</w:t>
      </w:r>
      <w:r w:rsidR="00A10364">
        <w:rPr>
          <w:rFonts w:asciiTheme="minorEastAsia" w:hAnsiTheme="minorEastAsia" w:hint="eastAsia"/>
          <w:sz w:val="22"/>
        </w:rPr>
        <w:t>撮影において、一般公園利用者の通行等を</w:t>
      </w:r>
      <w:r>
        <w:rPr>
          <w:rFonts w:asciiTheme="minorEastAsia" w:hAnsiTheme="minorEastAsia" w:hint="eastAsia"/>
          <w:sz w:val="22"/>
        </w:rPr>
        <w:t>制限する必要がある場合は、利用者に協力を求め同意を得ることとし、強制的に排除しないでください。</w:t>
      </w:r>
    </w:p>
    <w:p w:rsidR="007F2B58" w:rsidRPr="00DF2268" w:rsidRDefault="007F2B58" w:rsidP="007F2B58">
      <w:pPr>
        <w:ind w:left="440" w:hangingChars="200" w:hanging="440"/>
        <w:jc w:val="left"/>
        <w:rPr>
          <w:rFonts w:asciiTheme="minorEastAsia" w:hAnsiTheme="minorEastAsia"/>
          <w:sz w:val="22"/>
        </w:rPr>
      </w:pPr>
      <w:r>
        <w:rPr>
          <w:rFonts w:asciiTheme="minorEastAsia" w:hAnsiTheme="minorEastAsia" w:hint="eastAsia"/>
          <w:sz w:val="22"/>
        </w:rPr>
        <w:t xml:space="preserve">　・必要に応じて、市の指示する注釈(テロップ等)を挿入してください。</w:t>
      </w:r>
    </w:p>
    <w:p w:rsidR="00865E0C" w:rsidRPr="007F2B58" w:rsidRDefault="00865E0C" w:rsidP="009861AC">
      <w:pPr>
        <w:ind w:leftChars="100" w:left="210"/>
        <w:rPr>
          <w:rFonts w:asciiTheme="minorEastAsia" w:hAnsiTheme="minorEastAsia"/>
          <w:sz w:val="22"/>
        </w:rPr>
      </w:pPr>
    </w:p>
    <w:p w:rsidR="00520ED2" w:rsidRPr="00520ED2" w:rsidRDefault="00457979" w:rsidP="009861AC">
      <w:pPr>
        <w:ind w:leftChars="100" w:left="210"/>
        <w:rPr>
          <w:rFonts w:asciiTheme="minorEastAsia" w:hAnsiTheme="minorEastAsia"/>
          <w:sz w:val="22"/>
        </w:rPr>
      </w:pPr>
      <w:r>
        <w:rPr>
          <w:rFonts w:asciiTheme="minorEastAsia" w:hAnsiTheme="minorEastAsia"/>
          <w:noProof/>
          <w:sz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65pt;margin-top:14.55pt;width:512.5pt;height:64.95pt;z-index:251658240" filled="f" strokeweight="1.5pt">
            <v:textbox inset="5.85pt,.7pt,5.85pt,.7pt"/>
          </v:shape>
        </w:pict>
      </w:r>
    </w:p>
    <w:p w:rsidR="006302F1" w:rsidRDefault="006302F1" w:rsidP="00270110">
      <w:pPr>
        <w:ind w:left="220" w:hangingChars="100" w:hanging="220"/>
        <w:rPr>
          <w:rFonts w:asciiTheme="minorEastAsia" w:hAnsiTheme="minorEastAsia"/>
          <w:sz w:val="22"/>
        </w:rPr>
      </w:pPr>
      <w:r>
        <w:rPr>
          <w:rFonts w:asciiTheme="minorEastAsia" w:hAnsiTheme="minorEastAsia" w:hint="eastAsia"/>
          <w:sz w:val="22"/>
        </w:rPr>
        <w:t xml:space="preserve">　～注意～</w:t>
      </w:r>
    </w:p>
    <w:p w:rsidR="002E4594" w:rsidRPr="00DF6C66" w:rsidRDefault="002E4594" w:rsidP="006302F1">
      <w:pPr>
        <w:ind w:leftChars="100" w:left="210"/>
        <w:rPr>
          <w:rFonts w:asciiTheme="minorEastAsia" w:hAnsiTheme="minorEastAsia"/>
          <w:sz w:val="22"/>
        </w:rPr>
      </w:pPr>
      <w:r w:rsidRPr="00DF6C66">
        <w:rPr>
          <w:rFonts w:asciiTheme="minorEastAsia" w:hAnsiTheme="minorEastAsia" w:hint="eastAsia"/>
          <w:sz w:val="22"/>
        </w:rPr>
        <w:t>公園は、公共施設であり、許可を受けた場合並びに使用料を納付した場合であっても、他の利用者を排除し独占的に使用するこ</w:t>
      </w:r>
      <w:r w:rsidR="00AF792B">
        <w:rPr>
          <w:rFonts w:asciiTheme="minorEastAsia" w:hAnsiTheme="minorEastAsia" w:hint="eastAsia"/>
          <w:sz w:val="22"/>
        </w:rPr>
        <w:t>となく、みんなの公園であることを基本に使用してください。</w:t>
      </w:r>
      <w:r w:rsidR="006302F1">
        <w:rPr>
          <w:rFonts w:asciiTheme="minorEastAsia" w:hAnsiTheme="minorEastAsia" w:hint="eastAsia"/>
          <w:sz w:val="22"/>
        </w:rPr>
        <w:t xml:space="preserve">　　</w:t>
      </w:r>
    </w:p>
    <w:p w:rsidR="00520ED2" w:rsidRDefault="00520ED2"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7F2B58" w:rsidRDefault="007F2B58" w:rsidP="00226104">
      <w:pPr>
        <w:rPr>
          <w:rFonts w:asciiTheme="minorEastAsia" w:hAnsiTheme="minorEastAsia"/>
          <w:sz w:val="22"/>
        </w:rPr>
      </w:pPr>
    </w:p>
    <w:p w:rsidR="008A3517" w:rsidRDefault="008A3517" w:rsidP="00226104">
      <w:pPr>
        <w:rPr>
          <w:rFonts w:asciiTheme="minorEastAsia" w:hAnsiTheme="minorEastAsia"/>
          <w:sz w:val="22"/>
        </w:rPr>
      </w:pPr>
    </w:p>
    <w:p w:rsidR="00BF5810" w:rsidRPr="008D4CCA" w:rsidRDefault="00BF5810" w:rsidP="00BF5810">
      <w:pPr>
        <w:ind w:left="440" w:hangingChars="200" w:hanging="440"/>
        <w:jc w:val="left"/>
        <w:rPr>
          <w:rFonts w:asciiTheme="minorEastAsia" w:hAnsiTheme="minorEastAsia"/>
          <w:sz w:val="22"/>
        </w:rPr>
      </w:pPr>
    </w:p>
    <w:sectPr w:rsidR="00BF5810" w:rsidRPr="008D4CCA" w:rsidSect="0068551F">
      <w:pgSz w:w="11906" w:h="16838" w:code="9"/>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AD" w:rsidRDefault="00D36CAD" w:rsidP="00295F7A">
      <w:r>
        <w:separator/>
      </w:r>
    </w:p>
  </w:endnote>
  <w:endnote w:type="continuationSeparator" w:id="0">
    <w:p w:rsidR="00D36CAD" w:rsidRDefault="00D36CAD" w:rsidP="0029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AD" w:rsidRDefault="00D36CAD" w:rsidP="00295F7A">
      <w:r>
        <w:separator/>
      </w:r>
    </w:p>
  </w:footnote>
  <w:footnote w:type="continuationSeparator" w:id="0">
    <w:p w:rsidR="00D36CAD" w:rsidRDefault="00D36CAD" w:rsidP="00295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562"/>
    <w:rsid w:val="000150A9"/>
    <w:rsid w:val="00050A14"/>
    <w:rsid w:val="00060707"/>
    <w:rsid w:val="00090514"/>
    <w:rsid w:val="000C2700"/>
    <w:rsid w:val="000C2898"/>
    <w:rsid w:val="000D1E83"/>
    <w:rsid w:val="000F27BC"/>
    <w:rsid w:val="00194EE2"/>
    <w:rsid w:val="001E0895"/>
    <w:rsid w:val="001E5CD9"/>
    <w:rsid w:val="00226104"/>
    <w:rsid w:val="00270110"/>
    <w:rsid w:val="002750BD"/>
    <w:rsid w:val="00295F7A"/>
    <w:rsid w:val="002C01F4"/>
    <w:rsid w:val="002E4594"/>
    <w:rsid w:val="00320AAB"/>
    <w:rsid w:val="00342616"/>
    <w:rsid w:val="003601AA"/>
    <w:rsid w:val="003706A5"/>
    <w:rsid w:val="00374C97"/>
    <w:rsid w:val="00385CC2"/>
    <w:rsid w:val="003926BA"/>
    <w:rsid w:val="00396961"/>
    <w:rsid w:val="003C7C37"/>
    <w:rsid w:val="003D0957"/>
    <w:rsid w:val="00400454"/>
    <w:rsid w:val="00457979"/>
    <w:rsid w:val="00461011"/>
    <w:rsid w:val="004635DC"/>
    <w:rsid w:val="0049085C"/>
    <w:rsid w:val="004E7717"/>
    <w:rsid w:val="004F25E8"/>
    <w:rsid w:val="00520ED2"/>
    <w:rsid w:val="00533EF4"/>
    <w:rsid w:val="005454E6"/>
    <w:rsid w:val="00571362"/>
    <w:rsid w:val="00581E69"/>
    <w:rsid w:val="00587484"/>
    <w:rsid w:val="00596562"/>
    <w:rsid w:val="00596635"/>
    <w:rsid w:val="005B2512"/>
    <w:rsid w:val="005D689D"/>
    <w:rsid w:val="005E73DD"/>
    <w:rsid w:val="005F10D8"/>
    <w:rsid w:val="005F2EC9"/>
    <w:rsid w:val="00601311"/>
    <w:rsid w:val="0060451F"/>
    <w:rsid w:val="00623349"/>
    <w:rsid w:val="006302F1"/>
    <w:rsid w:val="00641BAF"/>
    <w:rsid w:val="00663D6F"/>
    <w:rsid w:val="0068551F"/>
    <w:rsid w:val="006D3007"/>
    <w:rsid w:val="006D4246"/>
    <w:rsid w:val="006E2FE7"/>
    <w:rsid w:val="006E48F2"/>
    <w:rsid w:val="00701DFB"/>
    <w:rsid w:val="00716C1F"/>
    <w:rsid w:val="00727F81"/>
    <w:rsid w:val="00734DB1"/>
    <w:rsid w:val="007560DE"/>
    <w:rsid w:val="0076758F"/>
    <w:rsid w:val="007752D3"/>
    <w:rsid w:val="00782537"/>
    <w:rsid w:val="007E60B1"/>
    <w:rsid w:val="007F2B58"/>
    <w:rsid w:val="007F3B9C"/>
    <w:rsid w:val="0081164E"/>
    <w:rsid w:val="00816293"/>
    <w:rsid w:val="00817FA3"/>
    <w:rsid w:val="00833C4B"/>
    <w:rsid w:val="008461BA"/>
    <w:rsid w:val="00865E0C"/>
    <w:rsid w:val="00870561"/>
    <w:rsid w:val="00884A1A"/>
    <w:rsid w:val="00895C6D"/>
    <w:rsid w:val="008A3517"/>
    <w:rsid w:val="008B3E61"/>
    <w:rsid w:val="008C1D26"/>
    <w:rsid w:val="008D3B07"/>
    <w:rsid w:val="008F597E"/>
    <w:rsid w:val="00937EB5"/>
    <w:rsid w:val="00960A41"/>
    <w:rsid w:val="00971A14"/>
    <w:rsid w:val="0098602D"/>
    <w:rsid w:val="009861AC"/>
    <w:rsid w:val="0098666B"/>
    <w:rsid w:val="009A56F4"/>
    <w:rsid w:val="009C4E00"/>
    <w:rsid w:val="00A021F1"/>
    <w:rsid w:val="00A10364"/>
    <w:rsid w:val="00A165A2"/>
    <w:rsid w:val="00AB3E83"/>
    <w:rsid w:val="00AF792B"/>
    <w:rsid w:val="00B01E9E"/>
    <w:rsid w:val="00B135CE"/>
    <w:rsid w:val="00B715C2"/>
    <w:rsid w:val="00B86710"/>
    <w:rsid w:val="00BA4676"/>
    <w:rsid w:val="00BC725F"/>
    <w:rsid w:val="00BD1914"/>
    <w:rsid w:val="00BD7329"/>
    <w:rsid w:val="00BF0377"/>
    <w:rsid w:val="00BF5810"/>
    <w:rsid w:val="00C102C0"/>
    <w:rsid w:val="00C16FC3"/>
    <w:rsid w:val="00C26EB5"/>
    <w:rsid w:val="00C74562"/>
    <w:rsid w:val="00CF1696"/>
    <w:rsid w:val="00CF1B6C"/>
    <w:rsid w:val="00CF295D"/>
    <w:rsid w:val="00D01DB3"/>
    <w:rsid w:val="00D02AB0"/>
    <w:rsid w:val="00D14843"/>
    <w:rsid w:val="00D36CAD"/>
    <w:rsid w:val="00D56268"/>
    <w:rsid w:val="00D5671E"/>
    <w:rsid w:val="00D86125"/>
    <w:rsid w:val="00DB7961"/>
    <w:rsid w:val="00DC3342"/>
    <w:rsid w:val="00DC456F"/>
    <w:rsid w:val="00DD1FAB"/>
    <w:rsid w:val="00DD67FF"/>
    <w:rsid w:val="00DE71C6"/>
    <w:rsid w:val="00DF541D"/>
    <w:rsid w:val="00DF6C66"/>
    <w:rsid w:val="00E0284E"/>
    <w:rsid w:val="00E04BF4"/>
    <w:rsid w:val="00E10D22"/>
    <w:rsid w:val="00E5251A"/>
    <w:rsid w:val="00E77208"/>
    <w:rsid w:val="00E80BF1"/>
    <w:rsid w:val="00EB3D1F"/>
    <w:rsid w:val="00F03870"/>
    <w:rsid w:val="00F1636D"/>
    <w:rsid w:val="00F17823"/>
    <w:rsid w:val="00F25632"/>
    <w:rsid w:val="00F32572"/>
    <w:rsid w:val="00F61ABF"/>
    <w:rsid w:val="00F877E3"/>
    <w:rsid w:val="00F97A9C"/>
    <w:rsid w:val="00FB6C19"/>
    <w:rsid w:val="00FD11C1"/>
    <w:rsid w:val="00FD4D3B"/>
    <w:rsid w:val="00FF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3BC9B070-C290-400C-AB84-E387878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5F7A"/>
    <w:pPr>
      <w:tabs>
        <w:tab w:val="center" w:pos="4252"/>
        <w:tab w:val="right" w:pos="8504"/>
      </w:tabs>
      <w:snapToGrid w:val="0"/>
    </w:pPr>
  </w:style>
  <w:style w:type="character" w:customStyle="1" w:styleId="a4">
    <w:name w:val="ヘッダー (文字)"/>
    <w:basedOn w:val="a0"/>
    <w:link w:val="a3"/>
    <w:uiPriority w:val="99"/>
    <w:semiHidden/>
    <w:rsid w:val="00295F7A"/>
  </w:style>
  <w:style w:type="paragraph" w:styleId="a5">
    <w:name w:val="footer"/>
    <w:basedOn w:val="a"/>
    <w:link w:val="a6"/>
    <w:uiPriority w:val="99"/>
    <w:semiHidden/>
    <w:unhideWhenUsed/>
    <w:rsid w:val="00295F7A"/>
    <w:pPr>
      <w:tabs>
        <w:tab w:val="center" w:pos="4252"/>
        <w:tab w:val="right" w:pos="8504"/>
      </w:tabs>
      <w:snapToGrid w:val="0"/>
    </w:pPr>
  </w:style>
  <w:style w:type="character" w:customStyle="1" w:styleId="a6">
    <w:name w:val="フッター (文字)"/>
    <w:basedOn w:val="a0"/>
    <w:link w:val="a5"/>
    <w:uiPriority w:val="99"/>
    <w:semiHidden/>
    <w:rsid w:val="00295F7A"/>
  </w:style>
  <w:style w:type="table" w:styleId="a7">
    <w:name w:val="Table Grid"/>
    <w:basedOn w:val="a1"/>
    <w:uiPriority w:val="59"/>
    <w:rsid w:val="003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6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C1F"/>
    <w:rPr>
      <w:rFonts w:asciiTheme="majorHAnsi" w:eastAsiaTheme="majorEastAsia" w:hAnsiTheme="majorHAnsi" w:cstheme="majorBidi"/>
      <w:sz w:val="18"/>
      <w:szCs w:val="18"/>
    </w:rPr>
  </w:style>
  <w:style w:type="paragraph" w:styleId="aa">
    <w:name w:val="List Paragraph"/>
    <w:basedOn w:val="a"/>
    <w:uiPriority w:val="34"/>
    <w:qFormat/>
    <w:rsid w:val="00A10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1818</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53</cp:revision>
  <cp:lastPrinted>2015-01-29T05:55:00Z</cp:lastPrinted>
  <dcterms:created xsi:type="dcterms:W3CDTF">2015-01-05T00:48:00Z</dcterms:created>
  <dcterms:modified xsi:type="dcterms:W3CDTF">2018-10-12T01:58:00Z</dcterms:modified>
</cp:coreProperties>
</file>