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53F" w:rsidRDefault="0002053F" w:rsidP="001B1817">
      <w:pPr>
        <w:jc w:val="right"/>
      </w:pPr>
      <w:r w:rsidRPr="0002053F">
        <w:rPr>
          <w:rFonts w:hint="eastAsia"/>
        </w:rPr>
        <w:t xml:space="preserve">　　　　　　　　　　　　　　　　　　　　　　　　　　　　　　　　　　　　　　　　　　　　　　　　　様式</w:t>
      </w:r>
      <w:r w:rsidRPr="0002053F">
        <w:t>14</w:t>
      </w:r>
      <w:r w:rsidRPr="0002053F">
        <w:rPr>
          <w:rFonts w:hint="eastAsia"/>
        </w:rPr>
        <w:t>の２</w:t>
      </w:r>
    </w:p>
    <w:p w:rsidR="001B1817" w:rsidRPr="007B34AA" w:rsidRDefault="001B1817" w:rsidP="001B1817">
      <w:pPr>
        <w:jc w:val="center"/>
        <w:rPr>
          <w:b/>
          <w:sz w:val="28"/>
          <w:szCs w:val="28"/>
        </w:rPr>
      </w:pPr>
      <w:r w:rsidRPr="007B34AA">
        <w:rPr>
          <w:rFonts w:hint="eastAsia"/>
          <w:b/>
          <w:sz w:val="28"/>
          <w:szCs w:val="28"/>
        </w:rPr>
        <w:t>医師の勤務実態表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1575"/>
        <w:gridCol w:w="1679"/>
        <w:gridCol w:w="1680"/>
        <w:gridCol w:w="1574"/>
        <w:gridCol w:w="1575"/>
        <w:gridCol w:w="1679"/>
        <w:gridCol w:w="1575"/>
        <w:gridCol w:w="1365"/>
      </w:tblGrid>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（月）</w:t>
            </w:r>
          </w:p>
        </w:tc>
        <w:tc>
          <w:tcPr>
            <w:tcW w:w="1679"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（火）</w:t>
            </w:r>
          </w:p>
        </w:tc>
        <w:tc>
          <w:tcPr>
            <w:tcW w:w="1680"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（水）</w:t>
            </w:r>
          </w:p>
        </w:tc>
        <w:tc>
          <w:tcPr>
            <w:tcW w:w="1574"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（木）</w:t>
            </w:r>
          </w:p>
        </w:tc>
        <w:tc>
          <w:tcPr>
            <w:tcW w:w="1575"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（金）</w:t>
            </w:r>
          </w:p>
        </w:tc>
        <w:tc>
          <w:tcPr>
            <w:tcW w:w="1679"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（土）</w:t>
            </w:r>
          </w:p>
        </w:tc>
        <w:tc>
          <w:tcPr>
            <w:tcW w:w="1575"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　　日</w:t>
            </w:r>
          </w:p>
          <w:p w:rsidR="0002053F" w:rsidRPr="0002053F" w:rsidRDefault="0002053F" w:rsidP="001B1817">
            <w:pPr>
              <w:jc w:val="center"/>
            </w:pPr>
            <w:r w:rsidRPr="0002053F">
              <w:rPr>
                <w:rFonts w:hint="eastAsia"/>
              </w:rPr>
              <w:t>（日）</w:t>
            </w:r>
          </w:p>
        </w:tc>
        <w:tc>
          <w:tcPr>
            <w:tcW w:w="1365" w:type="dxa"/>
            <w:tcBorders>
              <w:top w:val="single" w:sz="4" w:space="0" w:color="000000"/>
              <w:left w:val="single" w:sz="4" w:space="0" w:color="000000"/>
              <w:bottom w:val="nil"/>
              <w:right w:val="single" w:sz="4" w:space="0" w:color="000000"/>
            </w:tcBorders>
          </w:tcPr>
          <w:p w:rsidR="0002053F" w:rsidRPr="0002053F" w:rsidRDefault="0002053F" w:rsidP="001B1817">
            <w:pPr>
              <w:jc w:val="center"/>
            </w:pPr>
            <w:r w:rsidRPr="0002053F">
              <w:rPr>
                <w:rFonts w:hint="eastAsia"/>
              </w:rPr>
              <w:t>備　考</w:t>
            </w:r>
          </w:p>
        </w:tc>
      </w:tr>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1B1817">
            <w:pPr>
              <w:jc w:val="center"/>
            </w:pPr>
          </w:p>
          <w:p w:rsidR="0002053F" w:rsidRPr="0002053F" w:rsidRDefault="0002053F" w:rsidP="001B1817">
            <w:pPr>
              <w:jc w:val="center"/>
            </w:pPr>
            <w:r w:rsidRPr="0002053F">
              <w:rPr>
                <w:rFonts w:hint="eastAsia"/>
              </w:rPr>
              <w:t>午</w:t>
            </w:r>
          </w:p>
          <w:p w:rsidR="0002053F" w:rsidRPr="0002053F" w:rsidRDefault="0002053F" w:rsidP="001B1817">
            <w:pPr>
              <w:jc w:val="center"/>
            </w:pPr>
          </w:p>
          <w:p w:rsidR="0002053F" w:rsidRPr="0002053F" w:rsidRDefault="0002053F" w:rsidP="001B1817">
            <w:pPr>
              <w:jc w:val="center"/>
            </w:pPr>
          </w:p>
          <w:p w:rsidR="0002053F" w:rsidRPr="0002053F" w:rsidRDefault="0002053F" w:rsidP="001B1817">
            <w:pPr>
              <w:jc w:val="center"/>
            </w:pPr>
            <w:r w:rsidRPr="0002053F">
              <w:rPr>
                <w:rFonts w:hint="eastAsia"/>
              </w:rPr>
              <w:t>前</w:t>
            </w:r>
          </w:p>
          <w:p w:rsidR="0002053F" w:rsidRPr="0002053F" w:rsidRDefault="0002053F" w:rsidP="001B1817">
            <w:pPr>
              <w:jc w:val="center"/>
            </w:pPr>
          </w:p>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680" w:type="dxa"/>
            <w:tcBorders>
              <w:top w:val="single" w:sz="4" w:space="0" w:color="000000"/>
              <w:left w:val="single" w:sz="4" w:space="0" w:color="000000"/>
              <w:bottom w:val="nil"/>
              <w:right w:val="single" w:sz="4" w:space="0" w:color="000000"/>
            </w:tcBorders>
          </w:tcPr>
          <w:p w:rsidR="0002053F" w:rsidRPr="0002053F" w:rsidRDefault="0002053F" w:rsidP="0002053F">
            <w:bookmarkStart w:id="0" w:name="_GoBack"/>
            <w:bookmarkEnd w:id="0"/>
          </w:p>
        </w:tc>
        <w:tc>
          <w:tcPr>
            <w:tcW w:w="1574"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365" w:type="dxa"/>
            <w:tcBorders>
              <w:top w:val="single" w:sz="4" w:space="0" w:color="000000"/>
              <w:left w:val="single" w:sz="4" w:space="0" w:color="000000"/>
              <w:bottom w:val="nil"/>
              <w:right w:val="single" w:sz="4" w:space="0" w:color="000000"/>
            </w:tcBorders>
          </w:tcPr>
          <w:p w:rsidR="0002053F" w:rsidRPr="0002053F" w:rsidRDefault="0002053F" w:rsidP="0002053F"/>
        </w:tc>
      </w:tr>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1B1817">
            <w:pPr>
              <w:jc w:val="center"/>
            </w:pPr>
          </w:p>
          <w:p w:rsidR="0002053F" w:rsidRPr="0002053F" w:rsidRDefault="0002053F" w:rsidP="001B1817">
            <w:pPr>
              <w:jc w:val="center"/>
            </w:pPr>
            <w:r w:rsidRPr="0002053F">
              <w:rPr>
                <w:rFonts w:hint="eastAsia"/>
              </w:rPr>
              <w:t>午</w:t>
            </w:r>
          </w:p>
          <w:p w:rsidR="0002053F" w:rsidRPr="0002053F" w:rsidRDefault="0002053F" w:rsidP="001B1817">
            <w:pPr>
              <w:jc w:val="center"/>
            </w:pPr>
          </w:p>
          <w:p w:rsidR="0002053F" w:rsidRPr="0002053F" w:rsidRDefault="0002053F" w:rsidP="001B1817">
            <w:pPr>
              <w:jc w:val="center"/>
            </w:pPr>
          </w:p>
          <w:p w:rsidR="0002053F" w:rsidRPr="0002053F" w:rsidRDefault="0002053F" w:rsidP="001B1817">
            <w:pPr>
              <w:jc w:val="center"/>
            </w:pPr>
            <w:r w:rsidRPr="0002053F">
              <w:rPr>
                <w:rFonts w:hint="eastAsia"/>
              </w:rPr>
              <w:t>後</w:t>
            </w:r>
          </w:p>
          <w:p w:rsidR="0002053F" w:rsidRPr="0002053F" w:rsidRDefault="0002053F" w:rsidP="001B1817">
            <w:pPr>
              <w:jc w:val="center"/>
            </w:pPr>
          </w:p>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680" w:type="dxa"/>
            <w:tcBorders>
              <w:top w:val="single" w:sz="4" w:space="0" w:color="000000"/>
              <w:left w:val="single" w:sz="4" w:space="0" w:color="000000"/>
              <w:bottom w:val="nil"/>
              <w:right w:val="single" w:sz="4" w:space="0" w:color="000000"/>
            </w:tcBorders>
          </w:tcPr>
          <w:p w:rsidR="0002053F" w:rsidRPr="0002053F" w:rsidRDefault="0002053F" w:rsidP="0002053F"/>
        </w:tc>
        <w:tc>
          <w:tcPr>
            <w:tcW w:w="1574"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365" w:type="dxa"/>
            <w:tcBorders>
              <w:top w:val="single" w:sz="4" w:space="0" w:color="000000"/>
              <w:left w:val="single" w:sz="4" w:space="0" w:color="000000"/>
              <w:bottom w:val="nil"/>
              <w:right w:val="single" w:sz="4" w:space="0" w:color="000000"/>
            </w:tcBorders>
          </w:tcPr>
          <w:p w:rsidR="0002053F" w:rsidRPr="0002053F" w:rsidRDefault="0002053F" w:rsidP="0002053F"/>
        </w:tc>
      </w:tr>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1B1817">
            <w:pPr>
              <w:jc w:val="center"/>
            </w:pPr>
          </w:p>
          <w:p w:rsidR="0002053F" w:rsidRPr="0002053F" w:rsidRDefault="0002053F" w:rsidP="001B1817">
            <w:pPr>
              <w:jc w:val="center"/>
            </w:pPr>
            <w:r w:rsidRPr="0002053F">
              <w:rPr>
                <w:rFonts w:hint="eastAsia"/>
              </w:rPr>
              <w:t>夜</w:t>
            </w:r>
          </w:p>
          <w:p w:rsidR="0002053F" w:rsidRPr="0002053F" w:rsidRDefault="0002053F" w:rsidP="001B1817">
            <w:pPr>
              <w:jc w:val="center"/>
            </w:pPr>
          </w:p>
          <w:p w:rsidR="0002053F" w:rsidRPr="0002053F" w:rsidRDefault="0002053F" w:rsidP="001B1817">
            <w:pPr>
              <w:jc w:val="center"/>
            </w:pPr>
          </w:p>
          <w:p w:rsidR="0002053F" w:rsidRPr="0002053F" w:rsidRDefault="0002053F" w:rsidP="001B1817">
            <w:pPr>
              <w:jc w:val="center"/>
            </w:pPr>
            <w:r w:rsidRPr="0002053F">
              <w:rPr>
                <w:rFonts w:hint="eastAsia"/>
              </w:rPr>
              <w:t>間</w:t>
            </w:r>
          </w:p>
          <w:p w:rsidR="0002053F" w:rsidRPr="0002053F" w:rsidRDefault="0002053F" w:rsidP="001B1817">
            <w:pPr>
              <w:jc w:val="center"/>
            </w:pPr>
          </w:p>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680" w:type="dxa"/>
            <w:tcBorders>
              <w:top w:val="single" w:sz="4" w:space="0" w:color="000000"/>
              <w:left w:val="single" w:sz="4" w:space="0" w:color="000000"/>
              <w:bottom w:val="nil"/>
              <w:right w:val="single" w:sz="4" w:space="0" w:color="000000"/>
            </w:tcBorders>
          </w:tcPr>
          <w:p w:rsidR="0002053F" w:rsidRPr="0002053F" w:rsidRDefault="0002053F" w:rsidP="0002053F"/>
        </w:tc>
        <w:tc>
          <w:tcPr>
            <w:tcW w:w="1574"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365" w:type="dxa"/>
            <w:tcBorders>
              <w:top w:val="single" w:sz="4" w:space="0" w:color="000000"/>
              <w:left w:val="single" w:sz="4" w:space="0" w:color="000000"/>
              <w:bottom w:val="nil"/>
              <w:right w:val="single" w:sz="4" w:space="0" w:color="000000"/>
            </w:tcBorders>
          </w:tcPr>
          <w:p w:rsidR="0002053F" w:rsidRPr="0002053F" w:rsidRDefault="0002053F" w:rsidP="0002053F"/>
        </w:tc>
      </w:tr>
      <w:tr w:rsidR="0002053F" w:rsidRPr="0002053F">
        <w:tc>
          <w:tcPr>
            <w:tcW w:w="525" w:type="dxa"/>
            <w:tcBorders>
              <w:top w:val="single" w:sz="4" w:space="0" w:color="000000"/>
              <w:left w:val="single" w:sz="4" w:space="0" w:color="000000"/>
              <w:bottom w:val="single" w:sz="4" w:space="0" w:color="000000"/>
              <w:right w:val="single" w:sz="4" w:space="0" w:color="000000"/>
            </w:tcBorders>
          </w:tcPr>
          <w:p w:rsidR="0002053F" w:rsidRPr="0002053F" w:rsidRDefault="0002053F" w:rsidP="001B1817">
            <w:pPr>
              <w:jc w:val="center"/>
            </w:pPr>
          </w:p>
          <w:p w:rsidR="0002053F" w:rsidRPr="0002053F" w:rsidRDefault="0002053F" w:rsidP="001B1817">
            <w:pPr>
              <w:jc w:val="center"/>
            </w:pPr>
            <w:r w:rsidRPr="0002053F">
              <w:rPr>
                <w:rFonts w:hint="eastAsia"/>
              </w:rPr>
              <w:t>当</w:t>
            </w:r>
          </w:p>
          <w:p w:rsidR="0002053F" w:rsidRPr="0002053F" w:rsidRDefault="0002053F" w:rsidP="001B1817">
            <w:pPr>
              <w:jc w:val="center"/>
            </w:pPr>
          </w:p>
          <w:p w:rsidR="0002053F" w:rsidRPr="0002053F" w:rsidRDefault="0002053F" w:rsidP="001B1817">
            <w:pPr>
              <w:jc w:val="center"/>
            </w:pPr>
            <w:r w:rsidRPr="0002053F">
              <w:rPr>
                <w:rFonts w:hint="eastAsia"/>
              </w:rPr>
              <w:t>直</w:t>
            </w:r>
          </w:p>
          <w:p w:rsidR="0002053F" w:rsidRPr="0002053F" w:rsidRDefault="0002053F" w:rsidP="001B1817">
            <w:pPr>
              <w:jc w:val="center"/>
            </w:pPr>
          </w:p>
        </w:tc>
        <w:tc>
          <w:tcPr>
            <w:tcW w:w="1575"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679"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680"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574"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575"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679"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575"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c>
          <w:tcPr>
            <w:tcW w:w="1365" w:type="dxa"/>
            <w:tcBorders>
              <w:top w:val="single" w:sz="4" w:space="0" w:color="000000"/>
              <w:left w:val="single" w:sz="4" w:space="0" w:color="000000"/>
              <w:bottom w:val="single" w:sz="4" w:space="0" w:color="000000"/>
              <w:right w:val="single" w:sz="4" w:space="0" w:color="000000"/>
            </w:tcBorders>
          </w:tcPr>
          <w:p w:rsidR="0002053F" w:rsidRPr="0002053F" w:rsidRDefault="0002053F" w:rsidP="0002053F"/>
        </w:tc>
      </w:tr>
    </w:tbl>
    <w:p w:rsidR="0002053F" w:rsidRDefault="0002053F" w:rsidP="0002053F"/>
    <w:p w:rsidR="001B1817" w:rsidRPr="0002053F" w:rsidRDefault="001B1817" w:rsidP="0002053F"/>
    <w:p w:rsidR="001B1817" w:rsidRDefault="001B1817" w:rsidP="0002053F"/>
    <w:p w:rsidR="0002053F" w:rsidRDefault="0002053F" w:rsidP="0002053F">
      <w:r w:rsidRPr="0002053F">
        <w:rPr>
          <w:rFonts w:hint="eastAsia"/>
        </w:rPr>
        <w:t>記入上の注意事項</w:t>
      </w:r>
    </w:p>
    <w:p w:rsidR="001B1817" w:rsidRPr="0002053F" w:rsidRDefault="001B1817" w:rsidP="0002053F"/>
    <w:p w:rsidR="0002053F" w:rsidRPr="0002053F" w:rsidRDefault="0002053F" w:rsidP="0002053F">
      <w:r w:rsidRPr="0002053F">
        <w:rPr>
          <w:rFonts w:hint="eastAsia"/>
        </w:rPr>
        <w:t>１　医療従事者名簿作成時の概ね１月間前（４週間）の医師の勤務状況を記入すること。</w:t>
      </w:r>
    </w:p>
    <w:p w:rsidR="001B1817" w:rsidRDefault="0002053F" w:rsidP="0002053F">
      <w:r w:rsidRPr="0002053F">
        <w:rPr>
          <w:rFonts w:hint="eastAsia"/>
        </w:rPr>
        <w:t xml:space="preserve">２　午前欄には、常勤職員の勤務時間の午前（勤務開始から概ね午後１２時迄）に外来を診療していた医師氏名を記入すること。外来以外で病　</w:t>
      </w:r>
    </w:p>
    <w:p w:rsidR="0002053F" w:rsidRPr="0002053F" w:rsidRDefault="0002053F" w:rsidP="001B1817">
      <w:pPr>
        <w:ind w:firstLineChars="100" w:firstLine="212"/>
      </w:pPr>
      <w:r w:rsidRPr="0002053F">
        <w:rPr>
          <w:rFonts w:hint="eastAsia"/>
        </w:rPr>
        <w:t>棟等で勤務していた医師氏名についてはカッコ書きで記入すること。</w:t>
      </w:r>
    </w:p>
    <w:p w:rsidR="0002053F" w:rsidRPr="0002053F" w:rsidRDefault="0002053F" w:rsidP="001B1817">
      <w:pPr>
        <w:ind w:left="212" w:hangingChars="100" w:hanging="212"/>
      </w:pPr>
      <w:r w:rsidRPr="0002053F">
        <w:rPr>
          <w:rFonts w:hint="eastAsia"/>
        </w:rPr>
        <w:t>３　午後欄には、常勤職員の勤務時間の午後（概ね午後１時から概ね午後５時から７時程度迄）に外来を診療していた医師氏名を記入すること。外来以外で病棟等に勤務していた医師氏名についてはカッコ書きで記入すること。</w:t>
      </w:r>
    </w:p>
    <w:p w:rsidR="0002053F" w:rsidRPr="0002053F" w:rsidRDefault="0002053F" w:rsidP="001B1817">
      <w:pPr>
        <w:ind w:left="212" w:hangingChars="100" w:hanging="212"/>
      </w:pPr>
      <w:r w:rsidRPr="0002053F">
        <w:rPr>
          <w:rFonts w:hint="eastAsia"/>
        </w:rPr>
        <w:t>４　夜間欄には午後診察以降にいわゆる夜間診察を実施している医療機関で、外来を診療していた医師氏名を記入すること。外来以外で病棟等に勤務していた医師氏名についてはカッコ書きで記入すること。</w:t>
      </w:r>
    </w:p>
    <w:p w:rsidR="0002053F" w:rsidRPr="0002053F" w:rsidRDefault="0002053F" w:rsidP="0002053F">
      <w:r w:rsidRPr="0002053F">
        <w:rPr>
          <w:rFonts w:hint="eastAsia"/>
        </w:rPr>
        <w:t>５　午前、午後、夜間は医療機関の外来診察時間内を指す。</w:t>
      </w:r>
    </w:p>
    <w:p w:rsidR="0002053F" w:rsidRPr="0002053F" w:rsidRDefault="0002053F" w:rsidP="0002053F">
      <w:r w:rsidRPr="0002053F">
        <w:rPr>
          <w:rFonts w:hint="eastAsia"/>
        </w:rPr>
        <w:t>６　当直欄には、当直をしていた医師氏名を記入すること。</w:t>
      </w:r>
    </w:p>
    <w:p w:rsidR="0002053F" w:rsidRPr="0002053F" w:rsidRDefault="0002053F" w:rsidP="0002053F">
      <w:r w:rsidRPr="0002053F">
        <w:rPr>
          <w:rFonts w:hint="eastAsia"/>
        </w:rPr>
        <w:t>７　医師氏名の後には常勤、非常勤の別を記入すること。</w:t>
      </w:r>
    </w:p>
    <w:p w:rsidR="0002053F" w:rsidRPr="0002053F" w:rsidRDefault="0002053F" w:rsidP="0002053F">
      <w:r w:rsidRPr="0002053F">
        <w:rPr>
          <w:rFonts w:hint="eastAsia"/>
        </w:rPr>
        <w:t>８　土日等で外来診察を行っていない場合は、日直をした医師氏名を記入すること。</w:t>
      </w:r>
    </w:p>
    <w:p w:rsidR="0002053F" w:rsidRPr="0002053F" w:rsidRDefault="0002053F" w:rsidP="0002053F">
      <w:r w:rsidRPr="0002053F">
        <w:rPr>
          <w:rFonts w:hint="eastAsia"/>
        </w:rPr>
        <w:t>９　勤務割り表ではなく、実際に勤務した医師氏名を記入すること。</w:t>
      </w:r>
    </w:p>
    <w:p w:rsidR="0002053F" w:rsidRDefault="0002053F" w:rsidP="0002053F"/>
    <w:p w:rsidR="001B1817" w:rsidRPr="0002053F" w:rsidRDefault="001B1817" w:rsidP="0002053F"/>
    <w:p w:rsidR="0002053F" w:rsidRPr="0002053F" w:rsidRDefault="0002053F" w:rsidP="0002053F">
      <w:r w:rsidRPr="0002053F">
        <w:rPr>
          <w:rFonts w:hint="eastAsia"/>
        </w:rPr>
        <w:t>（記入例）　　　　　　　　　　　　　　　　　　　　　　医師の勤務実態表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1890"/>
        <w:gridCol w:w="1679"/>
        <w:gridCol w:w="1680"/>
        <w:gridCol w:w="1574"/>
        <w:gridCol w:w="1575"/>
        <w:gridCol w:w="1679"/>
        <w:gridCol w:w="1680"/>
        <w:gridCol w:w="945"/>
      </w:tblGrid>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02053F"/>
          <w:p w:rsidR="0002053F" w:rsidRPr="0002053F" w:rsidRDefault="0002053F" w:rsidP="0002053F"/>
        </w:tc>
        <w:tc>
          <w:tcPr>
            <w:tcW w:w="1890"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（月）</w:t>
            </w:r>
          </w:p>
        </w:tc>
        <w:tc>
          <w:tcPr>
            <w:tcW w:w="1679"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（火）</w:t>
            </w:r>
          </w:p>
        </w:tc>
        <w:tc>
          <w:tcPr>
            <w:tcW w:w="1680"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（水）</w:t>
            </w:r>
          </w:p>
        </w:tc>
        <w:tc>
          <w:tcPr>
            <w:tcW w:w="1574"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（木）</w:t>
            </w:r>
          </w:p>
        </w:tc>
        <w:tc>
          <w:tcPr>
            <w:tcW w:w="1575"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（金）</w:t>
            </w:r>
          </w:p>
        </w:tc>
        <w:tc>
          <w:tcPr>
            <w:tcW w:w="1679"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（土）</w:t>
            </w:r>
          </w:p>
        </w:tc>
        <w:tc>
          <w:tcPr>
            <w:tcW w:w="1680" w:type="dxa"/>
            <w:tcBorders>
              <w:top w:val="single" w:sz="4" w:space="0" w:color="000000"/>
              <w:left w:val="single" w:sz="4" w:space="0" w:color="000000"/>
              <w:bottom w:val="nil"/>
              <w:right w:val="single" w:sz="4" w:space="0" w:color="000000"/>
            </w:tcBorders>
          </w:tcPr>
          <w:p w:rsidR="0002053F" w:rsidRPr="0002053F" w:rsidRDefault="0002053F" w:rsidP="001B1817">
            <w:pPr>
              <w:jc w:val="right"/>
            </w:pPr>
            <w:r w:rsidRPr="0002053F">
              <w:rPr>
                <w:rFonts w:hint="eastAsia"/>
              </w:rPr>
              <w:t>○月○日</w:t>
            </w:r>
          </w:p>
          <w:p w:rsidR="0002053F" w:rsidRPr="0002053F" w:rsidRDefault="0002053F" w:rsidP="001B1817">
            <w:pPr>
              <w:jc w:val="center"/>
            </w:pPr>
            <w:r w:rsidRPr="0002053F">
              <w:rPr>
                <w:rFonts w:hint="eastAsia"/>
              </w:rPr>
              <w:t>（日）</w:t>
            </w:r>
          </w:p>
        </w:tc>
        <w:tc>
          <w:tcPr>
            <w:tcW w:w="945" w:type="dxa"/>
            <w:tcBorders>
              <w:top w:val="single" w:sz="4" w:space="0" w:color="000000"/>
              <w:left w:val="single" w:sz="4" w:space="0" w:color="000000"/>
              <w:bottom w:val="nil"/>
              <w:right w:val="single" w:sz="4" w:space="0" w:color="000000"/>
            </w:tcBorders>
          </w:tcPr>
          <w:p w:rsidR="0002053F" w:rsidRPr="0002053F" w:rsidRDefault="0002053F" w:rsidP="001B1817">
            <w:pPr>
              <w:jc w:val="center"/>
            </w:pPr>
            <w:r w:rsidRPr="0002053F">
              <w:rPr>
                <w:rFonts w:hint="eastAsia"/>
              </w:rPr>
              <w:t>備考</w:t>
            </w:r>
          </w:p>
          <w:p w:rsidR="0002053F" w:rsidRPr="0002053F" w:rsidRDefault="0002053F" w:rsidP="0002053F"/>
        </w:tc>
      </w:tr>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1B1817">
            <w:pPr>
              <w:jc w:val="center"/>
            </w:pPr>
          </w:p>
          <w:p w:rsidR="0002053F" w:rsidRPr="0002053F" w:rsidRDefault="0002053F" w:rsidP="001B1817">
            <w:pPr>
              <w:jc w:val="center"/>
            </w:pPr>
            <w:r w:rsidRPr="0002053F">
              <w:rPr>
                <w:rFonts w:hint="eastAsia"/>
              </w:rPr>
              <w:t>午</w:t>
            </w:r>
          </w:p>
          <w:p w:rsidR="0002053F" w:rsidRPr="0002053F" w:rsidRDefault="0002053F" w:rsidP="001B1817">
            <w:pPr>
              <w:jc w:val="center"/>
            </w:pPr>
          </w:p>
          <w:p w:rsidR="0002053F" w:rsidRPr="0002053F" w:rsidRDefault="0002053F" w:rsidP="001B1817">
            <w:pPr>
              <w:jc w:val="center"/>
            </w:pPr>
          </w:p>
          <w:p w:rsidR="0002053F" w:rsidRPr="0002053F" w:rsidRDefault="0002053F" w:rsidP="001B1817">
            <w:pPr>
              <w:jc w:val="center"/>
            </w:pPr>
            <w:r w:rsidRPr="0002053F">
              <w:rPr>
                <w:rFonts w:hint="eastAsia"/>
              </w:rPr>
              <w:t>前</w:t>
            </w:r>
          </w:p>
          <w:p w:rsidR="0002053F" w:rsidRPr="0002053F" w:rsidRDefault="0002053F" w:rsidP="0002053F"/>
        </w:tc>
        <w:tc>
          <w:tcPr>
            <w:tcW w:w="1890"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兵庫太郎（常）</w:t>
            </w: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r w:rsidRPr="001B1817">
              <w:rPr>
                <w:rFonts w:hint="eastAsia"/>
                <w:sz w:val="20"/>
                <w:szCs w:val="20"/>
              </w:rPr>
              <w:t>（兵庫花子（非））</w:t>
            </w:r>
          </w:p>
          <w:p w:rsidR="0002053F" w:rsidRPr="001B1817" w:rsidRDefault="0002053F" w:rsidP="0002053F">
            <w:pPr>
              <w:rPr>
                <w:sz w:val="20"/>
                <w:szCs w:val="20"/>
              </w:rPr>
            </w:pPr>
          </w:p>
          <w:p w:rsidR="0002053F" w:rsidRPr="001B1817" w:rsidRDefault="0002053F" w:rsidP="0002053F">
            <w:pPr>
              <w:rPr>
                <w:sz w:val="20"/>
                <w:szCs w:val="20"/>
              </w:rPr>
            </w:pPr>
          </w:p>
        </w:tc>
        <w:tc>
          <w:tcPr>
            <w:tcW w:w="1679"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兵庫太郎（常）</w:t>
            </w: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r w:rsidRPr="001B1817">
              <w:rPr>
                <w:rFonts w:hint="eastAsia"/>
                <w:sz w:val="20"/>
                <w:szCs w:val="20"/>
              </w:rPr>
              <w:t>（兵庫一郎（非））</w:t>
            </w:r>
          </w:p>
          <w:p w:rsidR="0002053F" w:rsidRPr="001B1817" w:rsidRDefault="0002053F" w:rsidP="0002053F">
            <w:pPr>
              <w:rPr>
                <w:sz w:val="20"/>
                <w:szCs w:val="20"/>
              </w:rPr>
            </w:pPr>
          </w:p>
        </w:tc>
        <w:tc>
          <w:tcPr>
            <w:tcW w:w="1680"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（休診）</w:t>
            </w:r>
          </w:p>
          <w:p w:rsidR="0002053F" w:rsidRPr="001B1817" w:rsidRDefault="0002053F" w:rsidP="0002053F">
            <w:pPr>
              <w:rPr>
                <w:sz w:val="20"/>
                <w:szCs w:val="20"/>
              </w:rPr>
            </w:pPr>
            <w:r w:rsidRPr="001B1817">
              <w:rPr>
                <w:rFonts w:hint="eastAsia"/>
                <w:sz w:val="20"/>
                <w:szCs w:val="20"/>
              </w:rPr>
              <w:t>（兵庫太郎（常））</w:t>
            </w:r>
          </w:p>
          <w:p w:rsidR="0002053F" w:rsidRPr="001B1817" w:rsidRDefault="0002053F" w:rsidP="0002053F">
            <w:pPr>
              <w:rPr>
                <w:sz w:val="20"/>
                <w:szCs w:val="20"/>
              </w:rPr>
            </w:pPr>
            <w:r w:rsidRPr="001B1817">
              <w:rPr>
                <w:rFonts w:hint="eastAsia"/>
                <w:sz w:val="20"/>
                <w:szCs w:val="20"/>
              </w:rPr>
              <w:t>（兵庫一郎（非））</w:t>
            </w:r>
          </w:p>
          <w:p w:rsidR="0002053F" w:rsidRPr="001B1817" w:rsidRDefault="0002053F" w:rsidP="0002053F">
            <w:pPr>
              <w:rPr>
                <w:sz w:val="20"/>
                <w:szCs w:val="20"/>
              </w:rPr>
            </w:pPr>
          </w:p>
        </w:tc>
        <w:tc>
          <w:tcPr>
            <w:tcW w:w="1574"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兵庫太郎（常）</w:t>
            </w: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p>
        </w:tc>
        <w:tc>
          <w:tcPr>
            <w:tcW w:w="1575"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兵庫太郎（常）</w:t>
            </w:r>
          </w:p>
          <w:p w:rsidR="0002053F" w:rsidRPr="001B1817" w:rsidRDefault="0002053F" w:rsidP="0002053F">
            <w:pPr>
              <w:rPr>
                <w:sz w:val="20"/>
                <w:szCs w:val="20"/>
              </w:rPr>
            </w:pPr>
            <w:r w:rsidRPr="001B1817">
              <w:rPr>
                <w:rFonts w:hint="eastAsia"/>
                <w:sz w:val="20"/>
                <w:szCs w:val="20"/>
              </w:rPr>
              <w:t>兵庫花子（非）</w:t>
            </w: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p>
        </w:tc>
        <w:tc>
          <w:tcPr>
            <w:tcW w:w="1679"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（休診）</w:t>
            </w:r>
          </w:p>
          <w:p w:rsidR="0002053F" w:rsidRPr="001B1817" w:rsidRDefault="0002053F" w:rsidP="0002053F">
            <w:pPr>
              <w:rPr>
                <w:sz w:val="20"/>
                <w:szCs w:val="20"/>
              </w:rPr>
            </w:pPr>
            <w:r w:rsidRPr="001B1817">
              <w:rPr>
                <w:rFonts w:hint="eastAsia"/>
                <w:sz w:val="20"/>
                <w:szCs w:val="20"/>
              </w:rPr>
              <w:t>（兵庫一郎（非））</w:t>
            </w: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p>
        </w:tc>
        <w:tc>
          <w:tcPr>
            <w:tcW w:w="1680" w:type="dxa"/>
            <w:tcBorders>
              <w:top w:val="single" w:sz="4" w:space="0" w:color="000000"/>
              <w:left w:val="single" w:sz="4" w:space="0" w:color="000000"/>
              <w:bottom w:val="nil"/>
              <w:right w:val="single" w:sz="4" w:space="0" w:color="000000"/>
            </w:tcBorders>
          </w:tcPr>
          <w:p w:rsidR="0002053F" w:rsidRPr="001B1817" w:rsidRDefault="0002053F" w:rsidP="0002053F">
            <w:pPr>
              <w:rPr>
                <w:sz w:val="20"/>
                <w:szCs w:val="20"/>
              </w:rPr>
            </w:pPr>
            <w:r w:rsidRPr="001B1817">
              <w:rPr>
                <w:rFonts w:hint="eastAsia"/>
                <w:sz w:val="20"/>
                <w:szCs w:val="20"/>
              </w:rPr>
              <w:t>（休診）</w:t>
            </w:r>
          </w:p>
          <w:p w:rsidR="0002053F" w:rsidRPr="001B1817" w:rsidRDefault="0002053F" w:rsidP="0002053F">
            <w:pPr>
              <w:rPr>
                <w:sz w:val="20"/>
                <w:szCs w:val="20"/>
              </w:rPr>
            </w:pPr>
            <w:r w:rsidRPr="001B1817">
              <w:rPr>
                <w:rFonts w:hint="eastAsia"/>
                <w:sz w:val="20"/>
                <w:szCs w:val="20"/>
              </w:rPr>
              <w:t>（兵庫一郎（非））</w:t>
            </w:r>
          </w:p>
          <w:p w:rsidR="0002053F" w:rsidRPr="001B1817" w:rsidRDefault="0002053F" w:rsidP="0002053F">
            <w:pPr>
              <w:rPr>
                <w:sz w:val="20"/>
                <w:szCs w:val="20"/>
              </w:rPr>
            </w:pPr>
          </w:p>
          <w:p w:rsidR="0002053F" w:rsidRPr="001B1817" w:rsidRDefault="0002053F" w:rsidP="0002053F">
            <w:pPr>
              <w:rPr>
                <w:sz w:val="20"/>
                <w:szCs w:val="20"/>
              </w:rPr>
            </w:pPr>
          </w:p>
          <w:p w:rsidR="0002053F" w:rsidRPr="001B1817" w:rsidRDefault="0002053F" w:rsidP="0002053F">
            <w:pPr>
              <w:rPr>
                <w:sz w:val="20"/>
                <w:szCs w:val="20"/>
              </w:rPr>
            </w:pPr>
          </w:p>
        </w:tc>
        <w:tc>
          <w:tcPr>
            <w:tcW w:w="945" w:type="dxa"/>
            <w:tcBorders>
              <w:top w:val="single" w:sz="4" w:space="0" w:color="000000"/>
              <w:left w:val="single" w:sz="4" w:space="0" w:color="000000"/>
              <w:bottom w:val="nil"/>
              <w:right w:val="single" w:sz="4" w:space="0" w:color="000000"/>
            </w:tcBorders>
          </w:tcPr>
          <w:p w:rsidR="0002053F" w:rsidRPr="0002053F" w:rsidRDefault="0002053F" w:rsidP="0002053F"/>
          <w:p w:rsidR="0002053F" w:rsidRPr="0002053F" w:rsidRDefault="0002053F" w:rsidP="0002053F"/>
          <w:p w:rsidR="0002053F" w:rsidRPr="0002053F" w:rsidRDefault="0002053F" w:rsidP="0002053F"/>
          <w:p w:rsidR="0002053F" w:rsidRPr="0002053F" w:rsidRDefault="0002053F" w:rsidP="0002053F"/>
          <w:p w:rsidR="0002053F" w:rsidRPr="0002053F" w:rsidRDefault="0002053F" w:rsidP="0002053F"/>
        </w:tc>
      </w:tr>
      <w:tr w:rsidR="0002053F" w:rsidRPr="0002053F">
        <w:tc>
          <w:tcPr>
            <w:tcW w:w="525" w:type="dxa"/>
            <w:tcBorders>
              <w:top w:val="single" w:sz="4" w:space="0" w:color="000000"/>
              <w:left w:val="single" w:sz="4" w:space="0" w:color="000000"/>
              <w:bottom w:val="nil"/>
              <w:right w:val="single" w:sz="4" w:space="0" w:color="000000"/>
            </w:tcBorders>
          </w:tcPr>
          <w:p w:rsidR="0002053F" w:rsidRPr="0002053F" w:rsidRDefault="0002053F" w:rsidP="0002053F"/>
        </w:tc>
        <w:tc>
          <w:tcPr>
            <w:tcW w:w="1890"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680" w:type="dxa"/>
            <w:tcBorders>
              <w:top w:val="single" w:sz="4" w:space="0" w:color="000000"/>
              <w:left w:val="single" w:sz="4" w:space="0" w:color="000000"/>
              <w:bottom w:val="nil"/>
              <w:right w:val="single" w:sz="4" w:space="0" w:color="000000"/>
            </w:tcBorders>
          </w:tcPr>
          <w:p w:rsidR="0002053F" w:rsidRPr="0002053F" w:rsidRDefault="0002053F" w:rsidP="0002053F"/>
        </w:tc>
        <w:tc>
          <w:tcPr>
            <w:tcW w:w="1574" w:type="dxa"/>
            <w:tcBorders>
              <w:top w:val="single" w:sz="4" w:space="0" w:color="000000"/>
              <w:left w:val="single" w:sz="4" w:space="0" w:color="000000"/>
              <w:bottom w:val="nil"/>
              <w:right w:val="single" w:sz="4" w:space="0" w:color="000000"/>
            </w:tcBorders>
          </w:tcPr>
          <w:p w:rsidR="0002053F" w:rsidRPr="0002053F" w:rsidRDefault="0002053F" w:rsidP="0002053F"/>
        </w:tc>
        <w:tc>
          <w:tcPr>
            <w:tcW w:w="1575" w:type="dxa"/>
            <w:tcBorders>
              <w:top w:val="single" w:sz="4" w:space="0" w:color="000000"/>
              <w:left w:val="single" w:sz="4" w:space="0" w:color="000000"/>
              <w:bottom w:val="nil"/>
              <w:right w:val="single" w:sz="4" w:space="0" w:color="000000"/>
            </w:tcBorders>
          </w:tcPr>
          <w:p w:rsidR="0002053F" w:rsidRPr="0002053F" w:rsidRDefault="0002053F" w:rsidP="0002053F"/>
        </w:tc>
        <w:tc>
          <w:tcPr>
            <w:tcW w:w="1679" w:type="dxa"/>
            <w:tcBorders>
              <w:top w:val="single" w:sz="4" w:space="0" w:color="000000"/>
              <w:left w:val="single" w:sz="4" w:space="0" w:color="000000"/>
              <w:bottom w:val="nil"/>
              <w:right w:val="single" w:sz="4" w:space="0" w:color="000000"/>
            </w:tcBorders>
          </w:tcPr>
          <w:p w:rsidR="0002053F" w:rsidRPr="0002053F" w:rsidRDefault="0002053F" w:rsidP="0002053F"/>
        </w:tc>
        <w:tc>
          <w:tcPr>
            <w:tcW w:w="1680" w:type="dxa"/>
            <w:tcBorders>
              <w:top w:val="single" w:sz="4" w:space="0" w:color="000000"/>
              <w:left w:val="single" w:sz="4" w:space="0" w:color="000000"/>
              <w:bottom w:val="nil"/>
              <w:right w:val="single" w:sz="4" w:space="0" w:color="000000"/>
            </w:tcBorders>
          </w:tcPr>
          <w:p w:rsidR="0002053F" w:rsidRPr="0002053F" w:rsidRDefault="0002053F" w:rsidP="0002053F"/>
        </w:tc>
        <w:tc>
          <w:tcPr>
            <w:tcW w:w="945" w:type="dxa"/>
            <w:tcBorders>
              <w:top w:val="single" w:sz="4" w:space="0" w:color="000000"/>
              <w:left w:val="single" w:sz="4" w:space="0" w:color="000000"/>
              <w:bottom w:val="nil"/>
              <w:right w:val="single" w:sz="4" w:space="0" w:color="000000"/>
            </w:tcBorders>
          </w:tcPr>
          <w:p w:rsidR="0002053F" w:rsidRPr="0002053F" w:rsidRDefault="0002053F" w:rsidP="0002053F"/>
        </w:tc>
      </w:tr>
    </w:tbl>
    <w:p w:rsidR="00D871DB" w:rsidRPr="0002053F" w:rsidRDefault="00D871DB" w:rsidP="0002053F"/>
    <w:sectPr w:rsidR="00D871DB" w:rsidRPr="0002053F" w:rsidSect="001B1817">
      <w:pgSz w:w="16838" w:h="11906" w:orient="landscape"/>
      <w:pgMar w:top="1843" w:right="1701" w:bottom="1418" w:left="1701" w:header="720" w:footer="720" w:gutter="0"/>
      <w:pgNumType w:start="25"/>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D5B" w:rsidRDefault="00876D5B" w:rsidP="002A29A0">
      <w:r>
        <w:separator/>
      </w:r>
    </w:p>
  </w:endnote>
  <w:endnote w:type="continuationSeparator" w:id="0">
    <w:p w:rsidR="00876D5B" w:rsidRDefault="00876D5B" w:rsidP="002A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D5B" w:rsidRDefault="00876D5B" w:rsidP="002A29A0">
      <w:r>
        <w:separator/>
      </w:r>
    </w:p>
  </w:footnote>
  <w:footnote w:type="continuationSeparator" w:id="0">
    <w:p w:rsidR="00876D5B" w:rsidRDefault="00876D5B" w:rsidP="002A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77"/>
    <w:rsid w:val="0000273D"/>
    <w:rsid w:val="00003965"/>
    <w:rsid w:val="0002053F"/>
    <w:rsid w:val="000330B8"/>
    <w:rsid w:val="00045153"/>
    <w:rsid w:val="00052440"/>
    <w:rsid w:val="00055678"/>
    <w:rsid w:val="0005690B"/>
    <w:rsid w:val="0007267C"/>
    <w:rsid w:val="0007731B"/>
    <w:rsid w:val="00087133"/>
    <w:rsid w:val="000923F8"/>
    <w:rsid w:val="000927FA"/>
    <w:rsid w:val="000A062E"/>
    <w:rsid w:val="000B4138"/>
    <w:rsid w:val="000C0E67"/>
    <w:rsid w:val="000C10BF"/>
    <w:rsid w:val="000C38C7"/>
    <w:rsid w:val="000C38FC"/>
    <w:rsid w:val="000C5BBA"/>
    <w:rsid w:val="000C5C0E"/>
    <w:rsid w:val="000D1159"/>
    <w:rsid w:val="000D323F"/>
    <w:rsid w:val="000D3271"/>
    <w:rsid w:val="000E2D57"/>
    <w:rsid w:val="000E5C4E"/>
    <w:rsid w:val="000F553B"/>
    <w:rsid w:val="000F63E5"/>
    <w:rsid w:val="000F6650"/>
    <w:rsid w:val="00100CFE"/>
    <w:rsid w:val="001078E2"/>
    <w:rsid w:val="00113757"/>
    <w:rsid w:val="00116B08"/>
    <w:rsid w:val="001200E6"/>
    <w:rsid w:val="001210D7"/>
    <w:rsid w:val="001259F0"/>
    <w:rsid w:val="00130815"/>
    <w:rsid w:val="001320E2"/>
    <w:rsid w:val="00137075"/>
    <w:rsid w:val="00142407"/>
    <w:rsid w:val="00142CCA"/>
    <w:rsid w:val="0014726E"/>
    <w:rsid w:val="0015626D"/>
    <w:rsid w:val="001573C1"/>
    <w:rsid w:val="00167152"/>
    <w:rsid w:val="00176770"/>
    <w:rsid w:val="0017796E"/>
    <w:rsid w:val="001835D4"/>
    <w:rsid w:val="00184A43"/>
    <w:rsid w:val="00186DC1"/>
    <w:rsid w:val="00191785"/>
    <w:rsid w:val="00191969"/>
    <w:rsid w:val="0019471E"/>
    <w:rsid w:val="001A1C3B"/>
    <w:rsid w:val="001A796A"/>
    <w:rsid w:val="001B1817"/>
    <w:rsid w:val="001D4947"/>
    <w:rsid w:val="001F2323"/>
    <w:rsid w:val="00202FA7"/>
    <w:rsid w:val="00220AD5"/>
    <w:rsid w:val="00224BEC"/>
    <w:rsid w:val="00226DB4"/>
    <w:rsid w:val="00233195"/>
    <w:rsid w:val="002349EC"/>
    <w:rsid w:val="00235029"/>
    <w:rsid w:val="002402DA"/>
    <w:rsid w:val="00244CF6"/>
    <w:rsid w:val="002468E2"/>
    <w:rsid w:val="00250ADA"/>
    <w:rsid w:val="00251F49"/>
    <w:rsid w:val="002565D3"/>
    <w:rsid w:val="00260A6D"/>
    <w:rsid w:val="002623FE"/>
    <w:rsid w:val="00263078"/>
    <w:rsid w:val="00290BB3"/>
    <w:rsid w:val="0029307D"/>
    <w:rsid w:val="002A16B5"/>
    <w:rsid w:val="002A23AA"/>
    <w:rsid w:val="002A24DC"/>
    <w:rsid w:val="002A29A0"/>
    <w:rsid w:val="002A36E4"/>
    <w:rsid w:val="002A75CD"/>
    <w:rsid w:val="002B0C48"/>
    <w:rsid w:val="002B4FA5"/>
    <w:rsid w:val="002B51C9"/>
    <w:rsid w:val="002B616D"/>
    <w:rsid w:val="002B6842"/>
    <w:rsid w:val="002B693C"/>
    <w:rsid w:val="002B74A1"/>
    <w:rsid w:val="002C3129"/>
    <w:rsid w:val="002C38D5"/>
    <w:rsid w:val="002C5D52"/>
    <w:rsid w:val="002C67D4"/>
    <w:rsid w:val="002E30D2"/>
    <w:rsid w:val="002E3B0A"/>
    <w:rsid w:val="002E6234"/>
    <w:rsid w:val="002F246E"/>
    <w:rsid w:val="002F45C1"/>
    <w:rsid w:val="002F535B"/>
    <w:rsid w:val="002F72F4"/>
    <w:rsid w:val="00315FCB"/>
    <w:rsid w:val="0031672A"/>
    <w:rsid w:val="0032340A"/>
    <w:rsid w:val="003243E3"/>
    <w:rsid w:val="00326EFA"/>
    <w:rsid w:val="00327732"/>
    <w:rsid w:val="00334412"/>
    <w:rsid w:val="00334D61"/>
    <w:rsid w:val="00335DC6"/>
    <w:rsid w:val="0033600F"/>
    <w:rsid w:val="00355BD4"/>
    <w:rsid w:val="00357483"/>
    <w:rsid w:val="00362F82"/>
    <w:rsid w:val="0036381B"/>
    <w:rsid w:val="00370571"/>
    <w:rsid w:val="00374767"/>
    <w:rsid w:val="003802A0"/>
    <w:rsid w:val="00384981"/>
    <w:rsid w:val="00396F77"/>
    <w:rsid w:val="003A15DD"/>
    <w:rsid w:val="003B1B14"/>
    <w:rsid w:val="003B1E37"/>
    <w:rsid w:val="003B2E87"/>
    <w:rsid w:val="003B2FF3"/>
    <w:rsid w:val="003C4ECC"/>
    <w:rsid w:val="003C564D"/>
    <w:rsid w:val="003C7D92"/>
    <w:rsid w:val="003D61EF"/>
    <w:rsid w:val="003E70FC"/>
    <w:rsid w:val="003F41ED"/>
    <w:rsid w:val="00413BC4"/>
    <w:rsid w:val="00433B3A"/>
    <w:rsid w:val="00434EBA"/>
    <w:rsid w:val="00440EAA"/>
    <w:rsid w:val="00441D83"/>
    <w:rsid w:val="004458AF"/>
    <w:rsid w:val="00450EA5"/>
    <w:rsid w:val="00451A13"/>
    <w:rsid w:val="00451C07"/>
    <w:rsid w:val="00472F3C"/>
    <w:rsid w:val="00474E96"/>
    <w:rsid w:val="004763CB"/>
    <w:rsid w:val="00477363"/>
    <w:rsid w:val="00480F17"/>
    <w:rsid w:val="00481EF5"/>
    <w:rsid w:val="004827E1"/>
    <w:rsid w:val="00483E96"/>
    <w:rsid w:val="00484623"/>
    <w:rsid w:val="004860B5"/>
    <w:rsid w:val="00493491"/>
    <w:rsid w:val="0049419D"/>
    <w:rsid w:val="00494704"/>
    <w:rsid w:val="004958FF"/>
    <w:rsid w:val="0049642E"/>
    <w:rsid w:val="00496C14"/>
    <w:rsid w:val="004A0898"/>
    <w:rsid w:val="004A5CAD"/>
    <w:rsid w:val="004B2B52"/>
    <w:rsid w:val="004B44B7"/>
    <w:rsid w:val="004B6A2F"/>
    <w:rsid w:val="004B6EFD"/>
    <w:rsid w:val="004C7F28"/>
    <w:rsid w:val="004D0446"/>
    <w:rsid w:val="004D1A85"/>
    <w:rsid w:val="004D7DD5"/>
    <w:rsid w:val="004F27BD"/>
    <w:rsid w:val="004F5702"/>
    <w:rsid w:val="00502339"/>
    <w:rsid w:val="00502B05"/>
    <w:rsid w:val="005145CB"/>
    <w:rsid w:val="005167D7"/>
    <w:rsid w:val="005222D6"/>
    <w:rsid w:val="005312EE"/>
    <w:rsid w:val="00535D24"/>
    <w:rsid w:val="00544A14"/>
    <w:rsid w:val="00551954"/>
    <w:rsid w:val="00553546"/>
    <w:rsid w:val="00553EFA"/>
    <w:rsid w:val="005604D4"/>
    <w:rsid w:val="00561630"/>
    <w:rsid w:val="005617D5"/>
    <w:rsid w:val="00566038"/>
    <w:rsid w:val="0057493C"/>
    <w:rsid w:val="0057754E"/>
    <w:rsid w:val="00582AAA"/>
    <w:rsid w:val="00584D23"/>
    <w:rsid w:val="005858D9"/>
    <w:rsid w:val="0059323D"/>
    <w:rsid w:val="005A120E"/>
    <w:rsid w:val="005A3858"/>
    <w:rsid w:val="005A5DF6"/>
    <w:rsid w:val="005C0FF2"/>
    <w:rsid w:val="005C4E2C"/>
    <w:rsid w:val="005C4F0B"/>
    <w:rsid w:val="005C6134"/>
    <w:rsid w:val="005D7CAF"/>
    <w:rsid w:val="005D7F50"/>
    <w:rsid w:val="005E2222"/>
    <w:rsid w:val="005E48E4"/>
    <w:rsid w:val="00600647"/>
    <w:rsid w:val="00604E5C"/>
    <w:rsid w:val="00605C56"/>
    <w:rsid w:val="00607D33"/>
    <w:rsid w:val="006141AB"/>
    <w:rsid w:val="00615FF3"/>
    <w:rsid w:val="0062493E"/>
    <w:rsid w:val="0063697F"/>
    <w:rsid w:val="006468CE"/>
    <w:rsid w:val="006473FC"/>
    <w:rsid w:val="00654394"/>
    <w:rsid w:val="006608D6"/>
    <w:rsid w:val="00660AA5"/>
    <w:rsid w:val="006626B9"/>
    <w:rsid w:val="00665DAE"/>
    <w:rsid w:val="0068107F"/>
    <w:rsid w:val="006861C5"/>
    <w:rsid w:val="006867EB"/>
    <w:rsid w:val="006921CE"/>
    <w:rsid w:val="006949F5"/>
    <w:rsid w:val="006A280D"/>
    <w:rsid w:val="006A6B0C"/>
    <w:rsid w:val="006A7B14"/>
    <w:rsid w:val="006A7B3E"/>
    <w:rsid w:val="006C1532"/>
    <w:rsid w:val="006C4D7A"/>
    <w:rsid w:val="006D249C"/>
    <w:rsid w:val="006D2536"/>
    <w:rsid w:val="006D2FBF"/>
    <w:rsid w:val="006D4A1A"/>
    <w:rsid w:val="006D5A26"/>
    <w:rsid w:val="006E3FA9"/>
    <w:rsid w:val="006E443F"/>
    <w:rsid w:val="007025B2"/>
    <w:rsid w:val="00702F2D"/>
    <w:rsid w:val="0070318E"/>
    <w:rsid w:val="007032E3"/>
    <w:rsid w:val="007159B3"/>
    <w:rsid w:val="00716C1C"/>
    <w:rsid w:val="00717EE0"/>
    <w:rsid w:val="00717F3D"/>
    <w:rsid w:val="00724EA4"/>
    <w:rsid w:val="00725158"/>
    <w:rsid w:val="007302BB"/>
    <w:rsid w:val="00732CF7"/>
    <w:rsid w:val="0073321D"/>
    <w:rsid w:val="00743AD9"/>
    <w:rsid w:val="00750EE6"/>
    <w:rsid w:val="007530CA"/>
    <w:rsid w:val="00753F52"/>
    <w:rsid w:val="00762B7D"/>
    <w:rsid w:val="00764B0A"/>
    <w:rsid w:val="00774107"/>
    <w:rsid w:val="00774C34"/>
    <w:rsid w:val="00783A2A"/>
    <w:rsid w:val="0078432C"/>
    <w:rsid w:val="00786ACF"/>
    <w:rsid w:val="0079181C"/>
    <w:rsid w:val="007A6977"/>
    <w:rsid w:val="007B34AA"/>
    <w:rsid w:val="007C0D30"/>
    <w:rsid w:val="007C7900"/>
    <w:rsid w:val="007D3B1E"/>
    <w:rsid w:val="007D622D"/>
    <w:rsid w:val="007E0375"/>
    <w:rsid w:val="007F034F"/>
    <w:rsid w:val="007F43BB"/>
    <w:rsid w:val="007F796C"/>
    <w:rsid w:val="008006C7"/>
    <w:rsid w:val="00800F15"/>
    <w:rsid w:val="00804FEE"/>
    <w:rsid w:val="00807B6E"/>
    <w:rsid w:val="008164E6"/>
    <w:rsid w:val="00820CF0"/>
    <w:rsid w:val="00821E32"/>
    <w:rsid w:val="00822C4B"/>
    <w:rsid w:val="00824F3E"/>
    <w:rsid w:val="00830A0B"/>
    <w:rsid w:val="00831C0E"/>
    <w:rsid w:val="008328BA"/>
    <w:rsid w:val="00833AC9"/>
    <w:rsid w:val="008346D3"/>
    <w:rsid w:val="00845D8E"/>
    <w:rsid w:val="008477F8"/>
    <w:rsid w:val="008570FC"/>
    <w:rsid w:val="00857686"/>
    <w:rsid w:val="00857E6B"/>
    <w:rsid w:val="0087305E"/>
    <w:rsid w:val="00876D5B"/>
    <w:rsid w:val="00881C67"/>
    <w:rsid w:val="00882026"/>
    <w:rsid w:val="0088656B"/>
    <w:rsid w:val="00886E78"/>
    <w:rsid w:val="008876AD"/>
    <w:rsid w:val="008918EE"/>
    <w:rsid w:val="0089370A"/>
    <w:rsid w:val="008A5B60"/>
    <w:rsid w:val="008C7E43"/>
    <w:rsid w:val="008D0828"/>
    <w:rsid w:val="008D675E"/>
    <w:rsid w:val="008E2BA6"/>
    <w:rsid w:val="008E2E69"/>
    <w:rsid w:val="008E3D74"/>
    <w:rsid w:val="008E6BEA"/>
    <w:rsid w:val="008F1402"/>
    <w:rsid w:val="00900D30"/>
    <w:rsid w:val="00901C74"/>
    <w:rsid w:val="00905399"/>
    <w:rsid w:val="00907113"/>
    <w:rsid w:val="0091197B"/>
    <w:rsid w:val="00913BF2"/>
    <w:rsid w:val="00917363"/>
    <w:rsid w:val="00935034"/>
    <w:rsid w:val="009364A1"/>
    <w:rsid w:val="00947F23"/>
    <w:rsid w:val="00951306"/>
    <w:rsid w:val="009527F4"/>
    <w:rsid w:val="00957A13"/>
    <w:rsid w:val="00957FC8"/>
    <w:rsid w:val="00962233"/>
    <w:rsid w:val="009644A2"/>
    <w:rsid w:val="00964C0A"/>
    <w:rsid w:val="00970197"/>
    <w:rsid w:val="00970C6E"/>
    <w:rsid w:val="00971B93"/>
    <w:rsid w:val="00972E09"/>
    <w:rsid w:val="00973C49"/>
    <w:rsid w:val="00974CA7"/>
    <w:rsid w:val="0099166B"/>
    <w:rsid w:val="00993DC8"/>
    <w:rsid w:val="009A0AB6"/>
    <w:rsid w:val="009A7A71"/>
    <w:rsid w:val="009B2803"/>
    <w:rsid w:val="009B7DA4"/>
    <w:rsid w:val="009C7E71"/>
    <w:rsid w:val="009E23E2"/>
    <w:rsid w:val="009E579F"/>
    <w:rsid w:val="009E5C17"/>
    <w:rsid w:val="009E6B66"/>
    <w:rsid w:val="009F2458"/>
    <w:rsid w:val="009F755C"/>
    <w:rsid w:val="00A069C5"/>
    <w:rsid w:val="00A104EC"/>
    <w:rsid w:val="00A136A6"/>
    <w:rsid w:val="00A162F6"/>
    <w:rsid w:val="00A26437"/>
    <w:rsid w:val="00A36E7D"/>
    <w:rsid w:val="00A532A1"/>
    <w:rsid w:val="00A57599"/>
    <w:rsid w:val="00A83893"/>
    <w:rsid w:val="00A855C3"/>
    <w:rsid w:val="00A876CC"/>
    <w:rsid w:val="00A93325"/>
    <w:rsid w:val="00AC34A4"/>
    <w:rsid w:val="00AC3FC0"/>
    <w:rsid w:val="00AD1C6D"/>
    <w:rsid w:val="00AD307F"/>
    <w:rsid w:val="00AE70F7"/>
    <w:rsid w:val="00AF17BF"/>
    <w:rsid w:val="00B05669"/>
    <w:rsid w:val="00B315C4"/>
    <w:rsid w:val="00B40127"/>
    <w:rsid w:val="00B41C87"/>
    <w:rsid w:val="00B60B8D"/>
    <w:rsid w:val="00B610BF"/>
    <w:rsid w:val="00B641EC"/>
    <w:rsid w:val="00B6670B"/>
    <w:rsid w:val="00B74229"/>
    <w:rsid w:val="00B7601D"/>
    <w:rsid w:val="00B97A41"/>
    <w:rsid w:val="00BA7EDC"/>
    <w:rsid w:val="00BB24FC"/>
    <w:rsid w:val="00BB5223"/>
    <w:rsid w:val="00BB65B8"/>
    <w:rsid w:val="00BB6E0B"/>
    <w:rsid w:val="00BB7C0E"/>
    <w:rsid w:val="00BC48F7"/>
    <w:rsid w:val="00BC7CDE"/>
    <w:rsid w:val="00BD0296"/>
    <w:rsid w:val="00BE694F"/>
    <w:rsid w:val="00BF1F37"/>
    <w:rsid w:val="00BF5DA8"/>
    <w:rsid w:val="00C07634"/>
    <w:rsid w:val="00C10356"/>
    <w:rsid w:val="00C107E2"/>
    <w:rsid w:val="00C1294F"/>
    <w:rsid w:val="00C2032F"/>
    <w:rsid w:val="00C235DC"/>
    <w:rsid w:val="00C23F1D"/>
    <w:rsid w:val="00C25B06"/>
    <w:rsid w:val="00C424D2"/>
    <w:rsid w:val="00C46D1B"/>
    <w:rsid w:val="00C46EDC"/>
    <w:rsid w:val="00C63200"/>
    <w:rsid w:val="00C63BC5"/>
    <w:rsid w:val="00C64E45"/>
    <w:rsid w:val="00C77111"/>
    <w:rsid w:val="00C80192"/>
    <w:rsid w:val="00C8050F"/>
    <w:rsid w:val="00C80778"/>
    <w:rsid w:val="00C86E14"/>
    <w:rsid w:val="00C9040F"/>
    <w:rsid w:val="00C94B44"/>
    <w:rsid w:val="00C95FB1"/>
    <w:rsid w:val="00CA0301"/>
    <w:rsid w:val="00CA040D"/>
    <w:rsid w:val="00CA1C5B"/>
    <w:rsid w:val="00CA61CA"/>
    <w:rsid w:val="00CB7169"/>
    <w:rsid w:val="00CB7207"/>
    <w:rsid w:val="00CC5C9C"/>
    <w:rsid w:val="00CC7083"/>
    <w:rsid w:val="00CD10FA"/>
    <w:rsid w:val="00CD143F"/>
    <w:rsid w:val="00CD7290"/>
    <w:rsid w:val="00CE3F13"/>
    <w:rsid w:val="00CE6062"/>
    <w:rsid w:val="00CF0604"/>
    <w:rsid w:val="00CF4F14"/>
    <w:rsid w:val="00D123C3"/>
    <w:rsid w:val="00D24830"/>
    <w:rsid w:val="00D25304"/>
    <w:rsid w:val="00D25B37"/>
    <w:rsid w:val="00D30D97"/>
    <w:rsid w:val="00D31DC4"/>
    <w:rsid w:val="00D416C3"/>
    <w:rsid w:val="00D42020"/>
    <w:rsid w:val="00D44CDD"/>
    <w:rsid w:val="00D519B1"/>
    <w:rsid w:val="00D52A23"/>
    <w:rsid w:val="00D56C54"/>
    <w:rsid w:val="00D63441"/>
    <w:rsid w:val="00D63516"/>
    <w:rsid w:val="00D77882"/>
    <w:rsid w:val="00D871DB"/>
    <w:rsid w:val="00D93F22"/>
    <w:rsid w:val="00D94786"/>
    <w:rsid w:val="00D95193"/>
    <w:rsid w:val="00D97804"/>
    <w:rsid w:val="00DA3CB9"/>
    <w:rsid w:val="00DB0FC8"/>
    <w:rsid w:val="00DB151A"/>
    <w:rsid w:val="00DC2EA5"/>
    <w:rsid w:val="00DC7C53"/>
    <w:rsid w:val="00DD1D7C"/>
    <w:rsid w:val="00DE530C"/>
    <w:rsid w:val="00DF0B38"/>
    <w:rsid w:val="00E078B6"/>
    <w:rsid w:val="00E24385"/>
    <w:rsid w:val="00E24956"/>
    <w:rsid w:val="00E249FB"/>
    <w:rsid w:val="00E3048A"/>
    <w:rsid w:val="00E36EF7"/>
    <w:rsid w:val="00E37DD1"/>
    <w:rsid w:val="00E4085B"/>
    <w:rsid w:val="00E41692"/>
    <w:rsid w:val="00E42C73"/>
    <w:rsid w:val="00E4352E"/>
    <w:rsid w:val="00E43F7F"/>
    <w:rsid w:val="00E460FA"/>
    <w:rsid w:val="00E47062"/>
    <w:rsid w:val="00E52EA6"/>
    <w:rsid w:val="00E601D8"/>
    <w:rsid w:val="00E607AD"/>
    <w:rsid w:val="00E614D2"/>
    <w:rsid w:val="00E66740"/>
    <w:rsid w:val="00E700A1"/>
    <w:rsid w:val="00E7041E"/>
    <w:rsid w:val="00E83240"/>
    <w:rsid w:val="00E871D9"/>
    <w:rsid w:val="00E92F5A"/>
    <w:rsid w:val="00E94396"/>
    <w:rsid w:val="00E963CA"/>
    <w:rsid w:val="00EA2CDF"/>
    <w:rsid w:val="00EA5410"/>
    <w:rsid w:val="00EA794A"/>
    <w:rsid w:val="00EB0EB6"/>
    <w:rsid w:val="00EB0F85"/>
    <w:rsid w:val="00EB1802"/>
    <w:rsid w:val="00EB49B4"/>
    <w:rsid w:val="00ED1FAA"/>
    <w:rsid w:val="00ED5B55"/>
    <w:rsid w:val="00EE1E54"/>
    <w:rsid w:val="00EE38F1"/>
    <w:rsid w:val="00EF0962"/>
    <w:rsid w:val="00EF4F85"/>
    <w:rsid w:val="00EF5027"/>
    <w:rsid w:val="00F12DFB"/>
    <w:rsid w:val="00F15CC3"/>
    <w:rsid w:val="00F21137"/>
    <w:rsid w:val="00F22F43"/>
    <w:rsid w:val="00F25FFF"/>
    <w:rsid w:val="00F30843"/>
    <w:rsid w:val="00F31AFD"/>
    <w:rsid w:val="00F362A1"/>
    <w:rsid w:val="00F42029"/>
    <w:rsid w:val="00F44FAA"/>
    <w:rsid w:val="00F56650"/>
    <w:rsid w:val="00F6001E"/>
    <w:rsid w:val="00F60D46"/>
    <w:rsid w:val="00F6473C"/>
    <w:rsid w:val="00F86AE6"/>
    <w:rsid w:val="00F9070F"/>
    <w:rsid w:val="00F911D0"/>
    <w:rsid w:val="00F95E08"/>
    <w:rsid w:val="00FC0188"/>
    <w:rsid w:val="00FC6302"/>
    <w:rsid w:val="00FC6AD7"/>
    <w:rsid w:val="00FD13A3"/>
    <w:rsid w:val="00FE33C1"/>
    <w:rsid w:val="00FE478D"/>
    <w:rsid w:val="00FF41E8"/>
    <w:rsid w:val="00FF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236A4C-404D-48BA-9673-79145E5E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96F77"/>
  </w:style>
  <w:style w:type="paragraph" w:styleId="a3">
    <w:name w:val="header"/>
    <w:basedOn w:val="a"/>
    <w:link w:val="a4"/>
    <w:uiPriority w:val="99"/>
    <w:unhideWhenUsed/>
    <w:rsid w:val="002A29A0"/>
    <w:pPr>
      <w:tabs>
        <w:tab w:val="center" w:pos="4252"/>
        <w:tab w:val="right" w:pos="8504"/>
      </w:tabs>
      <w:snapToGrid w:val="0"/>
    </w:pPr>
  </w:style>
  <w:style w:type="character" w:customStyle="1" w:styleId="a4">
    <w:name w:val="ヘッダー (文字)"/>
    <w:basedOn w:val="a0"/>
    <w:link w:val="a3"/>
    <w:uiPriority w:val="99"/>
    <w:rsid w:val="002A29A0"/>
  </w:style>
  <w:style w:type="paragraph" w:styleId="a5">
    <w:name w:val="footer"/>
    <w:basedOn w:val="a"/>
    <w:link w:val="a6"/>
    <w:uiPriority w:val="99"/>
    <w:unhideWhenUsed/>
    <w:rsid w:val="002A29A0"/>
    <w:pPr>
      <w:tabs>
        <w:tab w:val="center" w:pos="4252"/>
        <w:tab w:val="right" w:pos="8504"/>
      </w:tabs>
      <w:snapToGrid w:val="0"/>
    </w:pPr>
  </w:style>
  <w:style w:type="character" w:customStyle="1" w:styleId="a6">
    <w:name w:val="フッター (文字)"/>
    <w:basedOn w:val="a0"/>
    <w:link w:val="a5"/>
    <w:uiPriority w:val="99"/>
    <w:rsid w:val="002A29A0"/>
  </w:style>
  <w:style w:type="paragraph" w:styleId="a7">
    <w:name w:val="List Paragraph"/>
    <w:basedOn w:val="a"/>
    <w:uiPriority w:val="34"/>
    <w:qFormat/>
    <w:rsid w:val="001B1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kobayashi</dc:creator>
  <cp:keywords/>
  <dc:description/>
  <cp:lastModifiedBy>hiroyuki kobayashi</cp:lastModifiedBy>
  <cp:revision>4</cp:revision>
  <dcterms:created xsi:type="dcterms:W3CDTF">2018-02-03T08:57:00Z</dcterms:created>
  <dcterms:modified xsi:type="dcterms:W3CDTF">2018-02-04T12:50:00Z</dcterms:modified>
</cp:coreProperties>
</file>