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2E" w:rsidRDefault="0019472E">
      <w:pPr>
        <w:rPr>
          <w:rFonts w:ascii="ＭＳ ゴシック" w:eastAsia="ＭＳ ゴシック" w:hAnsi="ＭＳ ゴシック"/>
        </w:rPr>
      </w:pPr>
      <w:r>
        <w:rPr>
          <w:rFonts w:ascii="ＭＳ ゴシック" w:eastAsia="ＭＳ ゴシック" w:hAnsi="ＭＳ ゴシック" w:hint="eastAsia"/>
        </w:rPr>
        <w:t>別紙様式１</w:t>
      </w:r>
    </w:p>
    <w:p w:rsidR="0019472E" w:rsidRDefault="0019472E"/>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640"/>
      </w:tblGrid>
      <w:tr w:rsidR="0019472E">
        <w:trPr>
          <w:trHeight w:val="12819"/>
        </w:trPr>
        <w:tc>
          <w:tcPr>
            <w:tcW w:w="8640" w:type="dxa"/>
          </w:tcPr>
          <w:p w:rsidR="0019472E" w:rsidRDefault="0019472E"/>
          <w:p w:rsidR="0019472E" w:rsidRDefault="0019472E"/>
          <w:p w:rsidR="0019472E" w:rsidRDefault="0019472E"/>
          <w:p w:rsidR="0019472E" w:rsidRDefault="0019472E">
            <w:pPr>
              <w:jc w:val="center"/>
            </w:pPr>
            <w:r>
              <w:rPr>
                <w:rFonts w:hint="eastAsia"/>
              </w:rPr>
              <w:t>再委託承認申請書</w:t>
            </w:r>
          </w:p>
          <w:p w:rsidR="0019472E" w:rsidRDefault="0019472E"/>
          <w:p w:rsidR="0019472E" w:rsidRDefault="00B4605E">
            <w:pPr>
              <w:jc w:val="right"/>
            </w:pPr>
            <w:r>
              <w:rPr>
                <w:rFonts w:hint="eastAsia"/>
              </w:rPr>
              <w:t>令和</w:t>
            </w:r>
            <w:r w:rsidR="0019472E">
              <w:rPr>
                <w:rFonts w:hint="eastAsia"/>
              </w:rPr>
              <w:t xml:space="preserve">　　年　　月　　日</w:t>
            </w:r>
          </w:p>
          <w:p w:rsidR="0019472E" w:rsidRDefault="0019472E"/>
          <w:p w:rsidR="0019472E" w:rsidRDefault="0019472E">
            <w:r>
              <w:rPr>
                <w:rFonts w:hint="eastAsia"/>
              </w:rPr>
              <w:t>西宮市長殿</w:t>
            </w:r>
          </w:p>
          <w:p w:rsidR="0019472E" w:rsidRDefault="0019472E"/>
          <w:p w:rsidR="0019472E" w:rsidRDefault="0019472E"/>
          <w:p w:rsidR="0019472E" w:rsidRDefault="0019472E">
            <w:r>
              <w:rPr>
                <w:rFonts w:hint="eastAsia"/>
              </w:rPr>
              <w:t xml:space="preserve">　　　　　　　　　　　　　　　　　　　受託者　住所</w:t>
            </w:r>
          </w:p>
          <w:p w:rsidR="0019472E" w:rsidRDefault="0019472E">
            <w:r>
              <w:rPr>
                <w:rFonts w:hint="eastAsia"/>
              </w:rPr>
              <w:t xml:space="preserve">　　　　　　　　　　　　　　　　　　　　　　　氏名　　　　　　　　　　　　印</w:t>
            </w:r>
          </w:p>
          <w:p w:rsidR="0019472E" w:rsidRDefault="0019472E"/>
          <w:p w:rsidR="0019472E" w:rsidRDefault="0019472E"/>
          <w:p w:rsidR="0019472E" w:rsidRDefault="0019472E">
            <w:pPr>
              <w:ind w:leftChars="100" w:left="210"/>
            </w:pPr>
            <w:r>
              <w:rPr>
                <w:rFonts w:hint="eastAsia"/>
              </w:rPr>
              <w:t>下記のとおり受託業務に係る業務の一部を他の事業者へ委託したいので、以下のとおり申請します。</w:t>
            </w:r>
          </w:p>
          <w:p w:rsidR="0019472E" w:rsidRDefault="0019472E"/>
          <w:p w:rsidR="0019472E" w:rsidRDefault="0019472E">
            <w:pPr>
              <w:jc w:val="center"/>
            </w:pPr>
            <w:r>
              <w:rPr>
                <w:rFonts w:hint="eastAsia"/>
              </w:rPr>
              <w:t>記</w:t>
            </w:r>
          </w:p>
          <w:p w:rsidR="0019472E" w:rsidRDefault="0019472E"/>
          <w:tbl>
            <w:tblPr>
              <w:tblW w:w="738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520"/>
              <w:gridCol w:w="4860"/>
            </w:tblGrid>
            <w:tr w:rsidR="0019472E">
              <w:trPr>
                <w:trHeight w:val="1306"/>
              </w:trPr>
              <w:tc>
                <w:tcPr>
                  <w:tcW w:w="7380" w:type="dxa"/>
                  <w:gridSpan w:val="2"/>
                </w:tcPr>
                <w:p w:rsidR="0019472E" w:rsidRDefault="0019472E">
                  <w:pPr>
                    <w:spacing w:line="0" w:lineRule="atLeast"/>
                  </w:pPr>
                </w:p>
                <w:p w:rsidR="0019472E" w:rsidRDefault="0019472E">
                  <w:pPr>
                    <w:spacing w:line="0" w:lineRule="atLeast"/>
                  </w:pPr>
                  <w:r>
                    <w:rPr>
                      <w:rFonts w:hint="eastAsia"/>
                    </w:rPr>
                    <w:t xml:space="preserve">　　委託番号　　　委託　第　　　号</w:t>
                  </w:r>
                </w:p>
                <w:p w:rsidR="0019472E" w:rsidRDefault="0019472E">
                  <w:pPr>
                    <w:spacing w:line="0" w:lineRule="atLeast"/>
                  </w:pPr>
                  <w:r>
                    <w:rPr>
                      <w:rFonts w:hint="eastAsia"/>
                    </w:rPr>
                    <w:t xml:space="preserve">　　</w:t>
                  </w:r>
                </w:p>
                <w:p w:rsidR="0019472E" w:rsidRDefault="0019472E">
                  <w:pPr>
                    <w:spacing w:line="0" w:lineRule="atLeast"/>
                  </w:pPr>
                  <w:r>
                    <w:rPr>
                      <w:rFonts w:hint="eastAsia"/>
                    </w:rPr>
                    <w:t xml:space="preserve">　　委託業務名</w:t>
                  </w:r>
                </w:p>
                <w:p w:rsidR="0019472E" w:rsidRDefault="0019472E">
                  <w:pPr>
                    <w:spacing w:line="0" w:lineRule="atLeast"/>
                  </w:pPr>
                </w:p>
              </w:tc>
            </w:tr>
            <w:tr w:rsidR="0019472E">
              <w:trPr>
                <w:trHeight w:val="570"/>
              </w:trPr>
              <w:tc>
                <w:tcPr>
                  <w:tcW w:w="2520" w:type="dxa"/>
                  <w:vAlign w:val="center"/>
                </w:tcPr>
                <w:p w:rsidR="0019472E" w:rsidRDefault="0019472E">
                  <w:pPr>
                    <w:jc w:val="distribute"/>
                  </w:pPr>
                  <w:r>
                    <w:rPr>
                      <w:rFonts w:hint="eastAsia"/>
                    </w:rPr>
                    <w:t>委託先名</w:t>
                  </w:r>
                </w:p>
              </w:tc>
              <w:tc>
                <w:tcPr>
                  <w:tcW w:w="4860" w:type="dxa"/>
                  <w:vAlign w:val="center"/>
                </w:tcPr>
                <w:p w:rsidR="0019472E" w:rsidRDefault="0019472E">
                  <w:r>
                    <w:rPr>
                      <w:rFonts w:hint="eastAsia"/>
                    </w:rPr>
                    <w:t>住所</w:t>
                  </w:r>
                </w:p>
                <w:p w:rsidR="0019472E" w:rsidRDefault="0019472E">
                  <w:r>
                    <w:rPr>
                      <w:rFonts w:hint="eastAsia"/>
                    </w:rPr>
                    <w:t>名称（会社名）</w:t>
                  </w:r>
                </w:p>
                <w:p w:rsidR="0019472E" w:rsidRDefault="0019472E">
                  <w:r>
                    <w:rPr>
                      <w:rFonts w:hint="eastAsia"/>
                    </w:rPr>
                    <w:t>代表者名</w:t>
                  </w:r>
                </w:p>
              </w:tc>
            </w:tr>
            <w:tr w:rsidR="0019472E">
              <w:trPr>
                <w:trHeight w:val="570"/>
              </w:trPr>
              <w:tc>
                <w:tcPr>
                  <w:tcW w:w="2520" w:type="dxa"/>
                  <w:vAlign w:val="center"/>
                </w:tcPr>
                <w:p w:rsidR="0019472E" w:rsidRDefault="0019472E">
                  <w:pPr>
                    <w:jc w:val="distribute"/>
                  </w:pPr>
                  <w:r>
                    <w:rPr>
                      <w:rFonts w:hint="eastAsia"/>
                    </w:rPr>
                    <w:t>委託する理由</w:t>
                  </w:r>
                </w:p>
              </w:tc>
              <w:tc>
                <w:tcPr>
                  <w:tcW w:w="4860" w:type="dxa"/>
                  <w:vAlign w:val="center"/>
                </w:tcPr>
                <w:p w:rsidR="0019472E" w:rsidRDefault="0019472E"/>
              </w:tc>
            </w:tr>
            <w:tr w:rsidR="0019472E">
              <w:trPr>
                <w:trHeight w:val="570"/>
              </w:trPr>
              <w:tc>
                <w:tcPr>
                  <w:tcW w:w="2520" w:type="dxa"/>
                  <w:vAlign w:val="center"/>
                </w:tcPr>
                <w:p w:rsidR="0019472E" w:rsidRDefault="0019472E">
                  <w:pPr>
                    <w:jc w:val="distribute"/>
                  </w:pPr>
                  <w:r>
                    <w:rPr>
                      <w:rFonts w:hint="eastAsia"/>
                    </w:rPr>
                    <w:t>委託して処理する内容</w:t>
                  </w:r>
                </w:p>
              </w:tc>
              <w:tc>
                <w:tcPr>
                  <w:tcW w:w="4860" w:type="dxa"/>
                  <w:vAlign w:val="center"/>
                </w:tcPr>
                <w:p w:rsidR="0019472E" w:rsidRDefault="0019472E"/>
              </w:tc>
            </w:tr>
            <w:tr w:rsidR="0019472E">
              <w:trPr>
                <w:trHeight w:val="570"/>
              </w:trPr>
              <w:tc>
                <w:tcPr>
                  <w:tcW w:w="2520" w:type="dxa"/>
                  <w:vAlign w:val="center"/>
                </w:tcPr>
                <w:p w:rsidR="0019472E" w:rsidRDefault="0019472E">
                  <w:pPr>
                    <w:jc w:val="distribute"/>
                  </w:pPr>
                  <w:r>
                    <w:rPr>
                      <w:rFonts w:hint="eastAsia"/>
                    </w:rPr>
                    <w:t>委託先が取り扱う情報</w:t>
                  </w:r>
                </w:p>
              </w:tc>
              <w:tc>
                <w:tcPr>
                  <w:tcW w:w="4860" w:type="dxa"/>
                  <w:vAlign w:val="center"/>
                </w:tcPr>
                <w:p w:rsidR="0019472E" w:rsidRDefault="0019472E">
                  <w:r>
                    <w:rPr>
                      <w:rFonts w:hint="eastAsia"/>
                    </w:rPr>
                    <w:t>（必要があれば、別紙により補足すること）</w:t>
                  </w:r>
                </w:p>
                <w:p w:rsidR="0019472E" w:rsidRDefault="0019472E"/>
                <w:p w:rsidR="0019472E" w:rsidRDefault="0019472E"/>
                <w:p w:rsidR="0019472E" w:rsidRDefault="0019472E"/>
              </w:tc>
            </w:tr>
            <w:tr w:rsidR="0019472E">
              <w:trPr>
                <w:trHeight w:val="570"/>
              </w:trPr>
              <w:tc>
                <w:tcPr>
                  <w:tcW w:w="2520" w:type="dxa"/>
                  <w:vAlign w:val="center"/>
                </w:tcPr>
                <w:p w:rsidR="0019472E" w:rsidRDefault="0019472E">
                  <w:pPr>
                    <w:jc w:val="distribute"/>
                  </w:pPr>
                  <w:r>
                    <w:rPr>
                      <w:rFonts w:hint="eastAsia"/>
                    </w:rPr>
                    <w:t>委託者における安全性及び信頼性を確保する対策並びに委託者に対する管理及び監督の方法</w:t>
                  </w:r>
                </w:p>
              </w:tc>
              <w:tc>
                <w:tcPr>
                  <w:tcW w:w="4860" w:type="dxa"/>
                </w:tcPr>
                <w:p w:rsidR="0019472E" w:rsidRDefault="0019472E">
                  <w:r>
                    <w:rPr>
                      <w:rFonts w:hint="eastAsia"/>
                    </w:rPr>
                    <w:t>（必要があれば、別紙により補足すること）</w:t>
                  </w:r>
                </w:p>
                <w:p w:rsidR="0019472E" w:rsidRDefault="0019472E"/>
                <w:p w:rsidR="0019472E" w:rsidRDefault="0019472E"/>
              </w:tc>
            </w:tr>
          </w:tbl>
          <w:p w:rsidR="0019472E" w:rsidRDefault="0019472E">
            <w:r>
              <w:rPr>
                <w:rFonts w:hint="eastAsia"/>
              </w:rPr>
              <w:t xml:space="preserve">　</w:t>
            </w:r>
          </w:p>
          <w:p w:rsidR="0019472E" w:rsidRDefault="0019472E"/>
          <w:p w:rsidR="0019472E" w:rsidRDefault="0019472E"/>
        </w:tc>
      </w:tr>
    </w:tbl>
    <w:p w:rsidR="0019472E" w:rsidRDefault="0019472E" w:rsidP="00095203">
      <w:bookmarkStart w:id="0" w:name="_GoBack"/>
      <w:bookmarkEnd w:id="0"/>
    </w:p>
    <w:sectPr w:rsidR="0019472E">
      <w:footerReference w:type="default" r:id="rId7"/>
      <w:pgSz w:w="11906" w:h="16838"/>
      <w:pgMar w:top="1417" w:right="1701" w:bottom="1417" w:left="1701"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5E2" w:rsidRDefault="00D525E2">
      <w:r>
        <w:separator/>
      </w:r>
    </w:p>
  </w:endnote>
  <w:endnote w:type="continuationSeparator" w:id="0">
    <w:p w:rsidR="00D525E2" w:rsidRDefault="00D5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2E" w:rsidRDefault="0019472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5E2" w:rsidRDefault="00D525E2">
      <w:r>
        <w:separator/>
      </w:r>
    </w:p>
  </w:footnote>
  <w:footnote w:type="continuationSeparator" w:id="0">
    <w:p w:rsidR="00D525E2" w:rsidRDefault="00D52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B5A961A"/>
    <w:lvl w:ilvl="0" w:tplc="F0D023B2">
      <w:start w:val="2"/>
      <w:numFmt w:val="decimal"/>
      <w:lvlText w:val="(%1)"/>
      <w:lvlJc w:val="left"/>
      <w:pPr>
        <w:tabs>
          <w:tab w:val="num" w:pos="735"/>
        </w:tabs>
        <w:ind w:left="735" w:hanging="525"/>
      </w:pPr>
      <w:rPr>
        <w:rFonts w:hint="default"/>
      </w:rPr>
    </w:lvl>
    <w:lvl w:ilvl="1" w:tplc="AA445D8C">
      <w:start w:val="1"/>
      <w:numFmt w:val="aiueoFullWidth"/>
      <w:lvlText w:val="(%2)"/>
      <w:lvlJc w:val="left"/>
      <w:pPr>
        <w:tabs>
          <w:tab w:val="num" w:pos="1050"/>
        </w:tabs>
        <w:ind w:left="1050" w:hanging="420"/>
      </w:pPr>
    </w:lvl>
    <w:lvl w:ilvl="2" w:tplc="16AC2C44">
      <w:start w:val="1"/>
      <w:numFmt w:val="decimalEnclosedCircle"/>
      <w:lvlText w:val="%3"/>
      <w:lvlJc w:val="left"/>
      <w:pPr>
        <w:tabs>
          <w:tab w:val="num" w:pos="1470"/>
        </w:tabs>
        <w:ind w:left="1470" w:hanging="420"/>
      </w:pPr>
    </w:lvl>
    <w:lvl w:ilvl="3" w:tplc="8648EE5A">
      <w:start w:val="1"/>
      <w:numFmt w:val="decimal"/>
      <w:lvlText w:val="%4."/>
      <w:lvlJc w:val="left"/>
      <w:pPr>
        <w:tabs>
          <w:tab w:val="num" w:pos="1890"/>
        </w:tabs>
        <w:ind w:left="1890" w:hanging="420"/>
      </w:pPr>
    </w:lvl>
    <w:lvl w:ilvl="4" w:tplc="83084478">
      <w:start w:val="1"/>
      <w:numFmt w:val="aiueoFullWidth"/>
      <w:lvlText w:val="(%5)"/>
      <w:lvlJc w:val="left"/>
      <w:pPr>
        <w:tabs>
          <w:tab w:val="num" w:pos="2310"/>
        </w:tabs>
        <w:ind w:left="2310" w:hanging="420"/>
      </w:pPr>
    </w:lvl>
    <w:lvl w:ilvl="5" w:tplc="FECA19D0">
      <w:start w:val="1"/>
      <w:numFmt w:val="decimalEnclosedCircle"/>
      <w:lvlText w:val="%6"/>
      <w:lvlJc w:val="left"/>
      <w:pPr>
        <w:tabs>
          <w:tab w:val="num" w:pos="2730"/>
        </w:tabs>
        <w:ind w:left="2730" w:hanging="420"/>
      </w:pPr>
    </w:lvl>
    <w:lvl w:ilvl="6" w:tplc="91D0407A">
      <w:start w:val="1"/>
      <w:numFmt w:val="decimal"/>
      <w:lvlText w:val="%7."/>
      <w:lvlJc w:val="left"/>
      <w:pPr>
        <w:tabs>
          <w:tab w:val="num" w:pos="3150"/>
        </w:tabs>
        <w:ind w:left="3150" w:hanging="420"/>
      </w:pPr>
    </w:lvl>
    <w:lvl w:ilvl="7" w:tplc="041E73B4">
      <w:start w:val="1"/>
      <w:numFmt w:val="aiueoFullWidth"/>
      <w:lvlText w:val="(%8)"/>
      <w:lvlJc w:val="left"/>
      <w:pPr>
        <w:tabs>
          <w:tab w:val="num" w:pos="3570"/>
        </w:tabs>
        <w:ind w:left="3570" w:hanging="420"/>
      </w:pPr>
    </w:lvl>
    <w:lvl w:ilvl="8" w:tplc="5C60500E">
      <w:start w:val="1"/>
      <w:numFmt w:val="decimalEnclosedCircle"/>
      <w:lvlText w:val="%9"/>
      <w:lvlJc w:val="left"/>
      <w:pPr>
        <w:tabs>
          <w:tab w:val="num" w:pos="3990"/>
        </w:tabs>
        <w:ind w:left="3990" w:hanging="420"/>
      </w:pPr>
    </w:lvl>
  </w:abstractNum>
  <w:abstractNum w:abstractNumId="1" w15:restartNumberingAfterBreak="0">
    <w:nsid w:val="00000002"/>
    <w:multiLevelType w:val="hybridMultilevel"/>
    <w:tmpl w:val="9CDC4EF0"/>
    <w:lvl w:ilvl="0" w:tplc="2D86B55C">
      <w:start w:val="1"/>
      <w:numFmt w:val="aiueo"/>
      <w:lvlText w:val="(%1)"/>
      <w:lvlJc w:val="left"/>
      <w:pPr>
        <w:tabs>
          <w:tab w:val="num" w:pos="1200"/>
        </w:tabs>
        <w:ind w:left="1200" w:hanging="360"/>
      </w:pPr>
      <w:rPr>
        <w:rFonts w:hint="eastAsia"/>
      </w:rPr>
    </w:lvl>
    <w:lvl w:ilvl="1" w:tplc="3FE47E18">
      <w:start w:val="1"/>
      <w:numFmt w:val="aiueoFullWidth"/>
      <w:lvlText w:val="(%2)"/>
      <w:lvlJc w:val="left"/>
      <w:pPr>
        <w:tabs>
          <w:tab w:val="num" w:pos="1680"/>
        </w:tabs>
        <w:ind w:left="1680" w:hanging="420"/>
      </w:pPr>
    </w:lvl>
    <w:lvl w:ilvl="2" w:tplc="BD4ED5C6">
      <w:start w:val="1"/>
      <w:numFmt w:val="decimalEnclosedCircle"/>
      <w:lvlText w:val="%3"/>
      <w:lvlJc w:val="left"/>
      <w:pPr>
        <w:tabs>
          <w:tab w:val="num" w:pos="2100"/>
        </w:tabs>
        <w:ind w:left="2100" w:hanging="420"/>
      </w:pPr>
    </w:lvl>
    <w:lvl w:ilvl="3" w:tplc="CCF2FF74">
      <w:start w:val="1"/>
      <w:numFmt w:val="decimal"/>
      <w:lvlText w:val="%4."/>
      <w:lvlJc w:val="left"/>
      <w:pPr>
        <w:tabs>
          <w:tab w:val="num" w:pos="2520"/>
        </w:tabs>
        <w:ind w:left="2520" w:hanging="420"/>
      </w:pPr>
    </w:lvl>
    <w:lvl w:ilvl="4" w:tplc="CACA1EC2">
      <w:start w:val="1"/>
      <w:numFmt w:val="aiueoFullWidth"/>
      <w:lvlText w:val="(%5)"/>
      <w:lvlJc w:val="left"/>
      <w:pPr>
        <w:tabs>
          <w:tab w:val="num" w:pos="2940"/>
        </w:tabs>
        <w:ind w:left="2940" w:hanging="420"/>
      </w:pPr>
    </w:lvl>
    <w:lvl w:ilvl="5" w:tplc="6E6A33E4">
      <w:start w:val="1"/>
      <w:numFmt w:val="decimalEnclosedCircle"/>
      <w:lvlText w:val="%6"/>
      <w:lvlJc w:val="left"/>
      <w:pPr>
        <w:tabs>
          <w:tab w:val="num" w:pos="3360"/>
        </w:tabs>
        <w:ind w:left="3360" w:hanging="420"/>
      </w:pPr>
    </w:lvl>
    <w:lvl w:ilvl="6" w:tplc="FE48B272">
      <w:start w:val="1"/>
      <w:numFmt w:val="decimal"/>
      <w:lvlText w:val="%7."/>
      <w:lvlJc w:val="left"/>
      <w:pPr>
        <w:tabs>
          <w:tab w:val="num" w:pos="3780"/>
        </w:tabs>
        <w:ind w:left="3780" w:hanging="420"/>
      </w:pPr>
    </w:lvl>
    <w:lvl w:ilvl="7" w:tplc="672A3708">
      <w:start w:val="1"/>
      <w:numFmt w:val="aiueoFullWidth"/>
      <w:lvlText w:val="(%8)"/>
      <w:lvlJc w:val="left"/>
      <w:pPr>
        <w:tabs>
          <w:tab w:val="num" w:pos="4200"/>
        </w:tabs>
        <w:ind w:left="4200" w:hanging="420"/>
      </w:pPr>
    </w:lvl>
    <w:lvl w:ilvl="8" w:tplc="A77475AC">
      <w:start w:val="1"/>
      <w:numFmt w:val="decimalEnclosedCircle"/>
      <w:lvlText w:val="%9"/>
      <w:lvlJc w:val="left"/>
      <w:pPr>
        <w:tabs>
          <w:tab w:val="num" w:pos="4620"/>
        </w:tabs>
        <w:ind w:left="4620" w:hanging="420"/>
      </w:pPr>
    </w:lvl>
  </w:abstractNum>
  <w:abstractNum w:abstractNumId="2" w15:restartNumberingAfterBreak="0">
    <w:nsid w:val="00000003"/>
    <w:multiLevelType w:val="hybridMultilevel"/>
    <w:tmpl w:val="E9261ADA"/>
    <w:lvl w:ilvl="0" w:tplc="4120C372">
      <w:start w:val="1"/>
      <w:numFmt w:val="aiueo"/>
      <w:lvlText w:val="(%1)"/>
      <w:lvlJc w:val="left"/>
      <w:pPr>
        <w:tabs>
          <w:tab w:val="num" w:pos="1200"/>
        </w:tabs>
        <w:ind w:left="1200" w:hanging="360"/>
      </w:pPr>
      <w:rPr>
        <w:rFonts w:hint="eastAsia"/>
      </w:rPr>
    </w:lvl>
    <w:lvl w:ilvl="1" w:tplc="7FB4AF96">
      <w:start w:val="1"/>
      <w:numFmt w:val="aiueoFullWidth"/>
      <w:lvlText w:val="(%2)"/>
      <w:lvlJc w:val="left"/>
      <w:pPr>
        <w:ind w:left="840" w:hanging="420"/>
      </w:pPr>
    </w:lvl>
    <w:lvl w:ilvl="2" w:tplc="8488CA2A">
      <w:start w:val="1"/>
      <w:numFmt w:val="decimalEnclosedCircle"/>
      <w:lvlText w:val="%3"/>
      <w:lvlJc w:val="left"/>
      <w:pPr>
        <w:ind w:left="1260" w:hanging="420"/>
      </w:pPr>
    </w:lvl>
    <w:lvl w:ilvl="3" w:tplc="54EA1410">
      <w:start w:val="1"/>
      <w:numFmt w:val="decimal"/>
      <w:lvlText w:val="%4."/>
      <w:lvlJc w:val="left"/>
      <w:pPr>
        <w:ind w:left="1680" w:hanging="420"/>
      </w:pPr>
    </w:lvl>
    <w:lvl w:ilvl="4" w:tplc="E9DE797A">
      <w:start w:val="1"/>
      <w:numFmt w:val="aiueoFullWidth"/>
      <w:lvlText w:val="(%5)"/>
      <w:lvlJc w:val="left"/>
      <w:pPr>
        <w:ind w:left="2100" w:hanging="420"/>
      </w:pPr>
    </w:lvl>
    <w:lvl w:ilvl="5" w:tplc="BA7C9D0C">
      <w:start w:val="1"/>
      <w:numFmt w:val="decimalEnclosedCircle"/>
      <w:lvlText w:val="%6"/>
      <w:lvlJc w:val="left"/>
      <w:pPr>
        <w:ind w:left="2520" w:hanging="420"/>
      </w:pPr>
    </w:lvl>
    <w:lvl w:ilvl="6" w:tplc="80384FCE">
      <w:start w:val="1"/>
      <w:numFmt w:val="decimal"/>
      <w:lvlText w:val="%7."/>
      <w:lvlJc w:val="left"/>
      <w:pPr>
        <w:ind w:left="2940" w:hanging="420"/>
      </w:pPr>
    </w:lvl>
    <w:lvl w:ilvl="7" w:tplc="211ED344">
      <w:start w:val="1"/>
      <w:numFmt w:val="aiueoFullWidth"/>
      <w:lvlText w:val="(%8)"/>
      <w:lvlJc w:val="left"/>
      <w:pPr>
        <w:ind w:left="3360" w:hanging="420"/>
      </w:pPr>
    </w:lvl>
    <w:lvl w:ilvl="8" w:tplc="645693F2">
      <w:start w:val="1"/>
      <w:numFmt w:val="decimalEnclosedCircle"/>
      <w:lvlText w:val="%9"/>
      <w:lvlJc w:val="left"/>
      <w:pPr>
        <w:ind w:left="3780" w:hanging="420"/>
      </w:pPr>
    </w:lvl>
  </w:abstractNum>
  <w:abstractNum w:abstractNumId="3" w15:restartNumberingAfterBreak="0">
    <w:nsid w:val="00000004"/>
    <w:multiLevelType w:val="hybridMultilevel"/>
    <w:tmpl w:val="DDF8094C"/>
    <w:lvl w:ilvl="0" w:tplc="BD96AB42">
      <w:start w:val="9"/>
      <w:numFmt w:val="decimal"/>
      <w:lvlText w:val="(%1)"/>
      <w:lvlJc w:val="left"/>
      <w:pPr>
        <w:tabs>
          <w:tab w:val="num" w:pos="735"/>
        </w:tabs>
        <w:ind w:left="735" w:hanging="525"/>
      </w:pPr>
      <w:rPr>
        <w:rFonts w:hint="default"/>
      </w:rPr>
    </w:lvl>
    <w:lvl w:ilvl="1" w:tplc="9DC62F96">
      <w:start w:val="1"/>
      <w:numFmt w:val="aiueoFullWidth"/>
      <w:lvlText w:val="(%2)"/>
      <w:lvlJc w:val="left"/>
      <w:pPr>
        <w:tabs>
          <w:tab w:val="num" w:pos="1050"/>
        </w:tabs>
        <w:ind w:left="1050" w:hanging="420"/>
      </w:pPr>
    </w:lvl>
    <w:lvl w:ilvl="2" w:tplc="D43CBE7E">
      <w:start w:val="1"/>
      <w:numFmt w:val="decimalEnclosedCircle"/>
      <w:lvlText w:val="%3"/>
      <w:lvlJc w:val="left"/>
      <w:pPr>
        <w:tabs>
          <w:tab w:val="num" w:pos="1470"/>
        </w:tabs>
        <w:ind w:left="1470" w:hanging="420"/>
      </w:pPr>
    </w:lvl>
    <w:lvl w:ilvl="3" w:tplc="8E42241A">
      <w:start w:val="1"/>
      <w:numFmt w:val="decimal"/>
      <w:lvlText w:val="%4."/>
      <w:lvlJc w:val="left"/>
      <w:pPr>
        <w:tabs>
          <w:tab w:val="num" w:pos="1890"/>
        </w:tabs>
        <w:ind w:left="1890" w:hanging="420"/>
      </w:pPr>
    </w:lvl>
    <w:lvl w:ilvl="4" w:tplc="5A862442">
      <w:start w:val="1"/>
      <w:numFmt w:val="aiueoFullWidth"/>
      <w:lvlText w:val="(%5)"/>
      <w:lvlJc w:val="left"/>
      <w:pPr>
        <w:tabs>
          <w:tab w:val="num" w:pos="2310"/>
        </w:tabs>
        <w:ind w:left="2310" w:hanging="420"/>
      </w:pPr>
    </w:lvl>
    <w:lvl w:ilvl="5" w:tplc="697E98B2">
      <w:start w:val="1"/>
      <w:numFmt w:val="decimalEnclosedCircle"/>
      <w:lvlText w:val="%6"/>
      <w:lvlJc w:val="left"/>
      <w:pPr>
        <w:tabs>
          <w:tab w:val="num" w:pos="2730"/>
        </w:tabs>
        <w:ind w:left="2730" w:hanging="420"/>
      </w:pPr>
    </w:lvl>
    <w:lvl w:ilvl="6" w:tplc="5C325198">
      <w:start w:val="1"/>
      <w:numFmt w:val="decimal"/>
      <w:lvlText w:val="%7."/>
      <w:lvlJc w:val="left"/>
      <w:pPr>
        <w:tabs>
          <w:tab w:val="num" w:pos="3150"/>
        </w:tabs>
        <w:ind w:left="3150" w:hanging="420"/>
      </w:pPr>
    </w:lvl>
    <w:lvl w:ilvl="7" w:tplc="93EE76EC">
      <w:start w:val="1"/>
      <w:numFmt w:val="aiueoFullWidth"/>
      <w:lvlText w:val="(%8)"/>
      <w:lvlJc w:val="left"/>
      <w:pPr>
        <w:tabs>
          <w:tab w:val="num" w:pos="3570"/>
        </w:tabs>
        <w:ind w:left="3570" w:hanging="420"/>
      </w:pPr>
    </w:lvl>
    <w:lvl w:ilvl="8" w:tplc="B6989E4E">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FF"/>
    <w:rsid w:val="00095203"/>
    <w:rsid w:val="00095641"/>
    <w:rsid w:val="001151FF"/>
    <w:rsid w:val="001865AB"/>
    <w:rsid w:val="0019472E"/>
    <w:rsid w:val="003B4713"/>
    <w:rsid w:val="003D7D43"/>
    <w:rsid w:val="004301B4"/>
    <w:rsid w:val="004331F2"/>
    <w:rsid w:val="00444F6B"/>
    <w:rsid w:val="004F7D52"/>
    <w:rsid w:val="005A46D0"/>
    <w:rsid w:val="006207CA"/>
    <w:rsid w:val="007C19AC"/>
    <w:rsid w:val="00865AAE"/>
    <w:rsid w:val="0090584C"/>
    <w:rsid w:val="00A5410D"/>
    <w:rsid w:val="00AC6507"/>
    <w:rsid w:val="00B4605E"/>
    <w:rsid w:val="00B525D4"/>
    <w:rsid w:val="00B7003F"/>
    <w:rsid w:val="00BA48C1"/>
    <w:rsid w:val="00BD2F24"/>
    <w:rsid w:val="00C16BF9"/>
    <w:rsid w:val="00CB2022"/>
    <w:rsid w:val="00D525E2"/>
    <w:rsid w:val="00E33AA0"/>
    <w:rsid w:val="00EE0666"/>
    <w:rsid w:val="00F37BBF"/>
    <w:rsid w:val="00FA002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BB0DDF"/>
  <w15:chartTrackingRefBased/>
  <w15:docId w15:val="{DF30D4DA-25A3-4872-B349-A676A62E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annotation text"/>
    <w:basedOn w:val="a"/>
    <w:semiHidden/>
    <w:pPr>
      <w:jc w:val="left"/>
    </w:pPr>
  </w:style>
  <w:style w:type="character" w:styleId="a5">
    <w:name w:val="annotation reference"/>
    <w:semiHidden/>
    <w:rPr>
      <w:sz w:val="18"/>
      <w:lang w:val="en-US" w:eastAsia="ja-JP"/>
    </w:rPr>
  </w:style>
  <w:style w:type="paragraph" w:styleId="a6">
    <w:name w:val="header"/>
    <w:basedOn w:val="a"/>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rPr>
      <w:lang w:val="en-US" w:eastAsia="ja-JP"/>
    </w:rPr>
  </w:style>
  <w:style w:type="paragraph" w:styleId="aa">
    <w:name w:val="Note Heading"/>
    <w:basedOn w:val="a"/>
    <w:next w:val="a"/>
    <w:pPr>
      <w:jc w:val="center"/>
    </w:pPr>
  </w:style>
  <w:style w:type="paragraph" w:styleId="ab">
    <w:name w:val="Closing"/>
    <w:basedOn w:val="a"/>
    <w:pPr>
      <w:jc w:val="right"/>
    </w:pPr>
  </w:style>
  <w:style w:type="paragraph" w:styleId="ac">
    <w:name w:val="Revision"/>
    <w:rPr>
      <w:kern w:val="2"/>
      <w:sz w:val="21"/>
    </w:rPr>
  </w:style>
  <w:style w:type="paragraph" w:styleId="ad">
    <w:name w:val="List Paragraph"/>
    <w:basedOn w:val="a"/>
    <w:qFormat/>
    <w:pPr>
      <w:ind w:leftChars="400" w:left="840"/>
    </w:pPr>
  </w:style>
  <w:style w:type="character" w:customStyle="1" w:styleId="a8">
    <w:name w:val="フッター (文字)"/>
    <w:link w:val="a7"/>
    <w:rPr>
      <w:kern w:val="2"/>
      <w:sz w:val="21"/>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業務委託仕様書ひながた</vt:lpstr>
    </vt:vector>
  </TitlesOfParts>
  <Company>西宮市</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業務委託仕様書ひながた</dc:title>
  <dc:subject/>
  <dc:creator>okazaki</dc:creator>
  <cp:keywords/>
  <dc:description/>
  <cp:lastModifiedBy>matsuu</cp:lastModifiedBy>
  <cp:revision>4</cp:revision>
  <cp:lastPrinted>2020-04-01T03:17:00Z</cp:lastPrinted>
  <dcterms:created xsi:type="dcterms:W3CDTF">2020-04-10T00:15:00Z</dcterms:created>
  <dcterms:modified xsi:type="dcterms:W3CDTF">2020-10-06T00:39:00Z</dcterms:modified>
  <cp:category/>
  <cp:contentStatus/>
</cp:coreProperties>
</file>