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26"/>
        <w:tblW w:w="5000" w:type="pct"/>
        <w:tblLook w:val="01E0" w:firstRow="1" w:lastRow="1" w:firstColumn="1" w:lastColumn="1" w:noHBand="0" w:noVBand="0"/>
      </w:tblPr>
      <w:tblGrid>
        <w:gridCol w:w="6804"/>
        <w:gridCol w:w="2834"/>
      </w:tblGrid>
      <w:tr w:rsidR="00D4677F" w:rsidRPr="00D4677F" w14:paraId="784C4A1D" w14:textId="77777777" w:rsidTr="00D4677F">
        <w:trPr>
          <w:trHeight w:val="539"/>
        </w:trPr>
        <w:tc>
          <w:tcPr>
            <w:tcW w:w="3530" w:type="pct"/>
          </w:tcPr>
          <w:p w14:paraId="3A416A25" w14:textId="6C2D9A63" w:rsidR="00D4677F" w:rsidRPr="00D4677F" w:rsidRDefault="00D4677F" w:rsidP="00D4677F">
            <w:pPr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>STANDARD FORM AUTHORIZED</w:t>
            </w:r>
          </w:p>
          <w:p w14:paraId="7A91DB24" w14:textId="77777777" w:rsidR="00D4677F" w:rsidRPr="00D4677F" w:rsidRDefault="00D4677F" w:rsidP="00D4677F">
            <w:pPr>
              <w:jc w:val="left"/>
              <w:rPr>
                <w:rFonts w:ascii="Courier New" w:hAnsi="Courier New" w:cs="Courier New"/>
                <w:lang w:val="en-GB"/>
              </w:rPr>
            </w:pP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>BY THE MINISTRY OF HEALTH</w:t>
            </w:r>
            <w:r w:rsidRPr="00D4677F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,</w:t>
            </w: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LABO</w:t>
            </w:r>
            <w:r w:rsidRPr="00D4677F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U</w:t>
            </w: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>R AND WELFARE OF JAPAN</w:t>
            </w:r>
          </w:p>
        </w:tc>
        <w:tc>
          <w:tcPr>
            <w:tcW w:w="1470" w:type="pct"/>
          </w:tcPr>
          <w:p w14:paraId="4890DBC7" w14:textId="77777777" w:rsidR="00D4677F" w:rsidRPr="00D4677F" w:rsidRDefault="00D4677F" w:rsidP="00D4677F">
            <w:pPr>
              <w:jc w:val="right"/>
              <w:rPr>
                <w:rFonts w:ascii="Courier New" w:hAnsi="Courier New" w:cs="Courier New"/>
                <w:lang w:val="en-GB"/>
              </w:rPr>
            </w:pPr>
          </w:p>
        </w:tc>
      </w:tr>
    </w:tbl>
    <w:p w14:paraId="6D183482" w14:textId="37928B08" w:rsidR="0027582D" w:rsidRPr="00C52C76" w:rsidRDefault="00142B8B" w:rsidP="00C52C76">
      <w:pPr>
        <w:keepLines/>
        <w:spacing w:before="240" w:after="240"/>
        <w:jc w:val="center"/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</w:pPr>
      <w:r>
        <w:rPr>
          <w:rFonts w:ascii="Times New Roman"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A1DCD" wp14:editId="4D6313FC">
                <wp:simplePos x="0" y="0"/>
                <wp:positionH relativeFrom="column">
                  <wp:posOffset>12700</wp:posOffset>
                </wp:positionH>
                <wp:positionV relativeFrom="paragraph">
                  <wp:posOffset>-472440</wp:posOffset>
                </wp:positionV>
                <wp:extent cx="43529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C5DA6" w14:textId="4D05AA20" w:rsidR="00142B8B" w:rsidRPr="00142B8B" w:rsidRDefault="00142B8B">
                            <w:pPr>
                              <w:rPr>
                                <w:sz w:val="21"/>
                              </w:rPr>
                            </w:pPr>
                            <w:r w:rsidRPr="00142B8B">
                              <w:rPr>
                                <w:rFonts w:hint="eastAsia"/>
                                <w:sz w:val="21"/>
                              </w:rPr>
                              <w:t>（別紙様式６－１　食肉衛生証明書様式（牛肉））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1D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pt;margin-top:-37.2pt;width:34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" filled="f" stroked="f" strokeweight=".5pt">
                <v:textbox>
                  <w:txbxContent>
                    <w:p w14:paraId="218C5DA6" w14:textId="4D05AA20" w:rsidR="00142B8B" w:rsidRPr="00142B8B" w:rsidRDefault="00142B8B">
                      <w:pPr>
                        <w:rPr>
                          <w:sz w:val="21"/>
                        </w:rPr>
                      </w:pPr>
                      <w:r w:rsidRPr="00142B8B">
                        <w:rPr>
                          <w:rFonts w:hint="eastAsia"/>
                          <w:sz w:val="21"/>
                        </w:rPr>
                        <w:t>（別紙様式６－１　食肉衛生証明書様式（牛肉））</w:t>
                      </w:r>
                    </w:p>
                  </w:txbxContent>
                </v:textbox>
              </v:shape>
            </w:pict>
          </mc:Fallback>
        </mc:AlternateContent>
      </w:r>
      <w:r w:rsidR="0027582D" w:rsidRPr="00D4677F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HEALTH </w:t>
      </w:r>
      <w:r w:rsidR="0027582D" w:rsidRPr="00D4677F">
        <w:rPr>
          <w:rFonts w:ascii="Times New Roman" w:hAnsi="Times New Roman"/>
          <w:sz w:val="32"/>
          <w:szCs w:val="32"/>
          <w:u w:val="single"/>
          <w:lang w:val="en-GB"/>
        </w:rPr>
        <w:t xml:space="preserve">CERTIFICATE FOR EXPORT </w:t>
      </w:r>
      <w:r w:rsidR="0027582D" w:rsidRPr="00D4677F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>OF</w:t>
      </w:r>
      <w:r w:rsidR="00C52C76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br/>
      </w:r>
      <w:r w:rsidR="0027582D" w:rsidRPr="00D4677F">
        <w:rPr>
          <w:rFonts w:ascii="Times New Roman" w:hAnsi="Times New Roman"/>
          <w:sz w:val="32"/>
          <w:szCs w:val="32"/>
          <w:u w:val="single"/>
          <w:lang w:val="en-GB"/>
        </w:rPr>
        <w:t>BEEF</w:t>
      </w:r>
      <w:r w:rsidR="008A1878" w:rsidRPr="00D4677F">
        <w:rPr>
          <w:rFonts w:ascii="Times New Roman" w:hAnsi="Times New Roman"/>
          <w:sz w:val="32"/>
          <w:szCs w:val="32"/>
          <w:u w:val="single"/>
          <w:lang w:val="en-GB"/>
        </w:rPr>
        <w:t xml:space="preserve"> </w:t>
      </w:r>
      <w:r w:rsidR="0027582D" w:rsidRPr="00D4677F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FROM JAPAN </w:t>
      </w:r>
      <w:r w:rsidR="0027582D" w:rsidRPr="00D4677F">
        <w:rPr>
          <w:rFonts w:ascii="Times New Roman" w:hAnsi="Times New Roman"/>
          <w:sz w:val="32"/>
          <w:szCs w:val="32"/>
          <w:u w:val="single"/>
          <w:lang w:val="en-GB"/>
        </w:rPr>
        <w:t>TO SINGAPORE</w:t>
      </w:r>
    </w:p>
    <w:tbl>
      <w:tblPr>
        <w:tblW w:w="4011" w:type="dxa"/>
        <w:tblInd w:w="5628" w:type="dxa"/>
        <w:tblLook w:val="01E0" w:firstRow="1" w:lastRow="1" w:firstColumn="1" w:lastColumn="1" w:noHBand="0" w:noVBand="0"/>
      </w:tblPr>
      <w:tblGrid>
        <w:gridCol w:w="1068"/>
        <w:gridCol w:w="2943"/>
      </w:tblGrid>
      <w:tr w:rsidR="0027582D" w:rsidRPr="00D4677F" w14:paraId="08449732" w14:textId="77777777" w:rsidTr="00D4677F">
        <w:trPr>
          <w:trHeight w:val="284"/>
        </w:trPr>
        <w:tc>
          <w:tcPr>
            <w:tcW w:w="839" w:type="dxa"/>
          </w:tcPr>
          <w:p w14:paraId="54A341E8" w14:textId="77777777" w:rsidR="0027582D" w:rsidRPr="00D4677F" w:rsidRDefault="0027582D" w:rsidP="00D4677F">
            <w:pPr>
              <w:keepLines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No.</w:t>
            </w:r>
          </w:p>
        </w:tc>
        <w:tc>
          <w:tcPr>
            <w:tcW w:w="839" w:type="dxa"/>
          </w:tcPr>
          <w:p w14:paraId="162443AA" w14:textId="3AD16E38" w:rsidR="0027582D" w:rsidRPr="00D4677F" w:rsidRDefault="0027582D" w:rsidP="00D4677F">
            <w:pPr>
              <w:keepLines/>
              <w:rPr>
                <w:rFonts w:ascii="Times New Roman" w:eastAsiaTheme="minorEastAsia" w:hAnsi="Times New Roman"/>
                <w:sz w:val="22"/>
                <w:szCs w:val="22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="00393CDC" w:rsidRPr="00D4677F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</w:t>
            </w:r>
          </w:p>
        </w:tc>
      </w:tr>
      <w:tr w:rsidR="0027582D" w:rsidRPr="00D4677F" w14:paraId="16B1F413" w14:textId="77777777" w:rsidTr="00D4677F">
        <w:trPr>
          <w:trHeight w:val="284"/>
        </w:trPr>
        <w:tc>
          <w:tcPr>
            <w:tcW w:w="839" w:type="dxa"/>
          </w:tcPr>
          <w:p w14:paraId="4A6902C0" w14:textId="77777777" w:rsidR="0027582D" w:rsidRPr="00D4677F" w:rsidRDefault="0027582D" w:rsidP="00D4677F">
            <w:pPr>
              <w:keepLines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9" w:type="dxa"/>
          </w:tcPr>
          <w:p w14:paraId="399B5252" w14:textId="77777777" w:rsidR="0027582D" w:rsidRPr="00D4677F" w:rsidRDefault="0027582D" w:rsidP="00D4677F">
            <w:pPr>
              <w:keepLines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7582D" w:rsidRPr="00D4677F" w14:paraId="14DB7007" w14:textId="77777777" w:rsidTr="00D4677F">
        <w:trPr>
          <w:trHeight w:val="284"/>
        </w:trPr>
        <w:tc>
          <w:tcPr>
            <w:tcW w:w="839" w:type="dxa"/>
          </w:tcPr>
          <w:p w14:paraId="43ED400A" w14:textId="77777777" w:rsidR="0027582D" w:rsidRPr="00D4677F" w:rsidRDefault="0027582D" w:rsidP="00D4677F">
            <w:pPr>
              <w:keepLines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DATE</w:t>
            </w:r>
          </w:p>
        </w:tc>
        <w:tc>
          <w:tcPr>
            <w:tcW w:w="839" w:type="dxa"/>
          </w:tcPr>
          <w:p w14:paraId="7FBE8FE1" w14:textId="1F76B4F3" w:rsidR="0027582D" w:rsidRPr="00D4677F" w:rsidRDefault="0027582D" w:rsidP="00D4677F">
            <w:pPr>
              <w:keepLines/>
              <w:rPr>
                <w:rFonts w:ascii="Times New Roman" w:hAnsi="Times New Roman"/>
                <w:sz w:val="22"/>
                <w:szCs w:val="22"/>
                <w:u w:val="dottedHeavy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="00393CDC" w:rsidRPr="00D4677F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</w:t>
            </w:r>
          </w:p>
          <w:p w14:paraId="4CA2992F" w14:textId="77777777" w:rsidR="0027582D" w:rsidRPr="00D4677F" w:rsidRDefault="0027582D" w:rsidP="00D4677F">
            <w:pPr>
              <w:keepLines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(Month/Day/Year)</w:t>
            </w:r>
          </w:p>
        </w:tc>
      </w:tr>
    </w:tbl>
    <w:p w14:paraId="6A706E08" w14:textId="5FC9190F" w:rsidR="0027582D" w:rsidRPr="00D4677F" w:rsidRDefault="0027582D" w:rsidP="00D4677F">
      <w:pPr>
        <w:keepNext/>
        <w:keepLines/>
        <w:numPr>
          <w:ilvl w:val="0"/>
          <w:numId w:val="1"/>
        </w:numPr>
        <w:spacing w:before="240" w:after="120"/>
        <w:ind w:left="397" w:hanging="397"/>
        <w:rPr>
          <w:rFonts w:ascii="Times New Roman" w:hAnsi="Times New Roman"/>
          <w:sz w:val="22"/>
          <w:szCs w:val="22"/>
          <w:lang w:val="en-GB"/>
        </w:rPr>
      </w:pPr>
      <w:r w:rsidRPr="00D4677F">
        <w:rPr>
          <w:rFonts w:ascii="Times New Roman" w:hAnsi="Times New Roman"/>
          <w:sz w:val="22"/>
          <w:szCs w:val="22"/>
          <w:lang w:val="en-GB"/>
        </w:rPr>
        <w:t>Identification of the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2809"/>
        <w:gridCol w:w="3959"/>
      </w:tblGrid>
      <w:tr w:rsidR="0027582D" w:rsidRPr="00D4677F" w14:paraId="73C1A3A4" w14:textId="77777777" w:rsidTr="00D4677F">
        <w:trPr>
          <w:trHeight w:val="567"/>
        </w:trPr>
        <w:tc>
          <w:tcPr>
            <w:tcW w:w="1485" w:type="pct"/>
          </w:tcPr>
          <w:p w14:paraId="763A1267" w14:textId="77777777" w:rsidR="0027582D" w:rsidRPr="00D4677F" w:rsidRDefault="0027582D" w:rsidP="00D4677F">
            <w:pPr>
              <w:keepLines/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>(Species of origin)</w:t>
            </w:r>
          </w:p>
        </w:tc>
        <w:tc>
          <w:tcPr>
            <w:tcW w:w="3515" w:type="pct"/>
            <w:gridSpan w:val="2"/>
          </w:tcPr>
          <w:p w14:paraId="6031DB94" w14:textId="42F9D715" w:rsidR="0027582D" w:rsidRPr="00D4677F" w:rsidRDefault="0027582D" w:rsidP="00D4677F">
            <w:pPr>
              <w:keepLines/>
              <w:widowControl/>
              <w:jc w:val="left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>(Name of products)</w:t>
            </w:r>
          </w:p>
        </w:tc>
      </w:tr>
      <w:tr w:rsidR="0027582D" w:rsidRPr="00D4677F" w14:paraId="0B49FBEA" w14:textId="77777777" w:rsidTr="00D4677F">
        <w:trPr>
          <w:trHeight w:val="851"/>
        </w:trPr>
        <w:tc>
          <w:tcPr>
            <w:tcW w:w="1485" w:type="pct"/>
          </w:tcPr>
          <w:p w14:paraId="66AFB37A" w14:textId="77777777" w:rsidR="0027582D" w:rsidRPr="00D4677F" w:rsidRDefault="0027582D" w:rsidP="00D4677F">
            <w:pPr>
              <w:keepLines/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>(Number of packages)</w:t>
            </w:r>
          </w:p>
        </w:tc>
        <w:tc>
          <w:tcPr>
            <w:tcW w:w="1459" w:type="pct"/>
          </w:tcPr>
          <w:p w14:paraId="7A3DC7E8" w14:textId="3D249346" w:rsidR="0027582D" w:rsidRPr="00D4677F" w:rsidRDefault="0027582D" w:rsidP="00D4677F">
            <w:pPr>
              <w:keepLines/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>(Net weight of consignment</w:t>
            </w:r>
            <w:r w:rsidR="00C57B49" w:rsidRPr="00D467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with unit of measurement</w:t>
            </w: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056" w:type="pct"/>
          </w:tcPr>
          <w:p w14:paraId="200F700A" w14:textId="3F32A83D" w:rsidR="0027582D" w:rsidRPr="00D4677F" w:rsidRDefault="0027582D" w:rsidP="00D4677F">
            <w:pPr>
              <w:keepLines/>
              <w:widowControl/>
              <w:jc w:val="left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(Shipping </w:t>
            </w:r>
            <w:r w:rsidR="008A1878" w:rsidRPr="00D4677F"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>arks)</w:t>
            </w:r>
          </w:p>
        </w:tc>
      </w:tr>
      <w:tr w:rsidR="0027582D" w:rsidRPr="00D4677F" w14:paraId="357D73B2" w14:textId="77777777" w:rsidTr="00D4677F">
        <w:trPr>
          <w:trHeight w:val="567"/>
        </w:trPr>
        <w:tc>
          <w:tcPr>
            <w:tcW w:w="1485" w:type="pct"/>
          </w:tcPr>
          <w:p w14:paraId="3051F00A" w14:textId="77777777" w:rsidR="0027582D" w:rsidRPr="00D4677F" w:rsidRDefault="0027582D" w:rsidP="00D4677F">
            <w:pPr>
              <w:keepLines/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>(Consignor)</w:t>
            </w:r>
          </w:p>
        </w:tc>
        <w:tc>
          <w:tcPr>
            <w:tcW w:w="3515" w:type="pct"/>
            <w:gridSpan w:val="2"/>
          </w:tcPr>
          <w:p w14:paraId="0BCC3E44" w14:textId="156D14C3" w:rsidR="0027582D" w:rsidRPr="00D4677F" w:rsidRDefault="0027582D" w:rsidP="00D4677F">
            <w:pPr>
              <w:keepLines/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(Consignor </w:t>
            </w:r>
            <w:r w:rsidR="00F35316" w:rsidRPr="00D4677F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>ddress)</w:t>
            </w:r>
          </w:p>
        </w:tc>
        <w:bookmarkStart w:id="0" w:name="_GoBack"/>
        <w:bookmarkEnd w:id="0"/>
      </w:tr>
      <w:tr w:rsidR="0027582D" w:rsidRPr="00D4677F" w14:paraId="37FB581E" w14:textId="77777777" w:rsidTr="00D4677F">
        <w:trPr>
          <w:trHeight w:val="567"/>
        </w:trPr>
        <w:tc>
          <w:tcPr>
            <w:tcW w:w="1485" w:type="pct"/>
          </w:tcPr>
          <w:p w14:paraId="28CC47F6" w14:textId="77777777" w:rsidR="0027582D" w:rsidRPr="00D4677F" w:rsidRDefault="0027582D" w:rsidP="00D4677F">
            <w:pPr>
              <w:keepLines/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>(Consignee)</w:t>
            </w:r>
          </w:p>
        </w:tc>
        <w:tc>
          <w:tcPr>
            <w:tcW w:w="3515" w:type="pct"/>
            <w:gridSpan w:val="2"/>
          </w:tcPr>
          <w:p w14:paraId="2B5A0840" w14:textId="14C24633" w:rsidR="0027582D" w:rsidRPr="00D4677F" w:rsidRDefault="0027582D" w:rsidP="00D4677F">
            <w:pPr>
              <w:keepLines/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677F">
              <w:rPr>
                <w:rFonts w:ascii="Times New Roman" w:hAnsi="Times New Roman"/>
                <w:sz w:val="20"/>
                <w:szCs w:val="20"/>
                <w:lang w:val="en-GB"/>
              </w:rPr>
              <w:t>(Destination)</w:t>
            </w:r>
          </w:p>
        </w:tc>
      </w:tr>
    </w:tbl>
    <w:p w14:paraId="2C891A5B" w14:textId="77777777" w:rsidR="0027582D" w:rsidRPr="00D4677F" w:rsidRDefault="0027582D" w:rsidP="00D4677F">
      <w:pPr>
        <w:keepNext/>
        <w:keepLines/>
        <w:numPr>
          <w:ilvl w:val="0"/>
          <w:numId w:val="1"/>
        </w:numPr>
        <w:spacing w:before="240" w:after="120"/>
        <w:ind w:left="397" w:hanging="397"/>
        <w:rPr>
          <w:rFonts w:ascii="Times New Roman" w:hAnsi="Times New Roman"/>
          <w:sz w:val="22"/>
          <w:szCs w:val="22"/>
          <w:lang w:val="en-GB"/>
        </w:rPr>
      </w:pPr>
      <w:r w:rsidRPr="00D4677F">
        <w:rPr>
          <w:rFonts w:ascii="Times New Roman" w:hAnsi="Times New Roman"/>
          <w:sz w:val="22"/>
          <w:szCs w:val="22"/>
          <w:lang w:val="en-GB"/>
        </w:rPr>
        <w:t>Origin of</w:t>
      </w:r>
      <w:r w:rsidR="008A1878" w:rsidRPr="00D4677F">
        <w:rPr>
          <w:rFonts w:ascii="Times New Roman" w:hAnsi="Times New Roman"/>
          <w:sz w:val="22"/>
          <w:szCs w:val="22"/>
          <w:lang w:val="en-GB"/>
        </w:rPr>
        <w:t xml:space="preserve"> the</w:t>
      </w:r>
      <w:r w:rsidRPr="00D4677F">
        <w:rPr>
          <w:rFonts w:ascii="Times New Roman" w:hAnsi="Times New Roman"/>
          <w:sz w:val="22"/>
          <w:szCs w:val="22"/>
          <w:lang w:val="en-GB"/>
        </w:rPr>
        <w:t xml:space="preserve">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910"/>
        <w:gridCol w:w="4152"/>
      </w:tblGrid>
      <w:tr w:rsidR="0027582D" w:rsidRPr="00D4677F" w14:paraId="38A6A98F" w14:textId="77777777" w:rsidTr="00D4677F">
        <w:trPr>
          <w:trHeight w:val="567"/>
        </w:trPr>
        <w:tc>
          <w:tcPr>
            <w:tcW w:w="1852" w:type="pct"/>
          </w:tcPr>
          <w:p w14:paraId="22C4DE6A" w14:textId="58A4FF33" w:rsidR="0027582D" w:rsidRPr="00D4677F" w:rsidRDefault="00D4677F" w:rsidP="00D4677F">
            <w:pPr>
              <w:keepLines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27582D" w:rsidRPr="00D4677F">
              <w:rPr>
                <w:rFonts w:ascii="Times New Roman" w:hAnsi="Times New Roman"/>
                <w:sz w:val="18"/>
                <w:szCs w:val="18"/>
                <w:lang w:val="en-GB"/>
              </w:rPr>
              <w:t>Name</w:t>
            </w: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pct"/>
          </w:tcPr>
          <w:p w14:paraId="75955BAD" w14:textId="29857F81" w:rsidR="0027582D" w:rsidRPr="00D4677F" w:rsidRDefault="00D4677F" w:rsidP="00D4677F">
            <w:pPr>
              <w:keepLines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27582D" w:rsidRPr="00D4677F">
              <w:rPr>
                <w:rFonts w:ascii="Times New Roman" w:hAnsi="Times New Roman"/>
                <w:sz w:val="18"/>
                <w:szCs w:val="18"/>
                <w:lang w:val="en-GB"/>
              </w:rPr>
              <w:t>Est. No.</w:t>
            </w: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56" w:type="pct"/>
          </w:tcPr>
          <w:p w14:paraId="7DEAED83" w14:textId="21CDEB47" w:rsidR="0027582D" w:rsidRPr="00D4677F" w:rsidRDefault="00D4677F" w:rsidP="00D4677F">
            <w:pPr>
              <w:keepLines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27582D" w:rsidRPr="00D4677F">
              <w:rPr>
                <w:rFonts w:ascii="Times New Roman" w:hAnsi="Times New Roman"/>
                <w:sz w:val="18"/>
                <w:szCs w:val="18"/>
                <w:lang w:val="en-GB"/>
              </w:rPr>
              <w:t>Address</w:t>
            </w: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27582D" w:rsidRPr="00D4677F" w14:paraId="2F18D574" w14:textId="77777777" w:rsidTr="00D4677F">
        <w:trPr>
          <w:trHeight w:val="567"/>
        </w:trPr>
        <w:tc>
          <w:tcPr>
            <w:tcW w:w="1852" w:type="pct"/>
          </w:tcPr>
          <w:p w14:paraId="2464D4D2" w14:textId="40C937F7" w:rsidR="0027582D" w:rsidRPr="00D4677F" w:rsidRDefault="0027582D" w:rsidP="00D4677F">
            <w:pPr>
              <w:keepLines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>(Slaughterhouse)</w:t>
            </w:r>
          </w:p>
        </w:tc>
        <w:tc>
          <w:tcPr>
            <w:tcW w:w="992" w:type="pct"/>
          </w:tcPr>
          <w:p w14:paraId="4B454CC3" w14:textId="77777777" w:rsidR="0027582D" w:rsidRPr="00D4677F" w:rsidRDefault="0027582D" w:rsidP="00D4677F">
            <w:pPr>
              <w:keepLines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6" w:type="pct"/>
          </w:tcPr>
          <w:p w14:paraId="3C9EB1D4" w14:textId="77777777" w:rsidR="0027582D" w:rsidRPr="00D4677F" w:rsidRDefault="0027582D" w:rsidP="00D4677F">
            <w:pPr>
              <w:keepLines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7582D" w:rsidRPr="00D4677F" w14:paraId="506E9273" w14:textId="77777777" w:rsidTr="00D4677F">
        <w:trPr>
          <w:trHeight w:val="567"/>
        </w:trPr>
        <w:tc>
          <w:tcPr>
            <w:tcW w:w="1852" w:type="pct"/>
          </w:tcPr>
          <w:p w14:paraId="094C4241" w14:textId="73C7CA7F" w:rsidR="0027582D" w:rsidRPr="00D4677F" w:rsidRDefault="0027582D" w:rsidP="00D4677F">
            <w:pPr>
              <w:keepLines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4677F">
              <w:rPr>
                <w:rFonts w:ascii="Times New Roman" w:hAnsi="Times New Roman"/>
                <w:sz w:val="18"/>
                <w:szCs w:val="18"/>
                <w:lang w:val="en-GB"/>
              </w:rPr>
              <w:t>(Cutting/Processing plant)</w:t>
            </w:r>
          </w:p>
        </w:tc>
        <w:tc>
          <w:tcPr>
            <w:tcW w:w="992" w:type="pct"/>
          </w:tcPr>
          <w:p w14:paraId="4D966E29" w14:textId="77777777" w:rsidR="0027582D" w:rsidRPr="00D4677F" w:rsidRDefault="0027582D" w:rsidP="00D4677F">
            <w:pPr>
              <w:keepLines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6" w:type="pct"/>
          </w:tcPr>
          <w:p w14:paraId="1F0CFDBA" w14:textId="77777777" w:rsidR="0027582D" w:rsidRPr="00D4677F" w:rsidRDefault="0027582D" w:rsidP="00D4677F">
            <w:pPr>
              <w:keepLines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2B4476D6" w14:textId="77777777" w:rsidR="0072283E" w:rsidRDefault="0072283E" w:rsidP="00D4677F">
      <w:pPr>
        <w:keepLines/>
        <w:spacing w:before="120" w:after="120"/>
        <w:rPr>
          <w:rFonts w:ascii="Times New Roman" w:eastAsia="SimSun" w:hAnsi="Times New Roman"/>
          <w:sz w:val="22"/>
          <w:szCs w:val="22"/>
          <w:lang w:val="en-GB" w:eastAsia="zh-CN"/>
        </w:rPr>
      </w:pPr>
    </w:p>
    <w:p w14:paraId="28C91883" w14:textId="056A4C97" w:rsidR="00D4677F" w:rsidRDefault="0027582D" w:rsidP="00D4677F">
      <w:pPr>
        <w:keepLines/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 xml:space="preserve">Date of </w:t>
      </w:r>
      <w:r w:rsidR="0038545F" w:rsidRPr="00D4677F">
        <w:rPr>
          <w:rFonts w:ascii="Times New Roman" w:hAnsi="Times New Roman"/>
          <w:sz w:val="22"/>
          <w:szCs w:val="22"/>
          <w:lang w:val="en-GB"/>
        </w:rPr>
        <w:t>s</w:t>
      </w:r>
      <w:r w:rsidR="0038545F" w:rsidRPr="00D4677F">
        <w:rPr>
          <w:rFonts w:ascii="Times New Roman" w:eastAsia="SimSun" w:hAnsi="Times New Roman"/>
          <w:sz w:val="22"/>
          <w:szCs w:val="22"/>
          <w:lang w:val="en-GB" w:eastAsia="zh-CN"/>
        </w:rPr>
        <w:t>laughter</w:t>
      </w:r>
      <w:r w:rsidR="0038545F" w:rsidRPr="00D4677F">
        <w:rPr>
          <w:rFonts w:ascii="Times New Roman" w:eastAsiaTheme="minorEastAsia" w:hAnsi="Times New Roman"/>
          <w:sz w:val="22"/>
          <w:szCs w:val="22"/>
          <w:lang w:val="en-GB"/>
        </w:rPr>
        <w:t>:</w:t>
      </w: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 xml:space="preserve"> …………………………</w:t>
      </w:r>
      <w:r w:rsidR="00393CDC" w:rsidRPr="00D4677F">
        <w:rPr>
          <w:rFonts w:ascii="Times New Roman" w:eastAsia="SimSun" w:hAnsi="Times New Roman"/>
          <w:sz w:val="22"/>
          <w:szCs w:val="22"/>
          <w:lang w:val="en-GB" w:eastAsia="zh-CN"/>
        </w:rPr>
        <w:t>……</w:t>
      </w:r>
      <w:r w:rsidRPr="00D4677F">
        <w:rPr>
          <w:rFonts w:ascii="Times New Roman" w:hAnsi="Times New Roman"/>
          <w:sz w:val="22"/>
          <w:szCs w:val="22"/>
          <w:lang w:val="en-GB"/>
        </w:rPr>
        <w:t xml:space="preserve">    </w:t>
      </w:r>
    </w:p>
    <w:p w14:paraId="235A7B9B" w14:textId="2AD68B02" w:rsidR="0027582D" w:rsidRPr="00D4677F" w:rsidRDefault="0027582D" w:rsidP="00D4677F">
      <w:pPr>
        <w:keepLines/>
        <w:spacing w:after="120"/>
        <w:rPr>
          <w:rFonts w:ascii="Times New Roman" w:eastAsiaTheme="minorEastAsia" w:hAnsi="Times New Roman"/>
          <w:sz w:val="22"/>
          <w:szCs w:val="22"/>
          <w:lang w:val="en-GB"/>
        </w:rPr>
      </w:pP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 xml:space="preserve">Date of </w:t>
      </w:r>
      <w:r w:rsidR="008A1878" w:rsidRPr="00D4677F">
        <w:rPr>
          <w:rFonts w:ascii="Times New Roman" w:hAnsi="Times New Roman"/>
          <w:sz w:val="22"/>
          <w:szCs w:val="22"/>
          <w:lang w:val="en-GB"/>
        </w:rPr>
        <w:t>p</w:t>
      </w: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 xml:space="preserve">roduction: </w:t>
      </w:r>
      <w:r w:rsidR="00393CDC" w:rsidRPr="00D4677F">
        <w:rPr>
          <w:rFonts w:ascii="Times New Roman" w:eastAsia="SimSun" w:hAnsi="Times New Roman"/>
          <w:sz w:val="22"/>
          <w:szCs w:val="22"/>
          <w:lang w:val="en-GB" w:eastAsia="zh-CN"/>
        </w:rPr>
        <w:t>………………………………</w:t>
      </w:r>
    </w:p>
    <w:p w14:paraId="6255C123" w14:textId="1C29F9AC" w:rsidR="00C640C4" w:rsidRPr="00D4677F" w:rsidRDefault="0027582D" w:rsidP="00D4677F">
      <w:pPr>
        <w:keepLines/>
        <w:spacing w:after="120"/>
        <w:rPr>
          <w:rFonts w:ascii="Times New Roman" w:hAnsi="Times New Roman"/>
          <w:sz w:val="22"/>
          <w:szCs w:val="22"/>
          <w:lang w:val="en-GB"/>
        </w:rPr>
      </w:pPr>
      <w:r w:rsidRPr="00D4677F">
        <w:rPr>
          <w:rFonts w:ascii="Times New Roman" w:hAnsi="Times New Roman"/>
          <w:sz w:val="22"/>
          <w:szCs w:val="22"/>
          <w:lang w:val="en-GB"/>
        </w:rPr>
        <w:t>Type of packaging</w:t>
      </w:r>
      <w:r w:rsidR="00F90A69" w:rsidRPr="00D4677F">
        <w:rPr>
          <w:rFonts w:ascii="Times New Roman" w:hAnsi="Times New Roman"/>
          <w:sz w:val="22"/>
          <w:szCs w:val="22"/>
          <w:lang w:val="en-GB"/>
        </w:rPr>
        <w:t>:</w:t>
      </w:r>
      <w:r w:rsidRPr="00D4677F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393CDC" w:rsidRPr="00D4677F">
        <w:rPr>
          <w:rFonts w:ascii="Times New Roman" w:eastAsia="SimSun" w:hAnsi="Times New Roman"/>
          <w:sz w:val="22"/>
          <w:szCs w:val="22"/>
          <w:lang w:val="en-GB" w:eastAsia="zh-CN"/>
        </w:rPr>
        <w:t>………………………………</w:t>
      </w:r>
    </w:p>
    <w:p w14:paraId="0EDF539A" w14:textId="77777777" w:rsidR="0027582D" w:rsidRPr="00D4677F" w:rsidRDefault="0027582D" w:rsidP="00D4677F">
      <w:pPr>
        <w:keepLines/>
        <w:spacing w:after="120"/>
        <w:rPr>
          <w:rFonts w:ascii="Times New Roman" w:eastAsia="SimSun" w:hAnsi="Times New Roman"/>
          <w:sz w:val="22"/>
          <w:szCs w:val="22"/>
          <w:lang w:val="en-GB" w:eastAsia="zh-CN"/>
        </w:rPr>
      </w:pPr>
      <w:r w:rsidRPr="00D4677F">
        <w:rPr>
          <w:rFonts w:ascii="Times New Roman" w:hAnsi="Times New Roman"/>
          <w:sz w:val="22"/>
          <w:szCs w:val="22"/>
          <w:lang w:val="en-GB"/>
        </w:rPr>
        <w:t>I hereby certify that:</w:t>
      </w:r>
    </w:p>
    <w:p w14:paraId="28970666" w14:textId="7B86DFA1" w:rsidR="0027582D" w:rsidRPr="00D4677F" w:rsidRDefault="0027582D" w:rsidP="00D4677F">
      <w:pPr>
        <w:pStyle w:val="af0"/>
        <w:keepLines/>
        <w:numPr>
          <w:ilvl w:val="0"/>
          <w:numId w:val="3"/>
        </w:numPr>
        <w:spacing w:after="120"/>
        <w:ind w:leftChars="0"/>
        <w:rPr>
          <w:rFonts w:ascii="Times New Roman" w:hAnsi="Times New Roman"/>
          <w:color w:val="000000"/>
          <w:kern w:val="0"/>
          <w:sz w:val="22"/>
          <w:szCs w:val="22"/>
          <w:lang w:val="en-GB"/>
        </w:rPr>
      </w:pPr>
      <w:r w:rsidRPr="00D4677F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The </w:t>
      </w:r>
      <w:r w:rsidR="005E0618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beef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B75E4A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is</w:t>
      </w:r>
      <w:r w:rsidR="00CD3438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derived from cattle that </w:t>
      </w:r>
      <w:r w:rsidR="008A1878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were born, raised and slaughtered in Japan.</w:t>
      </w:r>
    </w:p>
    <w:p w14:paraId="44DD4D86" w14:textId="003E17C8" w:rsidR="0027582D" w:rsidRPr="00D4677F" w:rsidRDefault="008A1878" w:rsidP="00D4677F">
      <w:pPr>
        <w:pStyle w:val="af0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color w:val="000000"/>
          <w:kern w:val="0"/>
          <w:sz w:val="22"/>
          <w:szCs w:val="22"/>
          <w:lang w:val="en-GB"/>
        </w:rPr>
      </w:pP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The</w:t>
      </w:r>
      <w:r w:rsidR="00CD3438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beef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B75E4A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is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derived from cattle tested (in accordance with Japan’s legislation and current surveillance program) and</w:t>
      </w:r>
      <w:r w:rsidR="00CB37CA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27582D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not found to be suspect or confirmed BSE cases, and </w:t>
      </w:r>
      <w:r w:rsidR="00CB37CA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were</w:t>
      </w:r>
      <w:r w:rsidR="0027582D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not suspect or confirmed </w:t>
      </w:r>
      <w:r w:rsidR="00CB37CA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progeny or </w:t>
      </w:r>
      <w:r w:rsidR="0027582D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cohorts of BSE cases, as described in the Terrestrial Animal Health Code adopted by the World Organization for Animal Health</w:t>
      </w:r>
      <w:r w:rsidR="005D13F3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27582D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(OIE)</w:t>
      </w:r>
      <w:r w:rsidR="00CB37CA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.</w:t>
      </w:r>
    </w:p>
    <w:p w14:paraId="3B85D15D" w14:textId="7F4B7B3B" w:rsidR="00D4677F" w:rsidRPr="00D4677F" w:rsidRDefault="00CB37CA" w:rsidP="00D4677F">
      <w:pPr>
        <w:pStyle w:val="af0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</w:pP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The </w:t>
      </w:r>
      <w:r w:rsidR="00CD3438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beef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B75E4A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i</w:t>
      </w:r>
      <w:r w:rsidR="00CD3438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s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derived from cattle that were </w:t>
      </w:r>
      <w:r w:rsidR="0027582D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slaughtered in Japan using methods which did not include a stunning process with a device injecting compressed air or gas into the cranial cavity, or a </w:t>
      </w:r>
      <w:proofErr w:type="spellStart"/>
      <w:r w:rsidR="0027582D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pithing</w:t>
      </w:r>
      <w:proofErr w:type="spellEnd"/>
      <w:r w:rsidR="0027582D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process</w:t>
      </w:r>
      <w:r w:rsidR="007A4E69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.</w:t>
      </w:r>
    </w:p>
    <w:p w14:paraId="3DCC8498" w14:textId="46641ACB" w:rsidR="0027582D" w:rsidRPr="00D4677F" w:rsidRDefault="0027582D" w:rsidP="00D4677F">
      <w:pPr>
        <w:pStyle w:val="af0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sz w:val="22"/>
          <w:szCs w:val="22"/>
          <w:lang w:val="en-GB"/>
        </w:rPr>
      </w:pPr>
      <w:r w:rsidRPr="00D4677F">
        <w:rPr>
          <w:rFonts w:ascii="Times New Roman" w:hAnsi="Times New Roman"/>
          <w:sz w:val="22"/>
          <w:szCs w:val="22"/>
          <w:lang w:val="en-GB"/>
        </w:rPr>
        <w:t>Specified risk materials</w:t>
      </w:r>
      <w:r w:rsidR="003D23AC" w:rsidRPr="00D4677F">
        <w:rPr>
          <w:rStyle w:val="aa"/>
          <w:rFonts w:ascii="Times New Roman" w:hAnsi="Times New Roman"/>
          <w:sz w:val="22"/>
          <w:szCs w:val="22"/>
          <w:lang w:val="en-GB"/>
        </w:rPr>
        <w:footnoteReference w:id="1"/>
      </w:r>
      <w:r w:rsidRPr="00D4677F">
        <w:rPr>
          <w:rFonts w:ascii="Times New Roman" w:hAnsi="Times New Roman"/>
          <w:sz w:val="22"/>
          <w:szCs w:val="22"/>
          <w:lang w:val="en-GB"/>
        </w:rPr>
        <w:t xml:space="preserve">  have been cleanly removed from products for </w:t>
      </w:r>
      <w:r w:rsidR="00AE5DD5" w:rsidRPr="00D4677F">
        <w:rPr>
          <w:rFonts w:ascii="Times New Roman" w:hAnsi="Times New Roman"/>
          <w:sz w:val="22"/>
          <w:szCs w:val="22"/>
          <w:lang w:val="en-GB"/>
        </w:rPr>
        <w:t xml:space="preserve">export to </w:t>
      </w:r>
      <w:r w:rsidRPr="00D4677F">
        <w:rPr>
          <w:rFonts w:ascii="Times New Roman" w:hAnsi="Times New Roman"/>
          <w:sz w:val="22"/>
          <w:szCs w:val="22"/>
          <w:lang w:val="en-GB"/>
        </w:rPr>
        <w:t>Singapore without contamination of the meat.</w:t>
      </w:r>
    </w:p>
    <w:p w14:paraId="6A079EF2" w14:textId="3240BDBA" w:rsidR="0027582D" w:rsidRPr="00D4677F" w:rsidRDefault="0027582D" w:rsidP="00D4677F">
      <w:pPr>
        <w:pStyle w:val="af0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color w:val="000000"/>
          <w:kern w:val="0"/>
          <w:sz w:val="22"/>
          <w:szCs w:val="22"/>
          <w:lang w:val="en-GB"/>
        </w:rPr>
      </w:pPr>
      <w:r w:rsidRPr="00D4677F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lastRenderedPageBreak/>
        <w:t xml:space="preserve">The </w:t>
      </w:r>
      <w:r w:rsidR="00CD3438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beef</w:t>
      </w:r>
      <w:r w:rsidR="00CB37CA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B75E4A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is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derived from </w:t>
      </w:r>
      <w:r w:rsidR="00CB37CA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cattle</w:t>
      </w:r>
      <w:r w:rsidR="00FE48B9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EA77A9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which passed 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ante-</w:t>
      </w:r>
      <w:r w:rsidR="00FE48B9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mortem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and post-mortem inspection</w:t>
      </w:r>
      <w:r w:rsidR="00B00B52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s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under veterinary supervision and were found free from contagious, infectious and parasitic disease</w:t>
      </w:r>
      <w:r w:rsidR="005B189B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s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at time of slaughter.</w:t>
      </w:r>
      <w:r w:rsidR="00B00B52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5B189B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Ante-mortem and post-mortem inspections have been carried out by veterinarians or meat inspectors under direct supervision of government veterinarians.  </w:t>
      </w:r>
    </w:p>
    <w:p w14:paraId="4169A10D" w14:textId="3B788CCB" w:rsidR="0027582D" w:rsidRPr="00D4677F" w:rsidRDefault="0027582D" w:rsidP="00D4677F">
      <w:pPr>
        <w:pStyle w:val="af0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kern w:val="0"/>
          <w:sz w:val="22"/>
          <w:szCs w:val="22"/>
          <w:lang w:val="en-GB"/>
        </w:rPr>
      </w:pP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The </w:t>
      </w:r>
      <w:r w:rsidR="00CD3438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beef</w:t>
      </w:r>
      <w:r w:rsidR="00FE48B9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B75E4A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is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derived from </w:t>
      </w:r>
      <w:r w:rsidR="00FE48B9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cattle that</w:t>
      </w:r>
      <w:r w:rsidRPr="00D4677F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were slaughtered, processed, </w:t>
      </w:r>
      <w:r w:rsidR="007A3F5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packed</w:t>
      </w:r>
      <w:r w:rsidR="007A3F5C" w:rsidRPr="00D4677F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</w:t>
      </w:r>
      <w:r w:rsidRPr="00D4677F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and stored </w:t>
      </w:r>
      <w:r w:rsidRPr="00D4677F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hygienically at </w:t>
      </w:r>
      <w:r w:rsidR="00B10ED6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the 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above-mentioned</w:t>
      </w:r>
      <w:r w:rsidRPr="00D4677F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 </w:t>
      </w:r>
      <w:r w:rsidR="00A60C08" w:rsidRPr="00D4677F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establishment</w:t>
      </w:r>
      <w:r w:rsidR="00C17942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(s)</w:t>
      </w:r>
      <w:r w:rsidR="00A60C08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D41523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certified</w:t>
      </w:r>
      <w:r w:rsidR="00D848E3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by </w:t>
      </w:r>
      <w:r w:rsidR="007403D2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the </w:t>
      </w:r>
      <w:r w:rsidR="002F1D94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Ministry of Health, Labour and Welfare in Japan (MHLW)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D848E3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and </w:t>
      </w:r>
      <w:r w:rsidR="007C46A5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accredited for import of beef by SFA</w:t>
      </w:r>
      <w:r w:rsidR="00F052FA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,</w:t>
      </w:r>
      <w:r w:rsidR="007C46A5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Singapore,</w:t>
      </w:r>
      <w:r w:rsidRPr="00D4677F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</w:t>
      </w:r>
      <w:r w:rsidRPr="00D4677F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and </w:t>
      </w:r>
      <w:r w:rsidR="00E271D0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is</w:t>
      </w:r>
      <w:r w:rsidRPr="00D4677F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 found to be sound, </w:t>
      </w:r>
      <w:r w:rsidRPr="00D4677F">
        <w:rPr>
          <w:rFonts w:ascii="Times New Roman" w:eastAsia="SimSun" w:hAnsi="Times New Roman"/>
          <w:kern w:val="0"/>
          <w:sz w:val="22"/>
          <w:szCs w:val="22"/>
          <w:lang w:val="en-GB" w:eastAsia="zh-CN"/>
        </w:rPr>
        <w:t>wholesome and fit for human</w:t>
      </w:r>
      <w:r w:rsidRPr="00D4677F">
        <w:rPr>
          <w:rFonts w:ascii="Times New Roman" w:hAnsi="Times New Roman"/>
          <w:kern w:val="0"/>
          <w:sz w:val="22"/>
          <w:szCs w:val="22"/>
          <w:lang w:val="en-GB"/>
        </w:rPr>
        <w:t xml:space="preserve"> </w:t>
      </w:r>
      <w:r w:rsidRPr="00D4677F">
        <w:rPr>
          <w:rFonts w:ascii="Times New Roman" w:eastAsia="SimSun" w:hAnsi="Times New Roman"/>
          <w:kern w:val="0"/>
          <w:sz w:val="22"/>
          <w:szCs w:val="22"/>
          <w:lang w:val="en-GB" w:eastAsia="zh-CN"/>
        </w:rPr>
        <w:t>consumption</w:t>
      </w:r>
      <w:r w:rsidRPr="00D4677F">
        <w:rPr>
          <w:rFonts w:ascii="Times New Roman" w:eastAsia="絡遺羹" w:hAnsi="Times New Roman"/>
          <w:kern w:val="0"/>
          <w:sz w:val="22"/>
          <w:szCs w:val="22"/>
          <w:lang w:val="en-GB" w:eastAsia="zh-TW"/>
        </w:rPr>
        <w:t>.</w:t>
      </w:r>
    </w:p>
    <w:p w14:paraId="1806EAC3" w14:textId="4F5CD64A" w:rsidR="00CE03E4" w:rsidRPr="00D4677F" w:rsidRDefault="0099363C" w:rsidP="00D4677F">
      <w:pPr>
        <w:pStyle w:val="af0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eastAsia="SimSun" w:hAnsi="Times New Roman"/>
          <w:sz w:val="22"/>
          <w:szCs w:val="22"/>
          <w:lang w:val="en-GB" w:eastAsia="zh-CN"/>
        </w:rPr>
      </w:pP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>The</w:t>
      </w:r>
      <w:r w:rsidR="00CE03E4" w:rsidRPr="00D4677F">
        <w:rPr>
          <w:rFonts w:ascii="Times New Roman" w:eastAsia="SimSun" w:hAnsi="Times New Roman"/>
          <w:sz w:val="22"/>
          <w:szCs w:val="22"/>
          <w:lang w:val="en-GB" w:eastAsia="zh-CN"/>
        </w:rPr>
        <w:t xml:space="preserve">re is </w:t>
      </w:r>
      <w:r w:rsidR="007810E6">
        <w:rPr>
          <w:rFonts w:ascii="Times New Roman" w:eastAsia="SimSun" w:hAnsi="Times New Roman"/>
          <w:sz w:val="22"/>
          <w:szCs w:val="22"/>
          <w:lang w:val="en-GB" w:eastAsia="zh-CN"/>
        </w:rPr>
        <w:t xml:space="preserve">a </w:t>
      </w:r>
      <w:r w:rsidR="00CE03E4" w:rsidRPr="00D4677F">
        <w:rPr>
          <w:rFonts w:ascii="Times New Roman" w:eastAsia="SimSun" w:hAnsi="Times New Roman"/>
          <w:sz w:val="22"/>
          <w:szCs w:val="22"/>
          <w:lang w:val="en-GB" w:eastAsia="zh-CN"/>
        </w:rPr>
        <w:t xml:space="preserve">reliable system in place for the traceability of the cattle. </w:t>
      </w:r>
    </w:p>
    <w:p w14:paraId="0C544239" w14:textId="1ABE2A34" w:rsidR="00F35316" w:rsidRPr="00D4677F" w:rsidRDefault="0027582D" w:rsidP="00D4677F">
      <w:pPr>
        <w:pStyle w:val="af0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dstrike/>
          <w:sz w:val="22"/>
          <w:szCs w:val="22"/>
          <w:lang w:val="en-GB"/>
        </w:rPr>
      </w:pPr>
      <w:r w:rsidRPr="00D4677F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CD3438" w:rsidRPr="00D4677F">
        <w:rPr>
          <w:rFonts w:ascii="Times New Roman" w:hAnsi="Times New Roman"/>
          <w:sz w:val="22"/>
          <w:szCs w:val="22"/>
          <w:lang w:val="en-GB"/>
        </w:rPr>
        <w:t>beef</w:t>
      </w:r>
      <w:r w:rsidR="00FE48B9" w:rsidRPr="00D4677F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B75E4A" w:rsidRPr="00D4677F">
        <w:rPr>
          <w:rFonts w:ascii="Times New Roman" w:hAnsi="Times New Roman"/>
          <w:sz w:val="22"/>
          <w:szCs w:val="22"/>
          <w:lang w:val="en-GB"/>
        </w:rPr>
        <w:t>is</w:t>
      </w:r>
      <w:r w:rsidRPr="00D4677F">
        <w:rPr>
          <w:rFonts w:ascii="Times New Roman" w:hAnsi="Times New Roman"/>
          <w:sz w:val="22"/>
          <w:szCs w:val="22"/>
          <w:lang w:val="en-GB"/>
        </w:rPr>
        <w:t xml:space="preserve"> prepared in</w:t>
      </w:r>
      <w:r w:rsidR="00F70A61" w:rsidRPr="00D4677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4677F">
        <w:rPr>
          <w:rFonts w:ascii="Times New Roman" w:hAnsi="Times New Roman"/>
          <w:sz w:val="22"/>
          <w:szCs w:val="22"/>
          <w:lang w:val="en-GB"/>
        </w:rPr>
        <w:t>establishment</w:t>
      </w:r>
      <w:r w:rsidR="00F70A61">
        <w:rPr>
          <w:rFonts w:ascii="Times New Roman" w:hAnsi="Times New Roman"/>
          <w:sz w:val="22"/>
          <w:szCs w:val="22"/>
          <w:lang w:val="en-GB"/>
        </w:rPr>
        <w:t>(s)</w:t>
      </w:r>
      <w:r w:rsidR="00A63F06" w:rsidRPr="00D4677F">
        <w:rPr>
          <w:rFonts w:ascii="Times New Roman" w:hAnsi="Times New Roman"/>
          <w:sz w:val="22"/>
          <w:szCs w:val="22"/>
          <w:lang w:val="en-GB"/>
        </w:rPr>
        <w:t>,</w:t>
      </w:r>
      <w:r w:rsidRPr="00D4677F">
        <w:rPr>
          <w:rFonts w:ascii="Times New Roman" w:hAnsi="Times New Roman"/>
          <w:sz w:val="22"/>
          <w:szCs w:val="22"/>
          <w:lang w:val="en-GB"/>
        </w:rPr>
        <w:t xml:space="preserve"> in compliance with BSE control measures and sanitary standards based on Abattoir Law in Japan and condition</w:t>
      </w:r>
      <w:r w:rsidR="00A63F06" w:rsidRPr="00D4677F">
        <w:rPr>
          <w:rFonts w:ascii="Times New Roman" w:hAnsi="Times New Roman"/>
          <w:sz w:val="22"/>
          <w:szCs w:val="22"/>
          <w:lang w:val="en-GB"/>
        </w:rPr>
        <w:t>s</w:t>
      </w:r>
      <w:r w:rsidRPr="00D4677F">
        <w:rPr>
          <w:rFonts w:ascii="Times New Roman" w:hAnsi="Times New Roman"/>
          <w:sz w:val="22"/>
          <w:szCs w:val="22"/>
          <w:lang w:val="en-GB"/>
        </w:rPr>
        <w:t xml:space="preserve"> for </w:t>
      </w:r>
      <w:r w:rsidR="00137A96" w:rsidRPr="00D4677F">
        <w:rPr>
          <w:rFonts w:ascii="Times New Roman" w:hAnsi="Times New Roman"/>
          <w:sz w:val="22"/>
          <w:szCs w:val="22"/>
          <w:lang w:val="en-GB"/>
        </w:rPr>
        <w:t>export to</w:t>
      </w:r>
      <w:r w:rsidRPr="00D4677F">
        <w:rPr>
          <w:rFonts w:ascii="Times New Roman" w:hAnsi="Times New Roman"/>
          <w:sz w:val="22"/>
          <w:szCs w:val="22"/>
          <w:lang w:val="en-GB"/>
        </w:rPr>
        <w:t xml:space="preserve"> Singapore, and the establishment</w:t>
      </w:r>
      <w:r w:rsidR="00F70A61">
        <w:rPr>
          <w:rFonts w:ascii="Times New Roman" w:hAnsi="Times New Roman"/>
          <w:sz w:val="22"/>
          <w:szCs w:val="22"/>
          <w:lang w:val="en-GB"/>
        </w:rPr>
        <w:t>(s)</w:t>
      </w:r>
      <w:r w:rsidRPr="00D4677F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F70A61">
        <w:rPr>
          <w:rFonts w:ascii="Times New Roman" w:hAnsi="Times New Roman"/>
          <w:sz w:val="22"/>
          <w:szCs w:val="22"/>
          <w:lang w:val="en-GB"/>
        </w:rPr>
        <w:t>are</w:t>
      </w:r>
      <w:r w:rsidR="00F70A61" w:rsidRPr="00D4677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4677F">
        <w:rPr>
          <w:rFonts w:ascii="Times New Roman" w:hAnsi="Times New Roman"/>
          <w:sz w:val="22"/>
          <w:szCs w:val="22"/>
          <w:lang w:val="en-GB"/>
        </w:rPr>
        <w:t>audited regularly by MHLW.</w:t>
      </w:r>
    </w:p>
    <w:p w14:paraId="177D37A9" w14:textId="119335E2" w:rsidR="0027582D" w:rsidRPr="00D4677F" w:rsidRDefault="0027582D" w:rsidP="00D4677F">
      <w:pPr>
        <w:pStyle w:val="af0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sz w:val="22"/>
          <w:szCs w:val="22"/>
          <w:lang w:val="en-GB"/>
        </w:rPr>
      </w:pP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 xml:space="preserve">The </w:t>
      </w:r>
      <w:r w:rsidR="00CD3438" w:rsidRPr="00D4677F">
        <w:rPr>
          <w:rFonts w:ascii="Times New Roman" w:eastAsia="SimSun" w:hAnsi="Times New Roman"/>
          <w:sz w:val="22"/>
          <w:szCs w:val="22"/>
          <w:lang w:val="en-GB" w:eastAsia="zh-CN"/>
        </w:rPr>
        <w:t xml:space="preserve">beef </w:t>
      </w:r>
      <w:r w:rsidRPr="00D4677F">
        <w:rPr>
          <w:rFonts w:ascii="Times New Roman" w:hAnsi="Times New Roman"/>
          <w:kern w:val="0"/>
          <w:sz w:val="22"/>
          <w:szCs w:val="22"/>
          <w:lang w:val="en-GB"/>
        </w:rPr>
        <w:t>ha</w:t>
      </w:r>
      <w:r w:rsidR="00CD3438" w:rsidRPr="00D4677F">
        <w:rPr>
          <w:rFonts w:ascii="Times New Roman" w:hAnsi="Times New Roman"/>
          <w:kern w:val="0"/>
          <w:sz w:val="22"/>
          <w:szCs w:val="22"/>
          <w:lang w:val="en-GB"/>
        </w:rPr>
        <w:t>s</w:t>
      </w:r>
      <w:r w:rsidRPr="00D4677F">
        <w:rPr>
          <w:rFonts w:ascii="Times New Roman" w:hAnsi="Times New Roman"/>
          <w:kern w:val="0"/>
          <w:sz w:val="22"/>
          <w:szCs w:val="22"/>
          <w:lang w:val="en-GB"/>
        </w:rPr>
        <w:t xml:space="preserve"> not been treated with chemical preservatives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or other foreign substances that could be harmful to human health</w:t>
      </w: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>.</w:t>
      </w:r>
    </w:p>
    <w:p w14:paraId="35B1A82C" w14:textId="2EB4FA01" w:rsidR="00C640C4" w:rsidRPr="00D4677F" w:rsidRDefault="0027582D" w:rsidP="00D4677F">
      <w:pPr>
        <w:pStyle w:val="af0"/>
        <w:keepLines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eastAsiaTheme="minorEastAsia" w:hAnsi="Times New Roman"/>
          <w:sz w:val="22"/>
          <w:szCs w:val="22"/>
          <w:lang w:val="en-GB"/>
        </w:rPr>
      </w:pP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 xml:space="preserve">The </w:t>
      </w:r>
      <w:r w:rsidR="00CD3438"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beef</w:t>
      </w:r>
      <w:r w:rsidRPr="00D4677F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>w</w:t>
      </w:r>
      <w:r w:rsidR="00CD3438" w:rsidRPr="00D4677F">
        <w:rPr>
          <w:rFonts w:ascii="Times New Roman" w:hAnsi="Times New Roman"/>
          <w:sz w:val="22"/>
          <w:szCs w:val="22"/>
          <w:lang w:val="en-GB"/>
        </w:rPr>
        <w:t>a</w:t>
      </w:r>
      <w:r w:rsidR="00B75E4A" w:rsidRPr="00D4677F">
        <w:rPr>
          <w:rFonts w:ascii="Times New Roman" w:hAnsi="Times New Roman"/>
          <w:sz w:val="22"/>
          <w:szCs w:val="22"/>
          <w:lang w:val="en-GB"/>
        </w:rPr>
        <w:t>s</w:t>
      </w: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 xml:space="preserve"> pac</w:t>
      </w:r>
      <w:r w:rsidRPr="00D4677F">
        <w:rPr>
          <w:rFonts w:ascii="Times New Roman" w:hAnsi="Times New Roman"/>
          <w:sz w:val="22"/>
          <w:szCs w:val="22"/>
          <w:lang w:val="en-GB" w:eastAsia="zh-CN"/>
        </w:rPr>
        <w:t xml:space="preserve">ked </w:t>
      </w:r>
      <w:r w:rsidRPr="00D4677F">
        <w:rPr>
          <w:rFonts w:ascii="Times New Roman" w:hAnsi="Times New Roman"/>
          <w:sz w:val="22"/>
          <w:szCs w:val="22"/>
          <w:lang w:val="en-GB"/>
        </w:rPr>
        <w:t xml:space="preserve">under hygienic conditions </w:t>
      </w: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 xml:space="preserve">and </w:t>
      </w:r>
      <w:r w:rsidRPr="00D4677F">
        <w:rPr>
          <w:rFonts w:ascii="Times New Roman" w:hAnsi="Times New Roman"/>
          <w:sz w:val="22"/>
          <w:szCs w:val="22"/>
          <w:lang w:val="en-GB"/>
        </w:rPr>
        <w:t>every precaution has been taken to prevent contamination prior to export</w:t>
      </w:r>
      <w:r w:rsidRPr="00D4677F">
        <w:rPr>
          <w:rFonts w:ascii="Times New Roman" w:eastAsia="SimSun" w:hAnsi="Times New Roman"/>
          <w:sz w:val="22"/>
          <w:szCs w:val="22"/>
          <w:lang w:val="en-GB" w:eastAsia="zh-C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52"/>
        <w:gridCol w:w="4486"/>
      </w:tblGrid>
      <w:tr w:rsidR="0027582D" w:rsidRPr="00D4677F" w14:paraId="2C1DCDD5" w14:textId="77777777" w:rsidTr="00D4677F">
        <w:trPr>
          <w:trHeight w:val="567"/>
        </w:trPr>
        <w:tc>
          <w:tcPr>
            <w:tcW w:w="2673" w:type="pct"/>
            <w:vAlign w:val="bottom"/>
          </w:tcPr>
          <w:p w14:paraId="0264F977" w14:textId="77777777" w:rsidR="0072283E" w:rsidRDefault="0072283E" w:rsidP="00D4677F">
            <w:pPr>
              <w:keepLines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31EAB629" w14:textId="77777777" w:rsidR="0072283E" w:rsidRDefault="0072283E" w:rsidP="00D4677F">
            <w:pPr>
              <w:keepLines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06A96721" w14:textId="77777777" w:rsidR="0072283E" w:rsidRDefault="0072283E" w:rsidP="00D4677F">
            <w:pPr>
              <w:keepLines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7C9E8FCC" w14:textId="145B1E63" w:rsidR="0027582D" w:rsidRPr="00D4677F" w:rsidRDefault="0027582D" w:rsidP="00D4677F">
            <w:pPr>
              <w:keepLines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Name of meat</w:t>
            </w:r>
            <w:r w:rsidRPr="00D4677F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</w:t>
            </w: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inspector</w:t>
            </w:r>
          </w:p>
        </w:tc>
        <w:tc>
          <w:tcPr>
            <w:tcW w:w="2327" w:type="pct"/>
            <w:vAlign w:val="bottom"/>
          </w:tcPr>
          <w:p w14:paraId="08E3F43F" w14:textId="77777777" w:rsidR="0027582D" w:rsidRPr="00D4677F" w:rsidRDefault="00393CDC" w:rsidP="00D4677F">
            <w:pPr>
              <w:keepLines/>
              <w:rPr>
                <w:rFonts w:ascii="Times New Roman" w:eastAsiaTheme="minorEastAsia" w:hAnsi="Times New Roman"/>
                <w:sz w:val="22"/>
                <w:szCs w:val="22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D4677F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……………………………………………</w:t>
            </w:r>
            <w:r w:rsidRPr="00D4677F">
              <w:rPr>
                <w:rFonts w:ascii="Times New Roman" w:eastAsiaTheme="minorEastAsia" w:hAnsi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27582D" w:rsidRPr="00D4677F" w14:paraId="0571D347" w14:textId="77777777" w:rsidTr="00D4677F">
        <w:trPr>
          <w:trHeight w:val="567"/>
        </w:trPr>
        <w:tc>
          <w:tcPr>
            <w:tcW w:w="2673" w:type="pct"/>
            <w:vAlign w:val="bottom"/>
          </w:tcPr>
          <w:p w14:paraId="369AB8EA" w14:textId="24431EF1" w:rsidR="0027582D" w:rsidRPr="00D4677F" w:rsidRDefault="0027582D" w:rsidP="00D4677F">
            <w:pPr>
              <w:keepLines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Official </w:t>
            </w:r>
            <w:r w:rsidR="00F35316" w:rsidRPr="00D4677F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itle</w:t>
            </w:r>
          </w:p>
        </w:tc>
        <w:tc>
          <w:tcPr>
            <w:tcW w:w="2327" w:type="pct"/>
            <w:vAlign w:val="bottom"/>
          </w:tcPr>
          <w:p w14:paraId="763FB78F" w14:textId="77777777" w:rsidR="0027582D" w:rsidRPr="00D4677F" w:rsidRDefault="00393CDC" w:rsidP="00D4677F">
            <w:pPr>
              <w:keepLines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D4677F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……………………………………………</w:t>
            </w:r>
          </w:p>
        </w:tc>
      </w:tr>
      <w:tr w:rsidR="0027582D" w:rsidRPr="00D4677F" w14:paraId="3D14CC95" w14:textId="77777777" w:rsidTr="00D4677F">
        <w:trPr>
          <w:trHeight w:val="567"/>
        </w:trPr>
        <w:tc>
          <w:tcPr>
            <w:tcW w:w="2673" w:type="pct"/>
            <w:vAlign w:val="bottom"/>
          </w:tcPr>
          <w:p w14:paraId="24317F4B" w14:textId="7D3F300B" w:rsidR="0027582D" w:rsidRPr="00D4677F" w:rsidRDefault="0027582D" w:rsidP="00D4677F">
            <w:pPr>
              <w:keepLines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27" w:type="pct"/>
            <w:vAlign w:val="bottom"/>
          </w:tcPr>
          <w:p w14:paraId="3B5EC0BC" w14:textId="77777777" w:rsidR="0027582D" w:rsidRPr="00D4677F" w:rsidRDefault="00393CDC" w:rsidP="00D4677F">
            <w:pPr>
              <w:keepLines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D4677F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……………………………………………</w:t>
            </w:r>
          </w:p>
        </w:tc>
      </w:tr>
      <w:tr w:rsidR="0027582D" w:rsidRPr="00D4677F" w14:paraId="0C3D915D" w14:textId="77777777" w:rsidTr="00D4677F">
        <w:trPr>
          <w:trHeight w:val="567"/>
        </w:trPr>
        <w:tc>
          <w:tcPr>
            <w:tcW w:w="2673" w:type="pct"/>
            <w:vAlign w:val="bottom"/>
          </w:tcPr>
          <w:p w14:paraId="303087F4" w14:textId="586510D3" w:rsidR="0027582D" w:rsidRPr="00D4677F" w:rsidRDefault="0027582D" w:rsidP="00D4677F">
            <w:pPr>
              <w:keepLines/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(Name of prefecture</w:t>
            </w:r>
            <w:r w:rsidRPr="00D4677F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</w:t>
            </w: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or city)</w:t>
            </w:r>
          </w:p>
        </w:tc>
        <w:tc>
          <w:tcPr>
            <w:tcW w:w="2327" w:type="pct"/>
            <w:vAlign w:val="bottom"/>
          </w:tcPr>
          <w:p w14:paraId="31EA8002" w14:textId="77777777" w:rsidR="0027582D" w:rsidRPr="00D4677F" w:rsidRDefault="00393CDC" w:rsidP="00D4677F">
            <w:pPr>
              <w:keepLines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4677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D4677F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……………………………………………</w:t>
            </w:r>
            <w:r w:rsidRPr="00D4677F">
              <w:rPr>
                <w:rFonts w:ascii="Times New Roman" w:eastAsiaTheme="minorEastAsia" w:hAnsi="Times New Roman"/>
                <w:sz w:val="22"/>
                <w:szCs w:val="22"/>
                <w:lang w:val="en-GB"/>
              </w:rPr>
              <w:t xml:space="preserve"> </w:t>
            </w:r>
            <w:r w:rsidR="0027582D" w:rsidRPr="00D4677F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8109212" w14:textId="03A04C0F" w:rsidR="00142B8B" w:rsidRPr="00D4677F" w:rsidRDefault="00142B8B" w:rsidP="00D4677F">
      <w:pPr>
        <w:keepLines/>
        <w:rPr>
          <w:rFonts w:ascii="Times New Roman" w:hAnsi="Times New Roman" w:hint="eastAsia"/>
          <w:sz w:val="22"/>
          <w:szCs w:val="22"/>
          <w:lang w:val="en-GB"/>
        </w:rPr>
      </w:pPr>
    </w:p>
    <w:sectPr w:rsidR="00142B8B" w:rsidRPr="00D4677F" w:rsidSect="00D4677F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3" w:footer="283" w:gutter="0"/>
      <w:pgNumType w:fmt="numberInDash" w:start="1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F4A19" w14:textId="77777777" w:rsidR="003203C1" w:rsidRDefault="003203C1">
      <w:r>
        <w:separator/>
      </w:r>
    </w:p>
  </w:endnote>
  <w:endnote w:type="continuationSeparator" w:id="0">
    <w:p w14:paraId="41EC0D3F" w14:textId="77777777" w:rsidR="003203C1" w:rsidRDefault="0032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絡遺羹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8403" w14:textId="77777777" w:rsidR="0027582D" w:rsidRDefault="003525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582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5B74A2" w14:textId="77777777" w:rsidR="0027582D" w:rsidRDefault="002758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8862B" w14:textId="77777777" w:rsidR="0027582D" w:rsidRDefault="0027582D">
    <w:pPr>
      <w:pStyle w:val="a5"/>
      <w:framePr w:wrap="around" w:vAnchor="text" w:hAnchor="margin" w:xAlign="center" w:y="1"/>
      <w:rPr>
        <w:rStyle w:val="a6"/>
        <w:sz w:val="24"/>
        <w:szCs w:val="24"/>
      </w:rPr>
    </w:pPr>
  </w:p>
  <w:p w14:paraId="2CD0060D" w14:textId="77777777" w:rsidR="0027582D" w:rsidRDefault="00275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9651B" w14:textId="77777777" w:rsidR="003203C1" w:rsidRDefault="003203C1">
      <w:r>
        <w:separator/>
      </w:r>
    </w:p>
  </w:footnote>
  <w:footnote w:type="continuationSeparator" w:id="0">
    <w:p w14:paraId="5DC04EF5" w14:textId="77777777" w:rsidR="003203C1" w:rsidRDefault="003203C1">
      <w:r>
        <w:continuationSeparator/>
      </w:r>
    </w:p>
  </w:footnote>
  <w:footnote w:id="1">
    <w:p w14:paraId="36CAC807" w14:textId="5A0EEB24" w:rsidR="003D23AC" w:rsidRPr="00D4677F" w:rsidRDefault="00EC46E8">
      <w:pPr>
        <w:pStyle w:val="a8"/>
        <w:rPr>
          <w:rFonts w:ascii="Times New Roman" w:hAnsi="Times New Roman"/>
          <w:sz w:val="18"/>
          <w:szCs w:val="18"/>
          <w:lang w:val="en-GB"/>
        </w:rPr>
      </w:pPr>
      <w:r w:rsidRPr="00D4677F">
        <w:rPr>
          <w:rFonts w:ascii="Times New Roman" w:hAnsi="Times New Roman"/>
          <w:sz w:val="18"/>
          <w:szCs w:val="18"/>
        </w:rPr>
        <w:t xml:space="preserve">1 </w:t>
      </w:r>
      <w:r w:rsidR="003D23AC" w:rsidRPr="00D4677F">
        <w:rPr>
          <w:rFonts w:ascii="Times New Roman" w:hAnsi="Times New Roman"/>
          <w:sz w:val="18"/>
          <w:szCs w:val="18"/>
          <w:lang w:val="en-GB"/>
        </w:rPr>
        <w:t xml:space="preserve">SRMs as defined under </w:t>
      </w:r>
      <w:r w:rsidR="007E32A4" w:rsidRPr="00D4677F">
        <w:rPr>
          <w:rFonts w:ascii="Times New Roman" w:hAnsi="Times New Roman"/>
          <w:sz w:val="18"/>
          <w:szCs w:val="18"/>
          <w:lang w:val="en-GB"/>
        </w:rPr>
        <w:t xml:space="preserve">Japan’s </w:t>
      </w:r>
      <w:r w:rsidR="003D23AC" w:rsidRPr="00D4677F">
        <w:rPr>
          <w:rFonts w:ascii="Times New Roman" w:hAnsi="Times New Roman"/>
          <w:sz w:val="18"/>
          <w:szCs w:val="18"/>
          <w:lang w:val="en-GB"/>
        </w:rPr>
        <w:t xml:space="preserve">Law on Special Measures Against </w:t>
      </w:r>
      <w:r w:rsidR="008E3E3F" w:rsidRPr="00D4677F">
        <w:rPr>
          <w:rFonts w:ascii="Times New Roman" w:hAnsi="Times New Roman"/>
          <w:sz w:val="18"/>
          <w:szCs w:val="18"/>
          <w:lang w:val="en-GB"/>
        </w:rPr>
        <w:t>Bovine Spongiform Encephalopathy</w:t>
      </w:r>
      <w:r w:rsidR="003D23AC" w:rsidRPr="00D4677F">
        <w:rPr>
          <w:rFonts w:ascii="Times New Roman" w:hAnsi="Times New Roman"/>
          <w:sz w:val="18"/>
          <w:szCs w:val="18"/>
          <w:lang w:val="en-GB"/>
        </w:rPr>
        <w:t xml:space="preserve"> (Law No. 70</w:t>
      </w:r>
      <w:r w:rsidR="008E3E3F" w:rsidRPr="00D4677F">
        <w:rPr>
          <w:rFonts w:ascii="Times New Roman" w:hAnsi="Times New Roman"/>
          <w:sz w:val="18"/>
          <w:szCs w:val="18"/>
          <w:lang w:val="en-GB"/>
        </w:rPr>
        <w:t xml:space="preserve"> of</w:t>
      </w:r>
      <w:r w:rsidR="00B425C4" w:rsidRPr="00D4677F">
        <w:rPr>
          <w:rFonts w:ascii="Times New Roman" w:hAnsi="Times New Roman"/>
          <w:sz w:val="18"/>
          <w:szCs w:val="18"/>
          <w:lang w:val="en-GB"/>
        </w:rPr>
        <w:t xml:space="preserve"> June 14, 2002)</w:t>
      </w:r>
      <w:r w:rsidR="00BF3DFB" w:rsidRPr="00D4677F">
        <w:rPr>
          <w:rFonts w:ascii="Times New Roman" w:hAnsi="Times New Roman"/>
          <w:sz w:val="18"/>
          <w:szCs w:val="18"/>
          <w:lang w:val="en-GB"/>
        </w:rPr>
        <w:t>,</w:t>
      </w:r>
      <w:r w:rsidR="00B425C4" w:rsidRPr="00D4677F">
        <w:rPr>
          <w:rFonts w:ascii="Times New Roman" w:hAnsi="Times New Roman"/>
          <w:sz w:val="18"/>
          <w:szCs w:val="18"/>
          <w:lang w:val="en-GB"/>
        </w:rPr>
        <w:t xml:space="preserve"> Abattoir Law (Law No. 114 of August 1, 1953)</w:t>
      </w:r>
      <w:r w:rsidR="00BF3DFB" w:rsidRPr="00D4677F">
        <w:rPr>
          <w:rFonts w:ascii="Times New Roman" w:hAnsi="Times New Roman"/>
          <w:sz w:val="18"/>
          <w:szCs w:val="18"/>
          <w:lang w:val="en-GB"/>
        </w:rPr>
        <w:t xml:space="preserve"> and Food Sanitation Law (Law No. 233 of December 24, 1947)</w:t>
      </w:r>
      <w:r w:rsidR="003D23AC" w:rsidRPr="00D4677F">
        <w:rPr>
          <w:rFonts w:ascii="Times New Roman" w:hAnsi="Times New Roman"/>
          <w:sz w:val="18"/>
          <w:szCs w:val="18"/>
          <w:lang w:val="en-GB"/>
        </w:rPr>
        <w:t xml:space="preserve"> are head (except the tongue and cheek meat), spinal cord and</w:t>
      </w:r>
      <w:r w:rsidR="0081061D" w:rsidRPr="00D4677F">
        <w:rPr>
          <w:rFonts w:ascii="Times New Roman" w:hAnsi="Times New Roman"/>
          <w:sz w:val="18"/>
          <w:szCs w:val="18"/>
          <w:lang w:val="en-GB"/>
        </w:rPr>
        <w:t xml:space="preserve"> vertebral column from cattle over 30 months of age, and tonsils and</w:t>
      </w:r>
      <w:r w:rsidR="003D23AC" w:rsidRPr="00D4677F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B425C4" w:rsidRPr="00D4677F">
        <w:rPr>
          <w:rFonts w:ascii="Times New Roman" w:hAnsi="Times New Roman"/>
          <w:sz w:val="18"/>
          <w:szCs w:val="18"/>
          <w:lang w:val="en-GB"/>
        </w:rPr>
        <w:t xml:space="preserve">distal </w:t>
      </w:r>
      <w:r w:rsidR="003D23AC" w:rsidRPr="00D4677F">
        <w:rPr>
          <w:rFonts w:ascii="Times New Roman" w:hAnsi="Times New Roman"/>
          <w:sz w:val="18"/>
          <w:szCs w:val="18"/>
          <w:lang w:val="en-GB"/>
        </w:rPr>
        <w:t>ileum (limited to a two-meter porti</w:t>
      </w:r>
      <w:r w:rsidR="00B425C4" w:rsidRPr="00D4677F">
        <w:rPr>
          <w:rFonts w:ascii="Times New Roman" w:hAnsi="Times New Roman"/>
          <w:sz w:val="18"/>
          <w:szCs w:val="18"/>
          <w:lang w:val="en-GB"/>
        </w:rPr>
        <w:t>on from its junction with the cecum</w:t>
      </w:r>
      <w:r w:rsidR="003D23AC" w:rsidRPr="00D4677F">
        <w:rPr>
          <w:rFonts w:ascii="Times New Roman" w:hAnsi="Times New Roman"/>
          <w:sz w:val="18"/>
          <w:szCs w:val="18"/>
          <w:lang w:val="en-GB"/>
        </w:rPr>
        <w:t xml:space="preserve">) </w:t>
      </w:r>
      <w:r w:rsidR="0081061D" w:rsidRPr="00D4677F">
        <w:rPr>
          <w:rFonts w:ascii="Times New Roman" w:hAnsi="Times New Roman"/>
          <w:sz w:val="18"/>
          <w:szCs w:val="18"/>
          <w:lang w:val="en-GB"/>
        </w:rPr>
        <w:t>from</w:t>
      </w:r>
      <w:r w:rsidR="003D23AC" w:rsidRPr="00D4677F">
        <w:rPr>
          <w:rFonts w:ascii="Times New Roman" w:hAnsi="Times New Roman"/>
          <w:sz w:val="18"/>
          <w:szCs w:val="18"/>
          <w:lang w:val="en-GB"/>
        </w:rPr>
        <w:t xml:space="preserve"> cattle</w:t>
      </w:r>
      <w:r w:rsidR="0081061D" w:rsidRPr="00D4677F">
        <w:rPr>
          <w:rFonts w:ascii="Times New Roman" w:hAnsi="Times New Roman"/>
          <w:sz w:val="18"/>
          <w:szCs w:val="18"/>
          <w:lang w:val="en-GB"/>
        </w:rPr>
        <w:t xml:space="preserve"> of all age</w:t>
      </w:r>
      <w:r w:rsidR="002206F1" w:rsidRPr="00D4677F">
        <w:rPr>
          <w:rFonts w:ascii="Times New Roman" w:hAnsi="Times New Roman"/>
          <w:sz w:val="18"/>
          <w:szCs w:val="18"/>
          <w:lang w:val="en-GB"/>
        </w:rPr>
        <w:t>s</w:t>
      </w:r>
      <w:r w:rsidR="003D23AC" w:rsidRPr="00D4677F">
        <w:rPr>
          <w:rFonts w:ascii="Times New Roman" w:hAnsi="Times New Roman"/>
          <w:sz w:val="18"/>
          <w:szCs w:val="18"/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202D1" w14:textId="06E941F9" w:rsidR="00C640C4" w:rsidRPr="00C640C4" w:rsidRDefault="00C640C4" w:rsidP="007069D4">
    <w:pPr>
      <w:tabs>
        <w:tab w:val="center" w:pos="4535"/>
      </w:tabs>
      <w:jc w:val="right"/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46BB"/>
    <w:multiLevelType w:val="hybridMultilevel"/>
    <w:tmpl w:val="40820F3C"/>
    <w:lvl w:ilvl="0" w:tplc="F7622510">
      <w:start w:val="1"/>
      <w:numFmt w:val="decimal"/>
      <w:lvlText w:val="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D2BC2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3A10C0"/>
    <w:multiLevelType w:val="hybridMultilevel"/>
    <w:tmpl w:val="A5CE7A2A"/>
    <w:lvl w:ilvl="0" w:tplc="CC8EEF92">
      <w:start w:val="1"/>
      <w:numFmt w:val="decimal"/>
      <w:lvlText w:val="%1)"/>
      <w:lvlJc w:val="left"/>
      <w:pPr>
        <w:ind w:left="420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33CEF"/>
    <w:multiLevelType w:val="hybridMultilevel"/>
    <w:tmpl w:val="B02620EA"/>
    <w:lvl w:ilvl="0" w:tplc="76BC71D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32"/>
    <w:rsid w:val="00000A51"/>
    <w:rsid w:val="00004477"/>
    <w:rsid w:val="00011F5A"/>
    <w:rsid w:val="00054932"/>
    <w:rsid w:val="000721DB"/>
    <w:rsid w:val="000F5D36"/>
    <w:rsid w:val="00122459"/>
    <w:rsid w:val="00137A96"/>
    <w:rsid w:val="00142B8B"/>
    <w:rsid w:val="00186E6E"/>
    <w:rsid w:val="00193E86"/>
    <w:rsid w:val="00193EB6"/>
    <w:rsid w:val="001A342B"/>
    <w:rsid w:val="001B353B"/>
    <w:rsid w:val="001D2F1E"/>
    <w:rsid w:val="001D667A"/>
    <w:rsid w:val="002206F1"/>
    <w:rsid w:val="00221683"/>
    <w:rsid w:val="002335C7"/>
    <w:rsid w:val="00261403"/>
    <w:rsid w:val="0027582D"/>
    <w:rsid w:val="002934EC"/>
    <w:rsid w:val="002945DE"/>
    <w:rsid w:val="002F1D94"/>
    <w:rsid w:val="003203C1"/>
    <w:rsid w:val="00344F60"/>
    <w:rsid w:val="00352593"/>
    <w:rsid w:val="00376F34"/>
    <w:rsid w:val="0038545F"/>
    <w:rsid w:val="00393CDC"/>
    <w:rsid w:val="003A09A1"/>
    <w:rsid w:val="003D23AC"/>
    <w:rsid w:val="003E237A"/>
    <w:rsid w:val="0040615D"/>
    <w:rsid w:val="00425E0E"/>
    <w:rsid w:val="004C1490"/>
    <w:rsid w:val="004E494B"/>
    <w:rsid w:val="004F1BFC"/>
    <w:rsid w:val="00530747"/>
    <w:rsid w:val="00566736"/>
    <w:rsid w:val="00577051"/>
    <w:rsid w:val="005B189B"/>
    <w:rsid w:val="005D13F3"/>
    <w:rsid w:val="005E0618"/>
    <w:rsid w:val="005F2E8D"/>
    <w:rsid w:val="00653D41"/>
    <w:rsid w:val="006559A3"/>
    <w:rsid w:val="006869F4"/>
    <w:rsid w:val="00691189"/>
    <w:rsid w:val="006A1E29"/>
    <w:rsid w:val="00704BFC"/>
    <w:rsid w:val="007069D4"/>
    <w:rsid w:val="0072283E"/>
    <w:rsid w:val="00737E5F"/>
    <w:rsid w:val="007403D2"/>
    <w:rsid w:val="007810E6"/>
    <w:rsid w:val="007A3F5C"/>
    <w:rsid w:val="007A4E69"/>
    <w:rsid w:val="007C46A5"/>
    <w:rsid w:val="007C6ABF"/>
    <w:rsid w:val="007E32A4"/>
    <w:rsid w:val="007E5478"/>
    <w:rsid w:val="00807F8D"/>
    <w:rsid w:val="0081061D"/>
    <w:rsid w:val="008203C5"/>
    <w:rsid w:val="008402A1"/>
    <w:rsid w:val="008413B9"/>
    <w:rsid w:val="008610A0"/>
    <w:rsid w:val="0087314A"/>
    <w:rsid w:val="008A1878"/>
    <w:rsid w:val="008B7A95"/>
    <w:rsid w:val="008C5246"/>
    <w:rsid w:val="008E391C"/>
    <w:rsid w:val="008E3E3F"/>
    <w:rsid w:val="00927F16"/>
    <w:rsid w:val="009826AD"/>
    <w:rsid w:val="0099363C"/>
    <w:rsid w:val="00A1190F"/>
    <w:rsid w:val="00A60C08"/>
    <w:rsid w:val="00A633F0"/>
    <w:rsid w:val="00A63F06"/>
    <w:rsid w:val="00A67F4F"/>
    <w:rsid w:val="00A93EE4"/>
    <w:rsid w:val="00A9478E"/>
    <w:rsid w:val="00A9589B"/>
    <w:rsid w:val="00AA588D"/>
    <w:rsid w:val="00AA671E"/>
    <w:rsid w:val="00AB591A"/>
    <w:rsid w:val="00AE5DD5"/>
    <w:rsid w:val="00B00B52"/>
    <w:rsid w:val="00B10ED6"/>
    <w:rsid w:val="00B13FFF"/>
    <w:rsid w:val="00B145BB"/>
    <w:rsid w:val="00B425C4"/>
    <w:rsid w:val="00B75E4A"/>
    <w:rsid w:val="00B81432"/>
    <w:rsid w:val="00B97B4C"/>
    <w:rsid w:val="00BB50DE"/>
    <w:rsid w:val="00BC2B71"/>
    <w:rsid w:val="00BF3DFB"/>
    <w:rsid w:val="00C05B70"/>
    <w:rsid w:val="00C17942"/>
    <w:rsid w:val="00C52C76"/>
    <w:rsid w:val="00C57B49"/>
    <w:rsid w:val="00C640C4"/>
    <w:rsid w:val="00C96CCC"/>
    <w:rsid w:val="00CB37CA"/>
    <w:rsid w:val="00CD3438"/>
    <w:rsid w:val="00CE03E4"/>
    <w:rsid w:val="00D10CF2"/>
    <w:rsid w:val="00D23181"/>
    <w:rsid w:val="00D26965"/>
    <w:rsid w:val="00D41523"/>
    <w:rsid w:val="00D4677F"/>
    <w:rsid w:val="00D648CC"/>
    <w:rsid w:val="00D659DD"/>
    <w:rsid w:val="00D726A8"/>
    <w:rsid w:val="00D83CA5"/>
    <w:rsid w:val="00D848E3"/>
    <w:rsid w:val="00D84DE4"/>
    <w:rsid w:val="00D954A2"/>
    <w:rsid w:val="00DB6CF2"/>
    <w:rsid w:val="00DD3B08"/>
    <w:rsid w:val="00DF341E"/>
    <w:rsid w:val="00DF5D29"/>
    <w:rsid w:val="00E271D0"/>
    <w:rsid w:val="00E449EE"/>
    <w:rsid w:val="00EA12EB"/>
    <w:rsid w:val="00EA77A9"/>
    <w:rsid w:val="00EC46E8"/>
    <w:rsid w:val="00F052FA"/>
    <w:rsid w:val="00F1655F"/>
    <w:rsid w:val="00F251FD"/>
    <w:rsid w:val="00F35316"/>
    <w:rsid w:val="00F70A61"/>
    <w:rsid w:val="00F81CD6"/>
    <w:rsid w:val="00F90A69"/>
    <w:rsid w:val="00FA2D73"/>
    <w:rsid w:val="00FC2A8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060C58"/>
  <w15:docId w15:val="{FAE680B1-AB43-4C6D-A66C-5A070BDF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29"/>
    <w:pPr>
      <w:widowControl w:val="0"/>
      <w:jc w:val="both"/>
    </w:pPr>
    <w:rPr>
      <w:rFonts w:ascii="Garamond" w:hAnsi="Garamond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C2B71"/>
    <w:rPr>
      <w:rFonts w:ascii="Garamond" w:hAnsi="Garamond"/>
      <w:kern w:val="2"/>
      <w:sz w:val="24"/>
      <w:szCs w:val="24"/>
      <w:lang w:val="en-US" w:eastAsia="ja-JP"/>
    </w:rPr>
  </w:style>
  <w:style w:type="paragraph" w:styleId="a4">
    <w:name w:val="Balloon Text"/>
    <w:basedOn w:val="a"/>
    <w:semiHidden/>
    <w:rsid w:val="006A1E2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A1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A1E29"/>
  </w:style>
  <w:style w:type="paragraph" w:styleId="a7">
    <w:name w:val="header"/>
    <w:basedOn w:val="a"/>
    <w:rsid w:val="006A1E29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"/>
    <w:link w:val="a9"/>
    <w:rsid w:val="00A63F06"/>
    <w:rPr>
      <w:sz w:val="20"/>
      <w:szCs w:val="20"/>
    </w:rPr>
  </w:style>
  <w:style w:type="character" w:customStyle="1" w:styleId="a9">
    <w:name w:val="脚注文字列 (文字)"/>
    <w:link w:val="a8"/>
    <w:rsid w:val="00A63F06"/>
    <w:rPr>
      <w:rFonts w:ascii="Garamond" w:hAnsi="Garamond"/>
      <w:kern w:val="2"/>
      <w:lang w:val="en-US" w:eastAsia="ja-JP"/>
    </w:rPr>
  </w:style>
  <w:style w:type="character" w:styleId="aa">
    <w:name w:val="footnote reference"/>
    <w:rsid w:val="00A63F06"/>
    <w:rPr>
      <w:vertAlign w:val="superscript"/>
    </w:rPr>
  </w:style>
  <w:style w:type="character" w:styleId="ab">
    <w:name w:val="annotation reference"/>
    <w:basedOn w:val="a0"/>
    <w:unhideWhenUsed/>
    <w:rsid w:val="00EC46E8"/>
    <w:rPr>
      <w:sz w:val="18"/>
      <w:szCs w:val="18"/>
    </w:rPr>
  </w:style>
  <w:style w:type="paragraph" w:styleId="ac">
    <w:name w:val="annotation text"/>
    <w:basedOn w:val="a"/>
    <w:link w:val="ad"/>
    <w:unhideWhenUsed/>
    <w:rsid w:val="00EC46E8"/>
    <w:pPr>
      <w:jc w:val="left"/>
    </w:pPr>
  </w:style>
  <w:style w:type="character" w:customStyle="1" w:styleId="ad">
    <w:name w:val="コメント文字列 (文字)"/>
    <w:basedOn w:val="a0"/>
    <w:link w:val="ac"/>
    <w:rsid w:val="00EC46E8"/>
    <w:rPr>
      <w:rFonts w:ascii="Garamond" w:hAnsi="Garamond"/>
      <w:kern w:val="2"/>
      <w:sz w:val="24"/>
      <w:szCs w:val="24"/>
      <w:lang w:val="en-US" w:eastAsia="ja-JP"/>
    </w:rPr>
  </w:style>
  <w:style w:type="paragraph" w:styleId="ae">
    <w:name w:val="annotation subject"/>
    <w:basedOn w:val="ac"/>
    <w:next w:val="ac"/>
    <w:link w:val="af"/>
    <w:semiHidden/>
    <w:unhideWhenUsed/>
    <w:rsid w:val="00EC46E8"/>
    <w:rPr>
      <w:b/>
      <w:bCs/>
    </w:rPr>
  </w:style>
  <w:style w:type="character" w:customStyle="1" w:styleId="af">
    <w:name w:val="コメント内容 (文字)"/>
    <w:basedOn w:val="ad"/>
    <w:link w:val="ae"/>
    <w:semiHidden/>
    <w:rsid w:val="00EC46E8"/>
    <w:rPr>
      <w:rFonts w:ascii="Garamond" w:hAnsi="Garamond"/>
      <w:b/>
      <w:bCs/>
      <w:kern w:val="2"/>
      <w:sz w:val="24"/>
      <w:szCs w:val="24"/>
      <w:lang w:val="en-US" w:eastAsia="ja-JP"/>
    </w:rPr>
  </w:style>
  <w:style w:type="paragraph" w:styleId="af0">
    <w:name w:val="List Paragraph"/>
    <w:basedOn w:val="a"/>
    <w:uiPriority w:val="34"/>
    <w:qFormat/>
    <w:rsid w:val="00D46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B53F8-BBA8-420E-9DFE-8E9D7B2C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2396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2019-06-03T01:42:00Z</dcterms:created>
  <dcterms:modified xsi:type="dcterms:W3CDTF">2019-08-23T06:08:00Z</dcterms:modified>
</cp:coreProperties>
</file>