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156"/>
        <w:tblW w:w="5000" w:type="pct"/>
        <w:tblLook w:val="01E0" w:firstRow="1" w:lastRow="1" w:firstColumn="1" w:lastColumn="1" w:noHBand="0" w:noVBand="0"/>
      </w:tblPr>
      <w:tblGrid>
        <w:gridCol w:w="7230"/>
        <w:gridCol w:w="2408"/>
      </w:tblGrid>
      <w:tr w:rsidR="00C34FF4" w:rsidRPr="00C34FF4" w14:paraId="1AD8CF8A" w14:textId="77777777" w:rsidTr="00AB44A2">
        <w:trPr>
          <w:trHeight w:val="539"/>
        </w:trPr>
        <w:tc>
          <w:tcPr>
            <w:tcW w:w="3751" w:type="pct"/>
          </w:tcPr>
          <w:p w14:paraId="5EAC0A3F" w14:textId="75E46755" w:rsidR="00C34FF4" w:rsidRPr="00C34FF4" w:rsidRDefault="00C34FF4" w:rsidP="00C34FF4">
            <w:pPr>
              <w:keepLines/>
              <w:jc w:val="left"/>
              <w:rPr>
                <w:rFonts w:ascii="Times New Roman" w:hAnsi="Times New Roman"/>
                <w:sz w:val="22"/>
                <w:szCs w:val="22"/>
                <w:lang w:val="en-GB"/>
              </w:rPr>
            </w:pPr>
            <w:r w:rsidRPr="00C34FF4">
              <w:rPr>
                <w:rFonts w:ascii="Times New Roman" w:hAnsi="Times New Roman"/>
                <w:sz w:val="22"/>
                <w:szCs w:val="22"/>
                <w:lang w:val="en-GB"/>
              </w:rPr>
              <w:t>STANDARD FORM AUTHORIZED</w:t>
            </w:r>
          </w:p>
          <w:p w14:paraId="0911EAEE" w14:textId="77777777" w:rsidR="00C34FF4" w:rsidRPr="00C34FF4" w:rsidRDefault="00C34FF4" w:rsidP="00C34FF4">
            <w:pPr>
              <w:keepLines/>
              <w:jc w:val="left"/>
              <w:rPr>
                <w:rFonts w:ascii="Times New Roman" w:hAnsi="Times New Roman"/>
                <w:sz w:val="22"/>
                <w:szCs w:val="22"/>
                <w:lang w:val="en-GB"/>
              </w:rPr>
            </w:pPr>
            <w:r w:rsidRPr="00C34FF4">
              <w:rPr>
                <w:rFonts w:ascii="Times New Roman" w:hAnsi="Times New Roman"/>
                <w:sz w:val="22"/>
                <w:szCs w:val="22"/>
                <w:lang w:val="en-GB"/>
              </w:rPr>
              <w:t>BY THE MINISTRY OF HEALTH</w:t>
            </w:r>
            <w:r w:rsidRPr="00C34FF4">
              <w:rPr>
                <w:rFonts w:ascii="Times New Roman" w:eastAsia="SimSun" w:hAnsi="Times New Roman"/>
                <w:sz w:val="22"/>
                <w:szCs w:val="22"/>
                <w:lang w:val="en-GB" w:eastAsia="zh-CN"/>
              </w:rPr>
              <w:t>,</w:t>
            </w:r>
            <w:r w:rsidRPr="00C34FF4">
              <w:rPr>
                <w:rFonts w:ascii="Times New Roman" w:hAnsi="Times New Roman"/>
                <w:sz w:val="22"/>
                <w:szCs w:val="22"/>
                <w:lang w:val="en-GB"/>
              </w:rPr>
              <w:t xml:space="preserve"> LABO</w:t>
            </w:r>
            <w:r w:rsidRPr="00C34FF4">
              <w:rPr>
                <w:rFonts w:ascii="Times New Roman" w:eastAsia="SimSun" w:hAnsi="Times New Roman"/>
                <w:sz w:val="22"/>
                <w:szCs w:val="22"/>
                <w:lang w:val="en-GB" w:eastAsia="zh-CN"/>
              </w:rPr>
              <w:t>U</w:t>
            </w:r>
            <w:r w:rsidRPr="00C34FF4">
              <w:rPr>
                <w:rFonts w:ascii="Times New Roman" w:hAnsi="Times New Roman"/>
                <w:sz w:val="22"/>
                <w:szCs w:val="22"/>
                <w:lang w:val="en-GB"/>
              </w:rPr>
              <w:t>R AND WELFARE OF JAPAN</w:t>
            </w:r>
          </w:p>
        </w:tc>
        <w:tc>
          <w:tcPr>
            <w:tcW w:w="1249" w:type="pct"/>
          </w:tcPr>
          <w:p w14:paraId="0F6E7059" w14:textId="77777777" w:rsidR="00C34FF4" w:rsidRPr="00C34FF4" w:rsidRDefault="00C34FF4" w:rsidP="00C34FF4">
            <w:pPr>
              <w:keepLines/>
              <w:jc w:val="right"/>
              <w:rPr>
                <w:rFonts w:ascii="Times New Roman" w:hAnsi="Times New Roman"/>
                <w:sz w:val="22"/>
                <w:szCs w:val="22"/>
                <w:lang w:val="en-GB"/>
              </w:rPr>
            </w:pPr>
          </w:p>
        </w:tc>
      </w:tr>
    </w:tbl>
    <w:p w14:paraId="19AF5152" w14:textId="565D2C80" w:rsidR="0027582D" w:rsidRPr="00AB44A2" w:rsidRDefault="00E43507" w:rsidP="00AB44A2">
      <w:pPr>
        <w:keepLines/>
        <w:spacing w:before="240" w:after="240"/>
        <w:jc w:val="center"/>
        <w:rPr>
          <w:rFonts w:ascii="Times New Roman" w:eastAsia="SimSun" w:hAnsi="Times New Roman"/>
          <w:sz w:val="32"/>
          <w:szCs w:val="32"/>
          <w:u w:val="single"/>
          <w:lang w:val="en-GB" w:eastAsia="zh-CN"/>
        </w:rPr>
      </w:pPr>
      <w:r>
        <w:rPr>
          <w:rFonts w:ascii="Times New Roman" w:eastAsia="SimSun" w:hAnsi="Times New Roman"/>
          <w:noProof/>
          <w:sz w:val="32"/>
          <w:szCs w:val="32"/>
          <w:u w:val="single"/>
        </w:rPr>
        <mc:AlternateContent>
          <mc:Choice Requires="wps">
            <w:drawing>
              <wp:anchor distT="0" distB="0" distL="114300" distR="114300" simplePos="0" relativeHeight="251659264" behindDoc="0" locked="0" layoutInCell="1" allowOverlap="1" wp14:anchorId="543FB46E" wp14:editId="51BE6478">
                <wp:simplePos x="0" y="0"/>
                <wp:positionH relativeFrom="column">
                  <wp:posOffset>80010</wp:posOffset>
                </wp:positionH>
                <wp:positionV relativeFrom="paragraph">
                  <wp:posOffset>-424815</wp:posOffset>
                </wp:positionV>
                <wp:extent cx="3552825" cy="295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552825" cy="295275"/>
                        </a:xfrm>
                        <a:prstGeom prst="rect">
                          <a:avLst/>
                        </a:prstGeom>
                        <a:noFill/>
                        <a:ln w="6350">
                          <a:noFill/>
                        </a:ln>
                      </wps:spPr>
                      <wps:txbx>
                        <w:txbxContent>
                          <w:p w14:paraId="4D397287" w14:textId="5491DAD7" w:rsidR="00E43507" w:rsidRPr="00E43507" w:rsidRDefault="00E43507">
                            <w:pPr>
                              <w:rPr>
                                <w:sz w:val="21"/>
                              </w:rPr>
                            </w:pPr>
                            <w:r w:rsidRPr="00E43507">
                              <w:rPr>
                                <w:rFonts w:hint="eastAsia"/>
                                <w:sz w:val="21"/>
                              </w:rPr>
                              <w:t>（別紙様式６－１</w:t>
                            </w:r>
                            <w:r w:rsidRPr="00E43507">
                              <w:rPr>
                                <w:rFonts w:hint="eastAsia"/>
                                <w:sz w:val="21"/>
                              </w:rPr>
                              <w:t xml:space="preserve"> </w:t>
                            </w:r>
                            <w:r w:rsidRPr="00E43507">
                              <w:rPr>
                                <w:rFonts w:hint="eastAsia"/>
                                <w:sz w:val="21"/>
                              </w:rPr>
                              <w:t>衛生証明書様式（牛肉製品））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3FB46E" id="_x0000_t202" coordsize="21600,21600" o:spt="202" path="m,l,21600r21600,l21600,xe">
                <v:stroke joinstyle="miter"/>
                <v:path gradientshapeok="t" o:connecttype="rect"/>
              </v:shapetype>
              <v:shape id="テキスト ボックス 3" o:spid="_x0000_s1026" type="#_x0000_t202" style="position:absolute;left:0;text-align:left;margin-left:6.3pt;margin-top:-33.45pt;width:279.7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" filled="f" stroked="f" strokeweight=".5pt">
                <v:textbox>
                  <w:txbxContent>
                    <w:p w14:paraId="4D397287" w14:textId="5491DAD7" w:rsidR="00E43507" w:rsidRPr="00E43507" w:rsidRDefault="00E43507">
                      <w:pPr>
                        <w:rPr>
                          <w:sz w:val="21"/>
                        </w:rPr>
                      </w:pPr>
                      <w:bookmarkStart w:id="1" w:name="_GoBack"/>
                      <w:r w:rsidRPr="00E43507">
                        <w:rPr>
                          <w:rFonts w:hint="eastAsia"/>
                          <w:sz w:val="21"/>
                        </w:rPr>
                        <w:t>（別紙様式６－１</w:t>
                      </w:r>
                      <w:r w:rsidRPr="00E43507">
                        <w:rPr>
                          <w:rFonts w:hint="eastAsia"/>
                          <w:sz w:val="21"/>
                        </w:rPr>
                        <w:t xml:space="preserve"> </w:t>
                      </w:r>
                      <w:r w:rsidRPr="00E43507">
                        <w:rPr>
                          <w:rFonts w:hint="eastAsia"/>
                          <w:sz w:val="21"/>
                        </w:rPr>
                        <w:t>衛生証明書様式（牛肉製品））</w:t>
                      </w:r>
                      <w:bookmarkEnd w:id="1"/>
                    </w:p>
                  </w:txbxContent>
                </v:textbox>
              </v:shape>
            </w:pict>
          </mc:Fallback>
        </mc:AlternateContent>
      </w:r>
      <w:r w:rsidR="0027582D" w:rsidRPr="00C34FF4">
        <w:rPr>
          <w:rFonts w:ascii="Times New Roman" w:eastAsia="SimSun" w:hAnsi="Times New Roman"/>
          <w:sz w:val="32"/>
          <w:szCs w:val="32"/>
          <w:u w:val="single"/>
          <w:lang w:val="en-GB" w:eastAsia="zh-CN"/>
        </w:rPr>
        <w:t xml:space="preserve">HEALTH </w:t>
      </w:r>
      <w:r w:rsidR="0027582D" w:rsidRPr="00C34FF4">
        <w:rPr>
          <w:rFonts w:ascii="Times New Roman" w:hAnsi="Times New Roman"/>
          <w:sz w:val="32"/>
          <w:szCs w:val="32"/>
          <w:u w:val="single"/>
          <w:lang w:val="en-GB"/>
        </w:rPr>
        <w:t xml:space="preserve">CERTIFICATE FOR EXPORT </w:t>
      </w:r>
      <w:r w:rsidR="0027582D" w:rsidRPr="00C34FF4">
        <w:rPr>
          <w:rFonts w:ascii="Times New Roman" w:eastAsia="SimSun" w:hAnsi="Times New Roman"/>
          <w:sz w:val="32"/>
          <w:szCs w:val="32"/>
          <w:u w:val="single"/>
          <w:lang w:val="en-GB" w:eastAsia="zh-CN"/>
        </w:rPr>
        <w:t>OF</w:t>
      </w:r>
      <w:r w:rsidR="00C34FF4" w:rsidRPr="00C34FF4">
        <w:rPr>
          <w:rFonts w:ascii="Times New Roman" w:eastAsia="SimSun" w:hAnsi="Times New Roman"/>
          <w:sz w:val="32"/>
          <w:szCs w:val="32"/>
          <w:u w:val="single"/>
          <w:lang w:val="en-GB" w:eastAsia="zh-CN"/>
        </w:rPr>
        <w:br/>
      </w:r>
      <w:r w:rsidR="003A4772" w:rsidRPr="00C34FF4">
        <w:rPr>
          <w:rFonts w:ascii="Times New Roman" w:hAnsi="Times New Roman"/>
          <w:sz w:val="32"/>
          <w:szCs w:val="32"/>
          <w:u w:val="single"/>
          <w:lang w:val="en-GB"/>
        </w:rPr>
        <w:t xml:space="preserve">PROCESSED </w:t>
      </w:r>
      <w:r w:rsidR="0027582D" w:rsidRPr="00C34FF4">
        <w:rPr>
          <w:rFonts w:ascii="Times New Roman" w:hAnsi="Times New Roman"/>
          <w:sz w:val="32"/>
          <w:szCs w:val="32"/>
          <w:u w:val="single"/>
          <w:lang w:val="en-GB"/>
        </w:rPr>
        <w:t>BEEF</w:t>
      </w:r>
      <w:r w:rsidR="0027582D" w:rsidRPr="00C34FF4">
        <w:rPr>
          <w:rFonts w:ascii="Times New Roman" w:eastAsia="SimSun" w:hAnsi="Times New Roman"/>
          <w:sz w:val="32"/>
          <w:szCs w:val="32"/>
          <w:u w:val="single"/>
          <w:lang w:val="en-GB" w:eastAsia="zh-CN"/>
        </w:rPr>
        <w:t xml:space="preserve"> </w:t>
      </w:r>
      <w:r w:rsidR="008A1878" w:rsidRPr="00C34FF4">
        <w:rPr>
          <w:rFonts w:ascii="Times New Roman" w:hAnsi="Times New Roman"/>
          <w:sz w:val="32"/>
          <w:szCs w:val="32"/>
          <w:u w:val="single"/>
          <w:lang w:val="en-GB"/>
        </w:rPr>
        <w:t>PRODUCTS</w:t>
      </w:r>
      <w:r w:rsidR="00AB44A2">
        <w:rPr>
          <w:rFonts w:ascii="Times New Roman" w:hAnsi="Times New Roman"/>
          <w:sz w:val="32"/>
          <w:szCs w:val="32"/>
          <w:u w:val="single"/>
          <w:lang w:val="en-GB"/>
        </w:rPr>
        <w:t xml:space="preserve"> </w:t>
      </w:r>
      <w:r w:rsidR="0027582D" w:rsidRPr="00C34FF4">
        <w:rPr>
          <w:rFonts w:ascii="Times New Roman" w:eastAsia="SimSun" w:hAnsi="Times New Roman"/>
          <w:sz w:val="32"/>
          <w:szCs w:val="32"/>
          <w:u w:val="single"/>
          <w:lang w:val="en-GB" w:eastAsia="zh-CN"/>
        </w:rPr>
        <w:t xml:space="preserve">FROM JAPAN </w:t>
      </w:r>
      <w:r w:rsidR="0027582D" w:rsidRPr="00C34FF4">
        <w:rPr>
          <w:rFonts w:ascii="Times New Roman" w:hAnsi="Times New Roman"/>
          <w:sz w:val="32"/>
          <w:szCs w:val="32"/>
          <w:u w:val="single"/>
          <w:lang w:val="en-GB"/>
        </w:rPr>
        <w:t>TO SINGAPORE</w:t>
      </w:r>
    </w:p>
    <w:tbl>
      <w:tblPr>
        <w:tblW w:w="4011" w:type="dxa"/>
        <w:tblInd w:w="5628" w:type="dxa"/>
        <w:tblLook w:val="01E0" w:firstRow="1" w:lastRow="1" w:firstColumn="1" w:lastColumn="1" w:noHBand="0" w:noVBand="0"/>
      </w:tblPr>
      <w:tblGrid>
        <w:gridCol w:w="840"/>
        <w:gridCol w:w="3171"/>
      </w:tblGrid>
      <w:tr w:rsidR="0027582D" w:rsidRPr="00AB44A2" w14:paraId="6E6602F3" w14:textId="77777777" w:rsidTr="00387F04">
        <w:trPr>
          <w:trHeight w:val="284"/>
        </w:trPr>
        <w:tc>
          <w:tcPr>
            <w:tcW w:w="840" w:type="dxa"/>
          </w:tcPr>
          <w:p w14:paraId="75CF6C96" w14:textId="77777777" w:rsidR="0027582D" w:rsidRPr="00AB44A2" w:rsidRDefault="0027582D" w:rsidP="00387F04">
            <w:pPr>
              <w:keepLines/>
              <w:rPr>
                <w:rFonts w:ascii="Times New Roman" w:hAnsi="Times New Roman"/>
                <w:sz w:val="22"/>
                <w:szCs w:val="22"/>
                <w:lang w:val="en-GB"/>
              </w:rPr>
            </w:pPr>
            <w:r w:rsidRPr="00AB44A2">
              <w:rPr>
                <w:rFonts w:ascii="Times New Roman" w:hAnsi="Times New Roman"/>
                <w:sz w:val="22"/>
                <w:szCs w:val="22"/>
                <w:lang w:val="en-GB"/>
              </w:rPr>
              <w:t>No.</w:t>
            </w:r>
          </w:p>
        </w:tc>
        <w:tc>
          <w:tcPr>
            <w:tcW w:w="3171" w:type="dxa"/>
          </w:tcPr>
          <w:p w14:paraId="3185A05E" w14:textId="360FD8AF" w:rsidR="0027582D" w:rsidRPr="00AB44A2" w:rsidRDefault="0027582D" w:rsidP="00387F04">
            <w:pPr>
              <w:keepLines/>
              <w:rPr>
                <w:rFonts w:ascii="Times New Roman" w:hAnsi="Times New Roman"/>
                <w:sz w:val="22"/>
                <w:szCs w:val="22"/>
                <w:lang w:val="en-GB"/>
              </w:rPr>
            </w:pPr>
            <w:r w:rsidRPr="00AB44A2">
              <w:rPr>
                <w:rFonts w:ascii="Times New Roman" w:hAnsi="Times New Roman"/>
                <w:sz w:val="22"/>
                <w:szCs w:val="22"/>
                <w:lang w:val="en-GB"/>
              </w:rPr>
              <w:t>:</w:t>
            </w:r>
            <w:r w:rsidRPr="00AB44A2">
              <w:rPr>
                <w:rFonts w:ascii="Times New Roman" w:hAnsi="Times New Roman"/>
                <w:sz w:val="22"/>
                <w:szCs w:val="22"/>
                <w:u w:val="dottedHeavy"/>
                <w:lang w:val="en-GB"/>
              </w:rPr>
              <w:t xml:space="preserve">                </w:t>
            </w:r>
            <w:r w:rsidR="00387F04">
              <w:rPr>
                <w:rFonts w:ascii="Times New Roman" w:hAnsi="Times New Roman"/>
                <w:sz w:val="22"/>
                <w:szCs w:val="22"/>
                <w:u w:val="dottedHeavy"/>
                <w:lang w:val="en-GB"/>
              </w:rPr>
              <w:t xml:space="preserve">    </w:t>
            </w:r>
          </w:p>
        </w:tc>
      </w:tr>
      <w:tr w:rsidR="00AB44A2" w:rsidRPr="00AB44A2" w14:paraId="321213A0" w14:textId="77777777" w:rsidTr="00387F04">
        <w:trPr>
          <w:trHeight w:val="284"/>
        </w:trPr>
        <w:tc>
          <w:tcPr>
            <w:tcW w:w="840" w:type="dxa"/>
          </w:tcPr>
          <w:p w14:paraId="1C78449C" w14:textId="1740DD15" w:rsidR="00AB44A2" w:rsidRPr="00AB44A2" w:rsidRDefault="00AB44A2" w:rsidP="00387F04">
            <w:pPr>
              <w:keepLines/>
              <w:rPr>
                <w:rFonts w:ascii="Times New Roman" w:hAnsi="Times New Roman" w:hint="eastAsia"/>
                <w:sz w:val="22"/>
                <w:szCs w:val="22"/>
                <w:lang w:val="en-GB"/>
              </w:rPr>
            </w:pPr>
          </w:p>
        </w:tc>
        <w:tc>
          <w:tcPr>
            <w:tcW w:w="3171" w:type="dxa"/>
          </w:tcPr>
          <w:p w14:paraId="4CECC36D" w14:textId="77777777" w:rsidR="00AB44A2" w:rsidRPr="00AB44A2" w:rsidRDefault="00AB44A2" w:rsidP="00387F04">
            <w:pPr>
              <w:keepLines/>
              <w:rPr>
                <w:rFonts w:ascii="Times New Roman" w:hAnsi="Times New Roman"/>
                <w:sz w:val="22"/>
                <w:szCs w:val="22"/>
                <w:lang w:val="en-GB"/>
              </w:rPr>
            </w:pPr>
          </w:p>
        </w:tc>
      </w:tr>
      <w:tr w:rsidR="0027582D" w:rsidRPr="00AB44A2" w14:paraId="6617079D" w14:textId="77777777" w:rsidTr="00387F04">
        <w:trPr>
          <w:trHeight w:val="284"/>
        </w:trPr>
        <w:tc>
          <w:tcPr>
            <w:tcW w:w="840" w:type="dxa"/>
          </w:tcPr>
          <w:p w14:paraId="06E3C50C" w14:textId="2E6E1C69" w:rsidR="0027582D" w:rsidRPr="00AB44A2" w:rsidRDefault="00387F04" w:rsidP="00387F04">
            <w:pPr>
              <w:keepLines/>
              <w:rPr>
                <w:rFonts w:ascii="Times New Roman" w:hAnsi="Times New Roman"/>
                <w:sz w:val="22"/>
                <w:szCs w:val="22"/>
                <w:lang w:val="en-GB"/>
              </w:rPr>
            </w:pPr>
            <w:r w:rsidRPr="00AB44A2">
              <w:rPr>
                <w:rFonts w:ascii="Times New Roman" w:hAnsi="Times New Roman"/>
                <w:sz w:val="22"/>
                <w:szCs w:val="22"/>
                <w:lang w:val="en-GB"/>
              </w:rPr>
              <w:t>DATE</w:t>
            </w:r>
          </w:p>
        </w:tc>
        <w:tc>
          <w:tcPr>
            <w:tcW w:w="3171" w:type="dxa"/>
          </w:tcPr>
          <w:p w14:paraId="6B0B1481" w14:textId="29E6E316" w:rsidR="0027582D" w:rsidRPr="00AB44A2" w:rsidRDefault="0027582D" w:rsidP="00387F04">
            <w:pPr>
              <w:keepLines/>
              <w:rPr>
                <w:rFonts w:ascii="Times New Roman" w:hAnsi="Times New Roman"/>
                <w:sz w:val="22"/>
                <w:szCs w:val="22"/>
                <w:u w:val="dottedHeavy"/>
                <w:lang w:val="en-GB"/>
              </w:rPr>
            </w:pPr>
            <w:r w:rsidRPr="00AB44A2">
              <w:rPr>
                <w:rFonts w:ascii="Times New Roman" w:hAnsi="Times New Roman"/>
                <w:sz w:val="22"/>
                <w:szCs w:val="22"/>
                <w:lang w:val="en-GB"/>
              </w:rPr>
              <w:t>:</w:t>
            </w:r>
            <w:r w:rsidRPr="00AB44A2">
              <w:rPr>
                <w:rFonts w:ascii="Times New Roman" w:hAnsi="Times New Roman"/>
                <w:sz w:val="22"/>
                <w:szCs w:val="22"/>
                <w:u w:val="dottedHeavy"/>
                <w:lang w:val="en-GB"/>
              </w:rPr>
              <w:t xml:space="preserve">               </w:t>
            </w:r>
            <w:r w:rsidR="00387F04">
              <w:rPr>
                <w:rFonts w:ascii="Times New Roman" w:hAnsi="Times New Roman"/>
                <w:sz w:val="22"/>
                <w:szCs w:val="22"/>
                <w:u w:val="dottedHeavy"/>
                <w:lang w:val="en-GB"/>
              </w:rPr>
              <w:t xml:space="preserve">     </w:t>
            </w:r>
          </w:p>
          <w:p w14:paraId="231E8D14" w14:textId="77777777" w:rsidR="0027582D" w:rsidRPr="00AB44A2" w:rsidRDefault="0027582D" w:rsidP="00387F04">
            <w:pPr>
              <w:keepLines/>
              <w:ind w:firstLineChars="300" w:firstLine="660"/>
              <w:rPr>
                <w:rFonts w:ascii="Times New Roman" w:hAnsi="Times New Roman"/>
                <w:sz w:val="22"/>
                <w:szCs w:val="22"/>
                <w:u w:val="single"/>
                <w:lang w:val="en-GB"/>
              </w:rPr>
            </w:pPr>
            <w:r w:rsidRPr="00AB44A2">
              <w:rPr>
                <w:rFonts w:ascii="Times New Roman" w:hAnsi="Times New Roman"/>
                <w:sz w:val="22"/>
                <w:szCs w:val="22"/>
                <w:u w:val="single"/>
                <w:lang w:val="en-GB"/>
              </w:rPr>
              <w:t>(Month/Day/Year)</w:t>
            </w:r>
          </w:p>
        </w:tc>
      </w:tr>
    </w:tbl>
    <w:p w14:paraId="1C8BF997" w14:textId="77777777" w:rsidR="0027582D" w:rsidRPr="00C34FF4" w:rsidRDefault="0027582D" w:rsidP="00C34FF4">
      <w:pPr>
        <w:keepNext/>
        <w:keepLines/>
        <w:numPr>
          <w:ilvl w:val="0"/>
          <w:numId w:val="1"/>
        </w:numPr>
        <w:spacing w:before="240" w:after="120"/>
        <w:ind w:left="397" w:hanging="397"/>
        <w:rPr>
          <w:rFonts w:ascii="Times New Roman" w:hAnsi="Times New Roman"/>
          <w:sz w:val="22"/>
          <w:szCs w:val="22"/>
          <w:lang w:val="en-GB"/>
        </w:rPr>
      </w:pPr>
      <w:r w:rsidRPr="00C34FF4">
        <w:rPr>
          <w:rFonts w:ascii="Times New Roman" w:hAnsi="Times New Roman"/>
          <w:sz w:val="22"/>
          <w:szCs w:val="22"/>
          <w:lang w:val="en-GB"/>
        </w:rPr>
        <w:t>Identification of the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3632"/>
        <w:gridCol w:w="3397"/>
      </w:tblGrid>
      <w:tr w:rsidR="0027582D" w:rsidRPr="00C34FF4" w14:paraId="7F77A768" w14:textId="77777777" w:rsidTr="00AB44A2">
        <w:trPr>
          <w:trHeight w:val="567"/>
        </w:trPr>
        <w:tc>
          <w:tcPr>
            <w:tcW w:w="1350" w:type="pct"/>
          </w:tcPr>
          <w:p w14:paraId="40F2CA61" w14:textId="77777777" w:rsidR="0027582D" w:rsidRPr="00C34FF4" w:rsidRDefault="0027582D" w:rsidP="00C34FF4">
            <w:pPr>
              <w:keepLines/>
              <w:spacing w:line="360" w:lineRule="auto"/>
              <w:rPr>
                <w:rFonts w:ascii="Times New Roman" w:hAnsi="Times New Roman"/>
                <w:sz w:val="18"/>
                <w:szCs w:val="18"/>
                <w:lang w:val="en-GB"/>
              </w:rPr>
            </w:pPr>
            <w:r w:rsidRPr="00C34FF4">
              <w:rPr>
                <w:rFonts w:ascii="Times New Roman" w:hAnsi="Times New Roman"/>
                <w:sz w:val="18"/>
                <w:szCs w:val="18"/>
                <w:lang w:val="en-GB"/>
              </w:rPr>
              <w:t>(Species of origin)</w:t>
            </w:r>
          </w:p>
        </w:tc>
        <w:tc>
          <w:tcPr>
            <w:tcW w:w="3650" w:type="pct"/>
            <w:gridSpan w:val="2"/>
          </w:tcPr>
          <w:p w14:paraId="6370F519" w14:textId="6CD7988E" w:rsidR="0027582D" w:rsidRPr="00C34FF4" w:rsidRDefault="0027582D" w:rsidP="00C34FF4">
            <w:pPr>
              <w:keepLines/>
              <w:widowControl/>
              <w:jc w:val="left"/>
              <w:rPr>
                <w:rFonts w:ascii="Times New Roman" w:hAnsi="Times New Roman"/>
                <w:sz w:val="18"/>
                <w:szCs w:val="18"/>
                <w:lang w:val="en-GB"/>
              </w:rPr>
            </w:pPr>
            <w:r w:rsidRPr="00C34FF4">
              <w:rPr>
                <w:rFonts w:ascii="Times New Roman" w:hAnsi="Times New Roman"/>
                <w:sz w:val="18"/>
                <w:szCs w:val="18"/>
                <w:lang w:val="en-GB"/>
              </w:rPr>
              <w:t>(Name of products)</w:t>
            </w:r>
          </w:p>
        </w:tc>
      </w:tr>
      <w:tr w:rsidR="0027582D" w:rsidRPr="00C34FF4" w14:paraId="6B05B1D5" w14:textId="77777777" w:rsidTr="00C34FF4">
        <w:trPr>
          <w:trHeight w:val="851"/>
        </w:trPr>
        <w:tc>
          <w:tcPr>
            <w:tcW w:w="1350" w:type="pct"/>
          </w:tcPr>
          <w:p w14:paraId="2C5E2D21" w14:textId="77777777" w:rsidR="0027582D" w:rsidRPr="00C34FF4" w:rsidRDefault="0027582D" w:rsidP="00C34FF4">
            <w:pPr>
              <w:keepLines/>
              <w:spacing w:line="360" w:lineRule="auto"/>
              <w:rPr>
                <w:rFonts w:ascii="Times New Roman" w:hAnsi="Times New Roman"/>
                <w:sz w:val="18"/>
                <w:szCs w:val="18"/>
                <w:lang w:val="en-GB"/>
              </w:rPr>
            </w:pPr>
            <w:r w:rsidRPr="00C34FF4">
              <w:rPr>
                <w:rFonts w:ascii="Times New Roman" w:hAnsi="Times New Roman"/>
                <w:sz w:val="18"/>
                <w:szCs w:val="18"/>
                <w:lang w:val="en-GB"/>
              </w:rPr>
              <w:t>(Number of packages)</w:t>
            </w:r>
          </w:p>
        </w:tc>
        <w:tc>
          <w:tcPr>
            <w:tcW w:w="1886" w:type="pct"/>
          </w:tcPr>
          <w:p w14:paraId="02F5C174" w14:textId="2C2D9C72" w:rsidR="0027582D" w:rsidRPr="00C34FF4" w:rsidRDefault="0027582D" w:rsidP="00C34FF4">
            <w:pPr>
              <w:keepLines/>
              <w:spacing w:line="360" w:lineRule="auto"/>
              <w:rPr>
                <w:rFonts w:ascii="Times New Roman" w:hAnsi="Times New Roman"/>
                <w:sz w:val="18"/>
                <w:szCs w:val="18"/>
                <w:lang w:val="en-GB"/>
              </w:rPr>
            </w:pPr>
            <w:r w:rsidRPr="00C34FF4">
              <w:rPr>
                <w:rFonts w:ascii="Times New Roman" w:hAnsi="Times New Roman"/>
                <w:sz w:val="18"/>
                <w:szCs w:val="18"/>
                <w:lang w:val="en-GB"/>
              </w:rPr>
              <w:t>(Net weight of consignment</w:t>
            </w:r>
            <w:r w:rsidR="00AB71A4" w:rsidRPr="00C34FF4">
              <w:rPr>
                <w:rFonts w:ascii="Times New Roman" w:hAnsi="Times New Roman"/>
                <w:sz w:val="18"/>
                <w:szCs w:val="18"/>
                <w:lang w:val="en-GB"/>
              </w:rPr>
              <w:t xml:space="preserve"> with unit of measurement</w:t>
            </w:r>
            <w:r w:rsidRPr="00C34FF4">
              <w:rPr>
                <w:rFonts w:ascii="Times New Roman" w:hAnsi="Times New Roman"/>
                <w:sz w:val="18"/>
                <w:szCs w:val="18"/>
                <w:lang w:val="en-GB"/>
              </w:rPr>
              <w:t>)</w:t>
            </w:r>
          </w:p>
        </w:tc>
        <w:tc>
          <w:tcPr>
            <w:tcW w:w="1764" w:type="pct"/>
          </w:tcPr>
          <w:p w14:paraId="2D06700F" w14:textId="260462F1" w:rsidR="0027582D" w:rsidRPr="00C34FF4" w:rsidRDefault="0027582D" w:rsidP="00C34FF4">
            <w:pPr>
              <w:keepLines/>
              <w:widowControl/>
              <w:jc w:val="left"/>
              <w:rPr>
                <w:rFonts w:ascii="Times New Roman" w:hAnsi="Times New Roman"/>
                <w:sz w:val="18"/>
                <w:szCs w:val="18"/>
                <w:lang w:val="en-GB"/>
              </w:rPr>
            </w:pPr>
            <w:r w:rsidRPr="00C34FF4">
              <w:rPr>
                <w:rFonts w:ascii="Times New Roman" w:hAnsi="Times New Roman"/>
                <w:sz w:val="18"/>
                <w:szCs w:val="18"/>
                <w:lang w:val="en-GB"/>
              </w:rPr>
              <w:t xml:space="preserve">(Shipping </w:t>
            </w:r>
            <w:r w:rsidR="008A1878" w:rsidRPr="00C34FF4">
              <w:rPr>
                <w:rFonts w:ascii="Times New Roman" w:hAnsi="Times New Roman"/>
                <w:sz w:val="18"/>
                <w:szCs w:val="18"/>
                <w:lang w:val="en-GB"/>
              </w:rPr>
              <w:t>m</w:t>
            </w:r>
            <w:r w:rsidRPr="00C34FF4">
              <w:rPr>
                <w:rFonts w:ascii="Times New Roman" w:hAnsi="Times New Roman"/>
                <w:sz w:val="18"/>
                <w:szCs w:val="18"/>
                <w:lang w:val="en-GB"/>
              </w:rPr>
              <w:t>arks)</w:t>
            </w:r>
          </w:p>
        </w:tc>
        <w:bookmarkStart w:id="0" w:name="_GoBack"/>
        <w:bookmarkEnd w:id="0"/>
      </w:tr>
      <w:tr w:rsidR="0027582D" w:rsidRPr="00C34FF4" w14:paraId="65E98181" w14:textId="77777777" w:rsidTr="00AB44A2">
        <w:trPr>
          <w:trHeight w:val="567"/>
        </w:trPr>
        <w:tc>
          <w:tcPr>
            <w:tcW w:w="1350" w:type="pct"/>
          </w:tcPr>
          <w:p w14:paraId="54843608" w14:textId="77777777" w:rsidR="0027582D" w:rsidRPr="00C34FF4" w:rsidRDefault="0027582D" w:rsidP="00C34FF4">
            <w:pPr>
              <w:keepLines/>
              <w:spacing w:line="360" w:lineRule="auto"/>
              <w:rPr>
                <w:rFonts w:ascii="Times New Roman" w:hAnsi="Times New Roman"/>
                <w:sz w:val="18"/>
                <w:szCs w:val="18"/>
                <w:lang w:val="en-GB"/>
              </w:rPr>
            </w:pPr>
            <w:r w:rsidRPr="00C34FF4">
              <w:rPr>
                <w:rFonts w:ascii="Times New Roman" w:hAnsi="Times New Roman"/>
                <w:sz w:val="18"/>
                <w:szCs w:val="18"/>
                <w:lang w:val="en-GB"/>
              </w:rPr>
              <w:t>(Consignor)</w:t>
            </w:r>
          </w:p>
        </w:tc>
        <w:tc>
          <w:tcPr>
            <w:tcW w:w="3650" w:type="pct"/>
            <w:gridSpan w:val="2"/>
          </w:tcPr>
          <w:p w14:paraId="4A3ECA73" w14:textId="11548C00" w:rsidR="0027582D" w:rsidRPr="00C34FF4" w:rsidRDefault="0027582D" w:rsidP="00C34FF4">
            <w:pPr>
              <w:keepLines/>
              <w:spacing w:line="360" w:lineRule="auto"/>
              <w:rPr>
                <w:rFonts w:ascii="Times New Roman" w:hAnsi="Times New Roman"/>
                <w:sz w:val="18"/>
                <w:szCs w:val="18"/>
                <w:lang w:val="en-GB"/>
              </w:rPr>
            </w:pPr>
            <w:r w:rsidRPr="00C34FF4">
              <w:rPr>
                <w:rFonts w:ascii="Times New Roman" w:hAnsi="Times New Roman"/>
                <w:sz w:val="18"/>
                <w:szCs w:val="18"/>
                <w:lang w:val="en-GB"/>
              </w:rPr>
              <w:t xml:space="preserve">(Consignor </w:t>
            </w:r>
            <w:r w:rsidR="00F35316" w:rsidRPr="00C34FF4">
              <w:rPr>
                <w:rFonts w:ascii="Times New Roman" w:hAnsi="Times New Roman"/>
                <w:sz w:val="18"/>
                <w:szCs w:val="18"/>
                <w:lang w:val="en-GB"/>
              </w:rPr>
              <w:t>a</w:t>
            </w:r>
            <w:r w:rsidRPr="00C34FF4">
              <w:rPr>
                <w:rFonts w:ascii="Times New Roman" w:hAnsi="Times New Roman"/>
                <w:sz w:val="18"/>
                <w:szCs w:val="18"/>
                <w:lang w:val="en-GB"/>
              </w:rPr>
              <w:t>ddress)</w:t>
            </w:r>
          </w:p>
        </w:tc>
      </w:tr>
      <w:tr w:rsidR="0027582D" w:rsidRPr="00C34FF4" w14:paraId="40BE9566" w14:textId="77777777" w:rsidTr="00AB44A2">
        <w:trPr>
          <w:trHeight w:val="567"/>
        </w:trPr>
        <w:tc>
          <w:tcPr>
            <w:tcW w:w="1350" w:type="pct"/>
          </w:tcPr>
          <w:p w14:paraId="4A1A2900" w14:textId="77777777" w:rsidR="0027582D" w:rsidRPr="00C34FF4" w:rsidRDefault="0027582D" w:rsidP="00C34FF4">
            <w:pPr>
              <w:keepLines/>
              <w:spacing w:line="360" w:lineRule="auto"/>
              <w:rPr>
                <w:rFonts w:ascii="Times New Roman" w:hAnsi="Times New Roman"/>
                <w:sz w:val="18"/>
                <w:szCs w:val="18"/>
                <w:lang w:val="en-GB"/>
              </w:rPr>
            </w:pPr>
            <w:r w:rsidRPr="00C34FF4">
              <w:rPr>
                <w:rFonts w:ascii="Times New Roman" w:hAnsi="Times New Roman"/>
                <w:sz w:val="18"/>
                <w:szCs w:val="18"/>
                <w:lang w:val="en-GB"/>
              </w:rPr>
              <w:t>(Consignee)</w:t>
            </w:r>
          </w:p>
        </w:tc>
        <w:tc>
          <w:tcPr>
            <w:tcW w:w="3650" w:type="pct"/>
            <w:gridSpan w:val="2"/>
          </w:tcPr>
          <w:p w14:paraId="6BC35C73" w14:textId="738B844F" w:rsidR="0027582D" w:rsidRPr="00C34FF4" w:rsidRDefault="0027582D" w:rsidP="00C34FF4">
            <w:pPr>
              <w:keepLines/>
              <w:spacing w:line="360" w:lineRule="auto"/>
              <w:rPr>
                <w:rFonts w:ascii="Times New Roman" w:hAnsi="Times New Roman"/>
                <w:sz w:val="18"/>
                <w:szCs w:val="18"/>
                <w:lang w:val="en-GB"/>
              </w:rPr>
            </w:pPr>
            <w:r w:rsidRPr="00C34FF4">
              <w:rPr>
                <w:rFonts w:ascii="Times New Roman" w:hAnsi="Times New Roman"/>
                <w:sz w:val="18"/>
                <w:szCs w:val="18"/>
                <w:lang w:val="en-GB"/>
              </w:rPr>
              <w:t>(Destination)</w:t>
            </w:r>
          </w:p>
        </w:tc>
      </w:tr>
    </w:tbl>
    <w:p w14:paraId="549C0AEF" w14:textId="77777777" w:rsidR="0027582D" w:rsidRPr="00C34FF4" w:rsidRDefault="0027582D" w:rsidP="00C34FF4">
      <w:pPr>
        <w:keepNext/>
        <w:keepLines/>
        <w:numPr>
          <w:ilvl w:val="0"/>
          <w:numId w:val="1"/>
        </w:numPr>
        <w:spacing w:before="240" w:after="120"/>
        <w:ind w:left="397" w:hanging="397"/>
        <w:rPr>
          <w:rFonts w:ascii="Times New Roman" w:hAnsi="Times New Roman"/>
          <w:sz w:val="22"/>
          <w:szCs w:val="22"/>
          <w:lang w:val="en-GB"/>
        </w:rPr>
      </w:pPr>
      <w:r w:rsidRPr="00C34FF4">
        <w:rPr>
          <w:rFonts w:ascii="Times New Roman" w:hAnsi="Times New Roman"/>
          <w:sz w:val="22"/>
          <w:szCs w:val="22"/>
          <w:lang w:val="en-GB"/>
        </w:rPr>
        <w:t>Origin of</w:t>
      </w:r>
      <w:r w:rsidR="008A1878" w:rsidRPr="00C34FF4">
        <w:rPr>
          <w:rFonts w:ascii="Times New Roman" w:hAnsi="Times New Roman"/>
          <w:sz w:val="22"/>
          <w:szCs w:val="22"/>
          <w:lang w:val="en-GB"/>
        </w:rPr>
        <w:t xml:space="preserve"> the</w:t>
      </w:r>
      <w:r w:rsidRPr="00C34FF4">
        <w:rPr>
          <w:rFonts w:ascii="Times New Roman" w:hAnsi="Times New Roman"/>
          <w:sz w:val="22"/>
          <w:szCs w:val="22"/>
          <w:lang w:val="en-GB"/>
        </w:rPr>
        <w:t xml:space="preserve">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1901"/>
        <w:gridCol w:w="4180"/>
      </w:tblGrid>
      <w:tr w:rsidR="0027582D" w:rsidRPr="00C34FF4" w14:paraId="3CA087D3" w14:textId="77777777" w:rsidTr="00C34FF4">
        <w:trPr>
          <w:trHeight w:val="567"/>
        </w:trPr>
        <w:tc>
          <w:tcPr>
            <w:tcW w:w="1842" w:type="pct"/>
          </w:tcPr>
          <w:p w14:paraId="015C531C" w14:textId="55A05C2A" w:rsidR="0027582D" w:rsidRPr="00C34FF4" w:rsidRDefault="00AB44A2" w:rsidP="00C34FF4">
            <w:pPr>
              <w:keepLines/>
              <w:rPr>
                <w:rFonts w:ascii="Times New Roman" w:eastAsia="SimSun" w:hAnsi="Times New Roman"/>
                <w:sz w:val="18"/>
                <w:szCs w:val="18"/>
                <w:lang w:val="en-GB" w:eastAsia="zh-CN"/>
              </w:rPr>
            </w:pPr>
            <w:r>
              <w:rPr>
                <w:rFonts w:ascii="Times New Roman" w:hAnsi="Times New Roman"/>
                <w:sz w:val="18"/>
                <w:szCs w:val="18"/>
                <w:lang w:val="en-GB"/>
              </w:rPr>
              <w:t>(</w:t>
            </w:r>
            <w:r w:rsidR="0027582D" w:rsidRPr="00C34FF4">
              <w:rPr>
                <w:rFonts w:ascii="Times New Roman" w:hAnsi="Times New Roman"/>
                <w:sz w:val="18"/>
                <w:szCs w:val="18"/>
                <w:lang w:val="en-GB"/>
              </w:rPr>
              <w:t>Name</w:t>
            </w:r>
            <w:r>
              <w:rPr>
                <w:rFonts w:ascii="Times New Roman" w:hAnsi="Times New Roman"/>
                <w:sz w:val="18"/>
                <w:szCs w:val="18"/>
                <w:lang w:val="en-GB"/>
              </w:rPr>
              <w:t>)</w:t>
            </w:r>
          </w:p>
        </w:tc>
        <w:tc>
          <w:tcPr>
            <w:tcW w:w="987" w:type="pct"/>
          </w:tcPr>
          <w:p w14:paraId="4DED1C4F" w14:textId="0E371CA6" w:rsidR="0027582D" w:rsidRPr="00C34FF4" w:rsidRDefault="00AB44A2" w:rsidP="00C34FF4">
            <w:pPr>
              <w:keepLines/>
              <w:rPr>
                <w:rFonts w:ascii="Times New Roman" w:hAnsi="Times New Roman"/>
                <w:sz w:val="18"/>
                <w:szCs w:val="18"/>
                <w:lang w:val="en-GB"/>
              </w:rPr>
            </w:pPr>
            <w:r>
              <w:rPr>
                <w:rFonts w:ascii="Times New Roman" w:hAnsi="Times New Roman"/>
                <w:sz w:val="18"/>
                <w:szCs w:val="18"/>
                <w:lang w:val="en-GB"/>
              </w:rPr>
              <w:t>(</w:t>
            </w:r>
            <w:r w:rsidR="0027582D" w:rsidRPr="00C34FF4">
              <w:rPr>
                <w:rFonts w:ascii="Times New Roman" w:hAnsi="Times New Roman"/>
                <w:sz w:val="18"/>
                <w:szCs w:val="18"/>
                <w:lang w:val="en-GB"/>
              </w:rPr>
              <w:t>Est. No.</w:t>
            </w:r>
            <w:r>
              <w:rPr>
                <w:rFonts w:ascii="Times New Roman" w:hAnsi="Times New Roman"/>
                <w:sz w:val="18"/>
                <w:szCs w:val="18"/>
                <w:lang w:val="en-GB"/>
              </w:rPr>
              <w:t>)</w:t>
            </w:r>
          </w:p>
        </w:tc>
        <w:tc>
          <w:tcPr>
            <w:tcW w:w="2171" w:type="pct"/>
          </w:tcPr>
          <w:p w14:paraId="1C63D2F3" w14:textId="4B62CCFF" w:rsidR="0027582D" w:rsidRPr="00C34FF4" w:rsidRDefault="00AB44A2" w:rsidP="00C34FF4">
            <w:pPr>
              <w:keepLines/>
              <w:rPr>
                <w:rFonts w:ascii="Times New Roman" w:hAnsi="Times New Roman"/>
                <w:sz w:val="18"/>
                <w:szCs w:val="18"/>
                <w:lang w:val="en-GB"/>
              </w:rPr>
            </w:pPr>
            <w:r>
              <w:rPr>
                <w:rFonts w:ascii="Times New Roman" w:hAnsi="Times New Roman"/>
                <w:sz w:val="18"/>
                <w:szCs w:val="18"/>
                <w:lang w:val="en-GB"/>
              </w:rPr>
              <w:t>(</w:t>
            </w:r>
            <w:r w:rsidR="0027582D" w:rsidRPr="00C34FF4">
              <w:rPr>
                <w:rFonts w:ascii="Times New Roman" w:hAnsi="Times New Roman"/>
                <w:sz w:val="18"/>
                <w:szCs w:val="18"/>
                <w:lang w:val="en-GB"/>
              </w:rPr>
              <w:t>Address</w:t>
            </w:r>
            <w:r>
              <w:rPr>
                <w:rFonts w:ascii="Times New Roman" w:hAnsi="Times New Roman"/>
                <w:sz w:val="18"/>
                <w:szCs w:val="18"/>
                <w:lang w:val="en-GB"/>
              </w:rPr>
              <w:t>)</w:t>
            </w:r>
          </w:p>
        </w:tc>
      </w:tr>
      <w:tr w:rsidR="0027582D" w:rsidRPr="00C34FF4" w14:paraId="690C8C67" w14:textId="77777777" w:rsidTr="00C34FF4">
        <w:trPr>
          <w:trHeight w:val="567"/>
        </w:trPr>
        <w:tc>
          <w:tcPr>
            <w:tcW w:w="1842" w:type="pct"/>
          </w:tcPr>
          <w:p w14:paraId="6A07213A" w14:textId="2B1F9D3D" w:rsidR="0027582D" w:rsidRPr="00C34FF4" w:rsidRDefault="0027582D" w:rsidP="00C34FF4">
            <w:pPr>
              <w:keepLines/>
              <w:rPr>
                <w:rFonts w:ascii="Times New Roman" w:hAnsi="Times New Roman"/>
                <w:sz w:val="18"/>
                <w:szCs w:val="18"/>
                <w:lang w:val="en-GB"/>
              </w:rPr>
            </w:pPr>
            <w:r w:rsidRPr="00C34FF4">
              <w:rPr>
                <w:rFonts w:ascii="Times New Roman" w:hAnsi="Times New Roman"/>
                <w:sz w:val="18"/>
                <w:szCs w:val="18"/>
                <w:lang w:val="en-GB"/>
              </w:rPr>
              <w:t>(Slaughterhouse)</w:t>
            </w:r>
          </w:p>
        </w:tc>
        <w:tc>
          <w:tcPr>
            <w:tcW w:w="987" w:type="pct"/>
          </w:tcPr>
          <w:p w14:paraId="2E929C11" w14:textId="77777777" w:rsidR="0027582D" w:rsidRPr="00C34FF4" w:rsidRDefault="0027582D" w:rsidP="00C34FF4">
            <w:pPr>
              <w:keepLines/>
              <w:rPr>
                <w:rFonts w:ascii="Times New Roman" w:hAnsi="Times New Roman"/>
                <w:sz w:val="18"/>
                <w:szCs w:val="18"/>
                <w:lang w:val="en-GB"/>
              </w:rPr>
            </w:pPr>
          </w:p>
        </w:tc>
        <w:tc>
          <w:tcPr>
            <w:tcW w:w="2171" w:type="pct"/>
          </w:tcPr>
          <w:p w14:paraId="497A0487" w14:textId="77777777" w:rsidR="0027582D" w:rsidRPr="00C34FF4" w:rsidRDefault="0027582D" w:rsidP="00C34FF4">
            <w:pPr>
              <w:keepLines/>
              <w:rPr>
                <w:rFonts w:ascii="Times New Roman" w:hAnsi="Times New Roman"/>
                <w:sz w:val="18"/>
                <w:szCs w:val="18"/>
                <w:lang w:val="en-GB"/>
              </w:rPr>
            </w:pPr>
          </w:p>
        </w:tc>
      </w:tr>
      <w:tr w:rsidR="0027582D" w:rsidRPr="00C34FF4" w14:paraId="000BBB22" w14:textId="77777777" w:rsidTr="00C34FF4">
        <w:trPr>
          <w:trHeight w:val="567"/>
        </w:trPr>
        <w:tc>
          <w:tcPr>
            <w:tcW w:w="1842" w:type="pct"/>
          </w:tcPr>
          <w:p w14:paraId="33A5318C" w14:textId="3D98D491" w:rsidR="0027582D" w:rsidRPr="00C34FF4" w:rsidRDefault="0027582D" w:rsidP="00C34FF4">
            <w:pPr>
              <w:keepLines/>
              <w:rPr>
                <w:rFonts w:ascii="Times New Roman" w:hAnsi="Times New Roman"/>
                <w:sz w:val="18"/>
                <w:szCs w:val="18"/>
                <w:lang w:val="en-GB"/>
              </w:rPr>
            </w:pPr>
            <w:r w:rsidRPr="00C34FF4">
              <w:rPr>
                <w:rFonts w:ascii="Times New Roman" w:hAnsi="Times New Roman"/>
                <w:sz w:val="18"/>
                <w:szCs w:val="18"/>
                <w:lang w:val="en-GB"/>
              </w:rPr>
              <w:t>(Cutting plant)</w:t>
            </w:r>
          </w:p>
        </w:tc>
        <w:tc>
          <w:tcPr>
            <w:tcW w:w="987" w:type="pct"/>
          </w:tcPr>
          <w:p w14:paraId="636A878C" w14:textId="77777777" w:rsidR="0027582D" w:rsidRPr="00C34FF4" w:rsidRDefault="0027582D" w:rsidP="00C34FF4">
            <w:pPr>
              <w:keepLines/>
              <w:rPr>
                <w:rFonts w:ascii="Times New Roman" w:hAnsi="Times New Roman"/>
                <w:sz w:val="18"/>
                <w:szCs w:val="18"/>
                <w:lang w:val="en-GB"/>
              </w:rPr>
            </w:pPr>
          </w:p>
        </w:tc>
        <w:tc>
          <w:tcPr>
            <w:tcW w:w="2171" w:type="pct"/>
          </w:tcPr>
          <w:p w14:paraId="4115E555" w14:textId="77777777" w:rsidR="0027582D" w:rsidRPr="00C34FF4" w:rsidRDefault="0027582D" w:rsidP="00C34FF4">
            <w:pPr>
              <w:keepLines/>
              <w:rPr>
                <w:rFonts w:ascii="Times New Roman" w:hAnsi="Times New Roman"/>
                <w:sz w:val="18"/>
                <w:szCs w:val="18"/>
                <w:lang w:val="en-GB"/>
              </w:rPr>
            </w:pPr>
          </w:p>
        </w:tc>
      </w:tr>
      <w:tr w:rsidR="00E27A27" w:rsidRPr="00C34FF4" w14:paraId="4598F993" w14:textId="77777777" w:rsidTr="00C34FF4">
        <w:trPr>
          <w:trHeight w:val="567"/>
        </w:trPr>
        <w:tc>
          <w:tcPr>
            <w:tcW w:w="1842" w:type="pct"/>
          </w:tcPr>
          <w:p w14:paraId="22CB3664" w14:textId="33116693" w:rsidR="00E27A27" w:rsidRPr="00C34FF4" w:rsidRDefault="00E27A27" w:rsidP="00C34FF4">
            <w:pPr>
              <w:keepLines/>
              <w:rPr>
                <w:rFonts w:ascii="Times New Roman" w:hAnsi="Times New Roman"/>
                <w:sz w:val="18"/>
                <w:szCs w:val="18"/>
                <w:lang w:val="en-GB"/>
              </w:rPr>
            </w:pPr>
            <w:r w:rsidRPr="00C34FF4">
              <w:rPr>
                <w:rFonts w:ascii="Times New Roman" w:hAnsi="Times New Roman"/>
                <w:sz w:val="18"/>
                <w:szCs w:val="18"/>
                <w:lang w:val="en-GB"/>
              </w:rPr>
              <w:t>(Processing plant)</w:t>
            </w:r>
          </w:p>
        </w:tc>
        <w:tc>
          <w:tcPr>
            <w:tcW w:w="987" w:type="pct"/>
          </w:tcPr>
          <w:p w14:paraId="68F25A2A" w14:textId="77777777" w:rsidR="00E27A27" w:rsidRPr="00C34FF4" w:rsidRDefault="00E27A27" w:rsidP="00C34FF4">
            <w:pPr>
              <w:keepLines/>
              <w:rPr>
                <w:rFonts w:ascii="Times New Roman" w:hAnsi="Times New Roman"/>
                <w:sz w:val="18"/>
                <w:szCs w:val="18"/>
                <w:lang w:val="en-GB"/>
              </w:rPr>
            </w:pPr>
          </w:p>
        </w:tc>
        <w:tc>
          <w:tcPr>
            <w:tcW w:w="2171" w:type="pct"/>
          </w:tcPr>
          <w:p w14:paraId="3479F42C" w14:textId="77777777" w:rsidR="00E27A27" w:rsidRPr="00C34FF4" w:rsidRDefault="00E27A27" w:rsidP="00C34FF4">
            <w:pPr>
              <w:keepLines/>
              <w:rPr>
                <w:rFonts w:ascii="Times New Roman" w:hAnsi="Times New Roman"/>
                <w:sz w:val="18"/>
                <w:szCs w:val="18"/>
                <w:lang w:val="en-GB"/>
              </w:rPr>
            </w:pPr>
          </w:p>
        </w:tc>
      </w:tr>
    </w:tbl>
    <w:p w14:paraId="1BC7DAA5" w14:textId="77777777" w:rsidR="00865BA1" w:rsidRDefault="00865BA1" w:rsidP="00C34FF4">
      <w:pPr>
        <w:keepLines/>
        <w:spacing w:before="120" w:after="120"/>
        <w:rPr>
          <w:rFonts w:ascii="Times New Roman" w:eastAsia="SimSun" w:hAnsi="Times New Roman"/>
          <w:sz w:val="22"/>
          <w:szCs w:val="22"/>
          <w:lang w:val="en-GB" w:eastAsia="zh-CN"/>
        </w:rPr>
      </w:pPr>
    </w:p>
    <w:p w14:paraId="01DE85C4" w14:textId="425A42F7" w:rsidR="002F7EDF" w:rsidRPr="00C34FF4" w:rsidRDefault="002F7EDF" w:rsidP="00C34FF4">
      <w:pPr>
        <w:keepLines/>
        <w:spacing w:before="120" w:after="120"/>
        <w:rPr>
          <w:rFonts w:ascii="Times New Roman" w:eastAsia="SimSun" w:hAnsi="Times New Roman"/>
          <w:sz w:val="22"/>
          <w:szCs w:val="22"/>
          <w:lang w:val="en-GB" w:eastAsia="zh-CN"/>
        </w:rPr>
      </w:pPr>
      <w:r w:rsidRPr="00C34FF4">
        <w:rPr>
          <w:rFonts w:ascii="Times New Roman" w:eastAsia="SimSun" w:hAnsi="Times New Roman"/>
          <w:sz w:val="22"/>
          <w:szCs w:val="22"/>
          <w:lang w:val="en-GB" w:eastAsia="zh-CN"/>
        </w:rPr>
        <w:t>Date of production: ………………………………</w:t>
      </w:r>
    </w:p>
    <w:p w14:paraId="3319DADA" w14:textId="68F4210C" w:rsidR="0027582D" w:rsidRPr="00C34FF4" w:rsidRDefault="002F7EDF" w:rsidP="00C34FF4">
      <w:pPr>
        <w:keepLines/>
        <w:spacing w:after="120"/>
        <w:rPr>
          <w:rFonts w:ascii="Times New Roman" w:eastAsia="SimSun" w:hAnsi="Times New Roman"/>
          <w:sz w:val="22"/>
          <w:szCs w:val="22"/>
          <w:lang w:val="en-GB" w:eastAsia="zh-CN"/>
        </w:rPr>
      </w:pPr>
      <w:r w:rsidRPr="00C34FF4">
        <w:rPr>
          <w:rFonts w:ascii="Times New Roman" w:eastAsia="SimSun" w:hAnsi="Times New Roman"/>
          <w:sz w:val="22"/>
          <w:szCs w:val="22"/>
          <w:lang w:val="en-GB" w:eastAsia="zh-CN"/>
        </w:rPr>
        <w:t>Type of packaging: ………………………………</w:t>
      </w:r>
    </w:p>
    <w:p w14:paraId="01EDACA0" w14:textId="77777777" w:rsidR="0027582D" w:rsidRPr="00C34FF4" w:rsidRDefault="0027582D" w:rsidP="00C34FF4">
      <w:pPr>
        <w:keepLines/>
        <w:spacing w:after="120"/>
        <w:rPr>
          <w:rFonts w:ascii="Times New Roman" w:eastAsia="SimSun" w:hAnsi="Times New Roman"/>
          <w:sz w:val="22"/>
          <w:szCs w:val="22"/>
          <w:lang w:val="en-GB" w:eastAsia="zh-CN"/>
        </w:rPr>
      </w:pPr>
      <w:r w:rsidRPr="00C34FF4">
        <w:rPr>
          <w:rFonts w:ascii="Times New Roman" w:hAnsi="Times New Roman"/>
          <w:sz w:val="22"/>
          <w:szCs w:val="22"/>
          <w:lang w:val="en-GB"/>
        </w:rPr>
        <w:t>I hereby certify that:</w:t>
      </w:r>
    </w:p>
    <w:p w14:paraId="160417EC" w14:textId="4A2B6E61" w:rsidR="0027582D" w:rsidRPr="00C34FF4" w:rsidRDefault="00944CE2" w:rsidP="00C34FF4">
      <w:pPr>
        <w:pStyle w:val="af0"/>
        <w:keepLines/>
        <w:numPr>
          <w:ilvl w:val="0"/>
          <w:numId w:val="3"/>
        </w:numPr>
        <w:spacing w:after="120"/>
        <w:ind w:leftChars="0" w:left="397" w:hanging="397"/>
        <w:rPr>
          <w:rFonts w:ascii="Times New Roman" w:hAnsi="Times New Roman"/>
          <w:color w:val="000000"/>
          <w:kern w:val="0"/>
          <w:sz w:val="22"/>
          <w:szCs w:val="22"/>
          <w:lang w:val="en-GB"/>
        </w:rPr>
      </w:pPr>
      <w:r w:rsidRPr="00C34FF4">
        <w:rPr>
          <w:rFonts w:ascii="Times New Roman" w:eastAsia="SimSun" w:hAnsi="Times New Roman"/>
          <w:sz w:val="22"/>
          <w:szCs w:val="22"/>
          <w:lang w:val="en-GB" w:eastAsia="zh-CN"/>
        </w:rPr>
        <w:t xml:space="preserve">The meat which is the raw material of the </w:t>
      </w:r>
      <w:r w:rsidR="00D74921" w:rsidRPr="00C34FF4">
        <w:rPr>
          <w:rFonts w:ascii="Times New Roman" w:eastAsia="SimSun" w:hAnsi="Times New Roman"/>
          <w:sz w:val="22"/>
          <w:szCs w:val="22"/>
          <w:lang w:val="en-GB" w:eastAsia="zh-CN"/>
        </w:rPr>
        <w:t xml:space="preserve">beef </w:t>
      </w:r>
      <w:r w:rsidRPr="00C34FF4">
        <w:rPr>
          <w:rFonts w:ascii="Times New Roman" w:eastAsia="SimSun" w:hAnsi="Times New Roman"/>
          <w:sz w:val="22"/>
          <w:szCs w:val="22"/>
          <w:lang w:val="en-GB" w:eastAsia="zh-CN"/>
        </w:rPr>
        <w:t xml:space="preserve">products </w:t>
      </w:r>
      <w:r w:rsidR="00221EEE" w:rsidRPr="00C34FF4">
        <w:rPr>
          <w:rFonts w:ascii="Times New Roman" w:hAnsi="Times New Roman"/>
          <w:color w:val="000000"/>
          <w:kern w:val="0"/>
          <w:sz w:val="22"/>
          <w:szCs w:val="22"/>
          <w:lang w:val="en-GB"/>
        </w:rPr>
        <w:t>is</w:t>
      </w:r>
      <w:r w:rsidR="0027582D" w:rsidRPr="00C34FF4">
        <w:rPr>
          <w:rFonts w:ascii="Times New Roman" w:hAnsi="Times New Roman"/>
          <w:color w:val="000000"/>
          <w:kern w:val="0"/>
          <w:sz w:val="22"/>
          <w:szCs w:val="22"/>
          <w:lang w:val="en-GB"/>
        </w:rPr>
        <w:t xml:space="preserve"> derived from cattle that </w:t>
      </w:r>
      <w:r w:rsidR="008A1878" w:rsidRPr="00C34FF4">
        <w:rPr>
          <w:rFonts w:ascii="Times New Roman" w:hAnsi="Times New Roman"/>
          <w:color w:val="000000"/>
          <w:kern w:val="0"/>
          <w:sz w:val="22"/>
          <w:szCs w:val="22"/>
          <w:lang w:val="en-GB"/>
        </w:rPr>
        <w:t>were born, raised and slaughtered in Japan.</w:t>
      </w:r>
    </w:p>
    <w:p w14:paraId="36166924" w14:textId="5CA53C1F" w:rsidR="0027582D" w:rsidRPr="00C34FF4" w:rsidRDefault="00056417" w:rsidP="00C34FF4">
      <w:pPr>
        <w:pStyle w:val="af0"/>
        <w:keepLines/>
        <w:numPr>
          <w:ilvl w:val="0"/>
          <w:numId w:val="3"/>
        </w:numPr>
        <w:tabs>
          <w:tab w:val="left" w:pos="480"/>
        </w:tabs>
        <w:spacing w:after="120"/>
        <w:ind w:leftChars="0" w:left="397" w:hanging="397"/>
        <w:rPr>
          <w:rFonts w:ascii="Times New Roman" w:hAnsi="Times New Roman"/>
          <w:color w:val="000000"/>
          <w:kern w:val="0"/>
          <w:sz w:val="22"/>
          <w:szCs w:val="22"/>
          <w:lang w:val="en-GB"/>
        </w:rPr>
      </w:pPr>
      <w:r w:rsidRPr="00C34FF4">
        <w:rPr>
          <w:rFonts w:ascii="Times New Roman" w:eastAsia="SimSun" w:hAnsi="Times New Roman"/>
          <w:sz w:val="22"/>
          <w:szCs w:val="22"/>
          <w:lang w:val="en-GB" w:eastAsia="zh-CN"/>
        </w:rPr>
        <w:t xml:space="preserve">The meat which is the raw material of the </w:t>
      </w:r>
      <w:r w:rsidR="00D74921" w:rsidRPr="00C34FF4">
        <w:rPr>
          <w:rFonts w:ascii="Times New Roman" w:eastAsia="SimSun" w:hAnsi="Times New Roman"/>
          <w:sz w:val="22"/>
          <w:szCs w:val="22"/>
          <w:lang w:val="en-GB" w:eastAsia="zh-CN"/>
        </w:rPr>
        <w:t xml:space="preserve">beef </w:t>
      </w:r>
      <w:r w:rsidRPr="00C34FF4">
        <w:rPr>
          <w:rFonts w:ascii="Times New Roman" w:eastAsia="SimSun" w:hAnsi="Times New Roman"/>
          <w:sz w:val="22"/>
          <w:szCs w:val="22"/>
          <w:lang w:val="en-GB" w:eastAsia="zh-CN"/>
        </w:rPr>
        <w:t xml:space="preserve">products </w:t>
      </w:r>
      <w:r w:rsidR="00221EEE" w:rsidRPr="00C34FF4">
        <w:rPr>
          <w:rFonts w:ascii="Times New Roman" w:hAnsi="Times New Roman"/>
          <w:color w:val="000000"/>
          <w:kern w:val="0"/>
          <w:sz w:val="22"/>
          <w:szCs w:val="22"/>
          <w:lang w:val="en-GB"/>
        </w:rPr>
        <w:t>i</w:t>
      </w:r>
      <w:r w:rsidRPr="00C34FF4">
        <w:rPr>
          <w:rFonts w:ascii="Times New Roman" w:hAnsi="Times New Roman"/>
          <w:color w:val="000000"/>
          <w:kern w:val="0"/>
          <w:sz w:val="22"/>
          <w:szCs w:val="22"/>
          <w:lang w:val="en-GB"/>
        </w:rPr>
        <w:t xml:space="preserve">s </w:t>
      </w:r>
      <w:r w:rsidR="008A1878" w:rsidRPr="00C34FF4">
        <w:rPr>
          <w:rFonts w:ascii="Times New Roman" w:hAnsi="Times New Roman"/>
          <w:color w:val="000000"/>
          <w:kern w:val="0"/>
          <w:sz w:val="22"/>
          <w:szCs w:val="22"/>
          <w:lang w:val="en-GB"/>
        </w:rPr>
        <w:t>derived from cattle tested (in accordance with Japan’s legislation and current surveillance program) and</w:t>
      </w:r>
      <w:r w:rsidR="00CB37CA" w:rsidRPr="00C34FF4">
        <w:rPr>
          <w:rFonts w:ascii="Times New Roman" w:hAnsi="Times New Roman"/>
          <w:color w:val="000000"/>
          <w:kern w:val="0"/>
          <w:sz w:val="22"/>
          <w:szCs w:val="22"/>
          <w:lang w:val="en-GB"/>
        </w:rPr>
        <w:t xml:space="preserve"> </w:t>
      </w:r>
      <w:r w:rsidR="0027582D" w:rsidRPr="00C34FF4">
        <w:rPr>
          <w:rFonts w:ascii="Times New Roman" w:hAnsi="Times New Roman"/>
          <w:color w:val="000000"/>
          <w:kern w:val="0"/>
          <w:sz w:val="22"/>
          <w:szCs w:val="22"/>
          <w:lang w:val="en-GB"/>
        </w:rPr>
        <w:t xml:space="preserve">not found to be suspect or confirmed BSE cases, and </w:t>
      </w:r>
      <w:r w:rsidR="00CB37CA" w:rsidRPr="00C34FF4">
        <w:rPr>
          <w:rFonts w:ascii="Times New Roman" w:hAnsi="Times New Roman"/>
          <w:color w:val="000000"/>
          <w:kern w:val="0"/>
          <w:sz w:val="22"/>
          <w:szCs w:val="22"/>
          <w:lang w:val="en-GB"/>
        </w:rPr>
        <w:t>were</w:t>
      </w:r>
      <w:r w:rsidR="0027582D" w:rsidRPr="00C34FF4">
        <w:rPr>
          <w:rFonts w:ascii="Times New Roman" w:hAnsi="Times New Roman"/>
          <w:color w:val="000000"/>
          <w:kern w:val="0"/>
          <w:sz w:val="22"/>
          <w:szCs w:val="22"/>
          <w:lang w:val="en-GB"/>
        </w:rPr>
        <w:t xml:space="preserve"> not suspect or confirmed </w:t>
      </w:r>
      <w:r w:rsidR="00CB37CA" w:rsidRPr="00C34FF4">
        <w:rPr>
          <w:rFonts w:ascii="Times New Roman" w:hAnsi="Times New Roman"/>
          <w:color w:val="000000"/>
          <w:kern w:val="0"/>
          <w:sz w:val="22"/>
          <w:szCs w:val="22"/>
          <w:lang w:val="en-GB"/>
        </w:rPr>
        <w:t xml:space="preserve">progeny or </w:t>
      </w:r>
      <w:r w:rsidR="0027582D" w:rsidRPr="00C34FF4">
        <w:rPr>
          <w:rFonts w:ascii="Times New Roman" w:hAnsi="Times New Roman"/>
          <w:color w:val="000000"/>
          <w:kern w:val="0"/>
          <w:sz w:val="22"/>
          <w:szCs w:val="22"/>
          <w:lang w:val="en-GB"/>
        </w:rPr>
        <w:t>cohorts of BSE cases, as described in the Terrestrial Animal Health Code adopted by the World Organization for Animal Health</w:t>
      </w:r>
      <w:r w:rsidR="005D13F3" w:rsidRPr="00C34FF4">
        <w:rPr>
          <w:rFonts w:ascii="Times New Roman" w:hAnsi="Times New Roman"/>
          <w:color w:val="000000"/>
          <w:kern w:val="0"/>
          <w:sz w:val="22"/>
          <w:szCs w:val="22"/>
          <w:lang w:val="en-GB"/>
        </w:rPr>
        <w:t xml:space="preserve"> </w:t>
      </w:r>
      <w:r w:rsidR="0027582D" w:rsidRPr="00C34FF4">
        <w:rPr>
          <w:rFonts w:ascii="Times New Roman" w:hAnsi="Times New Roman"/>
          <w:color w:val="000000"/>
          <w:kern w:val="0"/>
          <w:sz w:val="22"/>
          <w:szCs w:val="22"/>
          <w:lang w:val="en-GB"/>
        </w:rPr>
        <w:t>(OIE)</w:t>
      </w:r>
      <w:r w:rsidR="00CB37CA" w:rsidRPr="00C34FF4">
        <w:rPr>
          <w:rFonts w:ascii="Times New Roman" w:hAnsi="Times New Roman"/>
          <w:color w:val="000000"/>
          <w:kern w:val="0"/>
          <w:sz w:val="22"/>
          <w:szCs w:val="22"/>
          <w:lang w:val="en-GB"/>
        </w:rPr>
        <w:t>.</w:t>
      </w:r>
    </w:p>
    <w:p w14:paraId="14CC6199" w14:textId="1469DCA8" w:rsidR="00E27A27" w:rsidRPr="00C34FF4" w:rsidRDefault="00056417" w:rsidP="00C34FF4">
      <w:pPr>
        <w:pStyle w:val="af0"/>
        <w:keepLines/>
        <w:numPr>
          <w:ilvl w:val="0"/>
          <w:numId w:val="3"/>
        </w:numPr>
        <w:tabs>
          <w:tab w:val="left" w:pos="480"/>
        </w:tabs>
        <w:spacing w:after="120"/>
        <w:ind w:leftChars="0" w:left="397" w:hanging="397"/>
        <w:rPr>
          <w:rFonts w:ascii="Times New Roman" w:hAnsi="Times New Roman"/>
          <w:color w:val="000000"/>
          <w:kern w:val="0"/>
          <w:sz w:val="22"/>
          <w:szCs w:val="22"/>
          <w:lang w:val="en-GB"/>
        </w:rPr>
      </w:pPr>
      <w:r w:rsidRPr="00C34FF4">
        <w:rPr>
          <w:rFonts w:ascii="Times New Roman" w:eastAsia="SimSun" w:hAnsi="Times New Roman"/>
          <w:sz w:val="22"/>
          <w:szCs w:val="22"/>
          <w:lang w:val="en-GB" w:eastAsia="zh-CN"/>
        </w:rPr>
        <w:t xml:space="preserve">The meat which is the raw material of the </w:t>
      </w:r>
      <w:r w:rsidR="00D74921" w:rsidRPr="00C34FF4">
        <w:rPr>
          <w:rFonts w:ascii="Times New Roman" w:eastAsia="SimSun" w:hAnsi="Times New Roman"/>
          <w:sz w:val="22"/>
          <w:szCs w:val="22"/>
          <w:lang w:val="en-GB" w:eastAsia="zh-CN"/>
        </w:rPr>
        <w:t xml:space="preserve">beef </w:t>
      </w:r>
      <w:r w:rsidRPr="00C34FF4">
        <w:rPr>
          <w:rFonts w:ascii="Times New Roman" w:eastAsia="SimSun" w:hAnsi="Times New Roman"/>
          <w:sz w:val="22"/>
          <w:szCs w:val="22"/>
          <w:lang w:val="en-GB" w:eastAsia="zh-CN"/>
        </w:rPr>
        <w:t>products</w:t>
      </w:r>
      <w:r w:rsidRPr="00C34FF4">
        <w:rPr>
          <w:rFonts w:ascii="Times New Roman" w:hAnsi="Times New Roman"/>
          <w:color w:val="000000"/>
          <w:kern w:val="0"/>
          <w:sz w:val="22"/>
          <w:szCs w:val="22"/>
          <w:lang w:val="en-GB"/>
        </w:rPr>
        <w:t xml:space="preserve"> </w:t>
      </w:r>
      <w:r w:rsidR="00221EEE" w:rsidRPr="00C34FF4">
        <w:rPr>
          <w:rFonts w:ascii="Times New Roman" w:hAnsi="Times New Roman"/>
          <w:color w:val="000000"/>
          <w:kern w:val="0"/>
          <w:sz w:val="22"/>
          <w:szCs w:val="22"/>
          <w:lang w:val="en-GB"/>
        </w:rPr>
        <w:t>i</w:t>
      </w:r>
      <w:r w:rsidRPr="00C34FF4">
        <w:rPr>
          <w:rFonts w:ascii="Times New Roman" w:hAnsi="Times New Roman"/>
          <w:color w:val="000000"/>
          <w:kern w:val="0"/>
          <w:sz w:val="22"/>
          <w:szCs w:val="22"/>
          <w:lang w:val="en-GB"/>
        </w:rPr>
        <w:t>s</w:t>
      </w:r>
      <w:r w:rsidR="00CB37CA" w:rsidRPr="00C34FF4">
        <w:rPr>
          <w:rFonts w:ascii="Times New Roman" w:hAnsi="Times New Roman"/>
          <w:color w:val="000000"/>
          <w:kern w:val="0"/>
          <w:sz w:val="22"/>
          <w:szCs w:val="22"/>
          <w:lang w:val="en-GB"/>
        </w:rPr>
        <w:t xml:space="preserve"> derived from cattle that were </w:t>
      </w:r>
      <w:r w:rsidR="0027582D" w:rsidRPr="00C34FF4">
        <w:rPr>
          <w:rFonts w:ascii="Times New Roman" w:hAnsi="Times New Roman"/>
          <w:color w:val="000000"/>
          <w:kern w:val="0"/>
          <w:sz w:val="22"/>
          <w:szCs w:val="22"/>
          <w:lang w:val="en-GB"/>
        </w:rPr>
        <w:t xml:space="preserve">slaughtered in Japan using methods which did not include a stunning process with a device injecting compressed air or gas into the cranial cavity, or a </w:t>
      </w:r>
      <w:proofErr w:type="spellStart"/>
      <w:r w:rsidR="0027582D" w:rsidRPr="00C34FF4">
        <w:rPr>
          <w:rFonts w:ascii="Times New Roman" w:hAnsi="Times New Roman"/>
          <w:color w:val="000000"/>
          <w:kern w:val="0"/>
          <w:sz w:val="22"/>
          <w:szCs w:val="22"/>
          <w:lang w:val="en-GB"/>
        </w:rPr>
        <w:t>pithing</w:t>
      </w:r>
      <w:proofErr w:type="spellEnd"/>
      <w:r w:rsidR="0027582D" w:rsidRPr="00C34FF4">
        <w:rPr>
          <w:rFonts w:ascii="Times New Roman" w:hAnsi="Times New Roman"/>
          <w:color w:val="000000"/>
          <w:kern w:val="0"/>
          <w:sz w:val="22"/>
          <w:szCs w:val="22"/>
          <w:lang w:val="en-GB"/>
        </w:rPr>
        <w:t xml:space="preserve"> process</w:t>
      </w:r>
      <w:r w:rsidR="00E117BA" w:rsidRPr="00C34FF4">
        <w:rPr>
          <w:rFonts w:ascii="Times New Roman" w:hAnsi="Times New Roman"/>
          <w:color w:val="000000"/>
          <w:kern w:val="0"/>
          <w:sz w:val="22"/>
          <w:szCs w:val="22"/>
          <w:lang w:val="en-GB"/>
        </w:rPr>
        <w:t>.</w:t>
      </w:r>
      <w:r w:rsidR="007C113C">
        <w:rPr>
          <w:rFonts w:ascii="Times New Roman" w:hAnsi="Times New Roman"/>
          <w:color w:val="000000"/>
          <w:kern w:val="0"/>
          <w:sz w:val="22"/>
          <w:szCs w:val="22"/>
          <w:lang w:val="en-GB"/>
        </w:rPr>
        <w:t>-</w:t>
      </w:r>
    </w:p>
    <w:p w14:paraId="7FC8E40C" w14:textId="285F3193" w:rsidR="0027582D" w:rsidRPr="00C34FF4" w:rsidRDefault="0027582D" w:rsidP="00C34FF4">
      <w:pPr>
        <w:pStyle w:val="af0"/>
        <w:keepLines/>
        <w:numPr>
          <w:ilvl w:val="0"/>
          <w:numId w:val="3"/>
        </w:numPr>
        <w:tabs>
          <w:tab w:val="left" w:pos="480"/>
        </w:tabs>
        <w:spacing w:after="120"/>
        <w:ind w:leftChars="0" w:left="397" w:hanging="397"/>
        <w:rPr>
          <w:rFonts w:ascii="Times New Roman" w:hAnsi="Times New Roman"/>
          <w:sz w:val="22"/>
          <w:szCs w:val="22"/>
          <w:lang w:val="en-GB"/>
        </w:rPr>
      </w:pPr>
      <w:r w:rsidRPr="00C34FF4">
        <w:rPr>
          <w:rFonts w:ascii="Times New Roman" w:hAnsi="Times New Roman"/>
          <w:sz w:val="22"/>
          <w:szCs w:val="22"/>
          <w:lang w:val="en-GB"/>
        </w:rPr>
        <w:lastRenderedPageBreak/>
        <w:t>Specified risk materials</w:t>
      </w:r>
      <w:r w:rsidR="00E27A27" w:rsidRPr="00C34FF4">
        <w:rPr>
          <w:rStyle w:val="aa"/>
          <w:rFonts w:ascii="Times New Roman" w:hAnsi="Times New Roman"/>
          <w:sz w:val="22"/>
          <w:szCs w:val="22"/>
          <w:lang w:val="en-GB"/>
        </w:rPr>
        <w:footnoteReference w:customMarkFollows="1" w:id="1"/>
        <w:t>1</w:t>
      </w:r>
      <w:r w:rsidRPr="00C34FF4">
        <w:rPr>
          <w:rFonts w:ascii="Times New Roman" w:hAnsi="Times New Roman"/>
          <w:sz w:val="22"/>
          <w:szCs w:val="22"/>
          <w:lang w:val="en-GB"/>
        </w:rPr>
        <w:t xml:space="preserve"> have been cleanly removed from products for </w:t>
      </w:r>
      <w:r w:rsidR="00AE5DD5" w:rsidRPr="00C34FF4">
        <w:rPr>
          <w:rFonts w:ascii="Times New Roman" w:hAnsi="Times New Roman"/>
          <w:sz w:val="22"/>
          <w:szCs w:val="22"/>
          <w:lang w:val="en-GB"/>
        </w:rPr>
        <w:t xml:space="preserve">export to </w:t>
      </w:r>
      <w:r w:rsidRPr="00C34FF4">
        <w:rPr>
          <w:rFonts w:ascii="Times New Roman" w:hAnsi="Times New Roman"/>
          <w:sz w:val="22"/>
          <w:szCs w:val="22"/>
          <w:lang w:val="en-GB"/>
        </w:rPr>
        <w:t>Singapore without contamination of the meat.</w:t>
      </w:r>
    </w:p>
    <w:p w14:paraId="58E1ACC6" w14:textId="2D00A96D" w:rsidR="0027582D" w:rsidRPr="00C34FF4" w:rsidRDefault="00056417" w:rsidP="00C34FF4">
      <w:pPr>
        <w:pStyle w:val="af0"/>
        <w:keepLines/>
        <w:numPr>
          <w:ilvl w:val="0"/>
          <w:numId w:val="3"/>
        </w:numPr>
        <w:tabs>
          <w:tab w:val="left" w:pos="480"/>
        </w:tabs>
        <w:spacing w:after="120"/>
        <w:ind w:leftChars="0" w:left="397" w:hanging="397"/>
        <w:rPr>
          <w:rFonts w:ascii="Times New Roman" w:hAnsi="Times New Roman"/>
          <w:color w:val="000000"/>
          <w:kern w:val="0"/>
          <w:sz w:val="22"/>
          <w:szCs w:val="22"/>
          <w:lang w:val="en-GB"/>
        </w:rPr>
      </w:pPr>
      <w:r w:rsidRPr="00C34FF4">
        <w:rPr>
          <w:rFonts w:ascii="Times New Roman" w:eastAsia="SimSun" w:hAnsi="Times New Roman"/>
          <w:sz w:val="22"/>
          <w:szCs w:val="22"/>
          <w:lang w:val="en-GB" w:eastAsia="zh-CN"/>
        </w:rPr>
        <w:t xml:space="preserve">The meat which is the raw material of the </w:t>
      </w:r>
      <w:r w:rsidR="00D74921" w:rsidRPr="00C34FF4">
        <w:rPr>
          <w:rFonts w:ascii="Times New Roman" w:eastAsia="SimSun" w:hAnsi="Times New Roman"/>
          <w:sz w:val="22"/>
          <w:szCs w:val="22"/>
          <w:lang w:val="en-GB" w:eastAsia="zh-CN"/>
        </w:rPr>
        <w:t xml:space="preserve">beef </w:t>
      </w:r>
      <w:r w:rsidRPr="00C34FF4">
        <w:rPr>
          <w:rFonts w:ascii="Times New Roman" w:eastAsia="SimSun" w:hAnsi="Times New Roman"/>
          <w:sz w:val="22"/>
          <w:szCs w:val="22"/>
          <w:lang w:val="en-GB" w:eastAsia="zh-CN"/>
        </w:rPr>
        <w:t xml:space="preserve">products </w:t>
      </w:r>
      <w:r w:rsidR="00221EEE" w:rsidRPr="00C34FF4">
        <w:rPr>
          <w:rFonts w:ascii="Times New Roman" w:hAnsi="Times New Roman"/>
          <w:color w:val="000000"/>
          <w:kern w:val="0"/>
          <w:sz w:val="22"/>
          <w:szCs w:val="22"/>
          <w:lang w:val="en-GB"/>
        </w:rPr>
        <w:t>is</w:t>
      </w:r>
      <w:r w:rsidR="0027582D" w:rsidRPr="00C34FF4">
        <w:rPr>
          <w:rFonts w:ascii="Times New Roman" w:hAnsi="Times New Roman"/>
          <w:color w:val="000000"/>
          <w:kern w:val="0"/>
          <w:sz w:val="22"/>
          <w:szCs w:val="22"/>
          <w:lang w:val="en-GB"/>
        </w:rPr>
        <w:t xml:space="preserve"> derived from </w:t>
      </w:r>
      <w:r w:rsidR="00CB37CA" w:rsidRPr="00C34FF4">
        <w:rPr>
          <w:rFonts w:ascii="Times New Roman" w:hAnsi="Times New Roman"/>
          <w:color w:val="000000"/>
          <w:kern w:val="0"/>
          <w:sz w:val="22"/>
          <w:szCs w:val="22"/>
          <w:lang w:val="en-GB"/>
        </w:rPr>
        <w:t>cattle</w:t>
      </w:r>
      <w:r w:rsidR="00FE48B9" w:rsidRPr="00C34FF4">
        <w:rPr>
          <w:rFonts w:ascii="Times New Roman" w:hAnsi="Times New Roman"/>
          <w:color w:val="000000"/>
          <w:kern w:val="0"/>
          <w:sz w:val="22"/>
          <w:szCs w:val="22"/>
          <w:lang w:val="en-GB"/>
        </w:rPr>
        <w:t xml:space="preserve"> </w:t>
      </w:r>
      <w:r w:rsidR="000258B7">
        <w:rPr>
          <w:rFonts w:ascii="Times New Roman" w:hAnsi="Times New Roman"/>
          <w:color w:val="000000"/>
          <w:kern w:val="0"/>
          <w:sz w:val="22"/>
          <w:szCs w:val="22"/>
          <w:lang w:val="en-GB"/>
        </w:rPr>
        <w:t xml:space="preserve">which passed </w:t>
      </w:r>
      <w:r w:rsidR="0027582D" w:rsidRPr="00C34FF4">
        <w:rPr>
          <w:rFonts w:ascii="Times New Roman" w:hAnsi="Times New Roman"/>
          <w:color w:val="000000"/>
          <w:kern w:val="0"/>
          <w:sz w:val="22"/>
          <w:szCs w:val="22"/>
          <w:lang w:val="en-GB"/>
        </w:rPr>
        <w:t>ante-</w:t>
      </w:r>
      <w:r w:rsidR="00FE48B9" w:rsidRPr="00C34FF4">
        <w:rPr>
          <w:rFonts w:ascii="Times New Roman" w:hAnsi="Times New Roman"/>
          <w:color w:val="000000"/>
          <w:kern w:val="0"/>
          <w:sz w:val="22"/>
          <w:szCs w:val="22"/>
          <w:lang w:val="en-GB"/>
        </w:rPr>
        <w:t>mortem</w:t>
      </w:r>
      <w:r w:rsidR="0027582D" w:rsidRPr="00C34FF4">
        <w:rPr>
          <w:rFonts w:ascii="Times New Roman" w:hAnsi="Times New Roman"/>
          <w:color w:val="000000"/>
          <w:kern w:val="0"/>
          <w:sz w:val="22"/>
          <w:szCs w:val="22"/>
          <w:lang w:val="en-GB"/>
        </w:rPr>
        <w:t xml:space="preserve"> and post-mortem inspection</w:t>
      </w:r>
      <w:r w:rsidR="001C7167" w:rsidRPr="00C34FF4">
        <w:rPr>
          <w:rFonts w:ascii="Times New Roman" w:hAnsi="Times New Roman"/>
          <w:color w:val="000000"/>
          <w:kern w:val="0"/>
          <w:sz w:val="22"/>
          <w:szCs w:val="22"/>
          <w:lang w:val="en-GB"/>
        </w:rPr>
        <w:t>s</w:t>
      </w:r>
      <w:r w:rsidR="0027582D" w:rsidRPr="00C34FF4">
        <w:rPr>
          <w:rFonts w:ascii="Times New Roman" w:hAnsi="Times New Roman"/>
          <w:color w:val="000000"/>
          <w:kern w:val="0"/>
          <w:sz w:val="22"/>
          <w:szCs w:val="22"/>
          <w:lang w:val="en-GB"/>
        </w:rPr>
        <w:t xml:space="preserve"> under veterinary supervision and were found free from contagious, infectious and parasitic disease at time of slaughter.</w:t>
      </w:r>
      <w:r w:rsidR="001C7167" w:rsidRPr="00C34FF4">
        <w:rPr>
          <w:rFonts w:ascii="Times New Roman" w:hAnsi="Times New Roman"/>
          <w:color w:val="000000"/>
          <w:kern w:val="0"/>
          <w:sz w:val="22"/>
          <w:szCs w:val="22"/>
          <w:lang w:val="en-GB"/>
        </w:rPr>
        <w:t xml:space="preserve">  Ante-mortem and post-mortem inspections have been carried out by veterinarians or meat inspectors under direct supervision of government veterinarians.</w:t>
      </w:r>
    </w:p>
    <w:p w14:paraId="64AE110D" w14:textId="78CE91B2" w:rsidR="0027582D" w:rsidRPr="00C34FF4" w:rsidRDefault="00081F82" w:rsidP="00C34FF4">
      <w:pPr>
        <w:pStyle w:val="af0"/>
        <w:keepLines/>
        <w:numPr>
          <w:ilvl w:val="0"/>
          <w:numId w:val="3"/>
        </w:numPr>
        <w:tabs>
          <w:tab w:val="left" w:pos="480"/>
        </w:tabs>
        <w:spacing w:after="120"/>
        <w:ind w:leftChars="0" w:left="397" w:hanging="397"/>
        <w:rPr>
          <w:rFonts w:ascii="Times New Roman" w:hAnsi="Times New Roman"/>
          <w:kern w:val="0"/>
          <w:sz w:val="22"/>
          <w:szCs w:val="22"/>
          <w:lang w:val="en-GB"/>
        </w:rPr>
      </w:pPr>
      <w:r w:rsidRPr="00C34FF4">
        <w:rPr>
          <w:rFonts w:ascii="Times New Roman" w:hAnsi="Times New Roman"/>
          <w:color w:val="000000"/>
          <w:kern w:val="0"/>
          <w:sz w:val="22"/>
          <w:szCs w:val="22"/>
          <w:lang w:val="en-GB"/>
        </w:rPr>
        <w:t xml:space="preserve">The meat which is the raw material of the </w:t>
      </w:r>
      <w:r w:rsidR="00D74921" w:rsidRPr="00C34FF4">
        <w:rPr>
          <w:rFonts w:ascii="Times New Roman" w:hAnsi="Times New Roman"/>
          <w:color w:val="000000"/>
          <w:kern w:val="0"/>
          <w:sz w:val="22"/>
          <w:szCs w:val="22"/>
          <w:lang w:val="en-GB"/>
        </w:rPr>
        <w:t xml:space="preserve">beef </w:t>
      </w:r>
      <w:r w:rsidRPr="00C34FF4">
        <w:rPr>
          <w:rFonts w:ascii="Times New Roman" w:hAnsi="Times New Roman"/>
          <w:color w:val="000000"/>
          <w:kern w:val="0"/>
          <w:sz w:val="22"/>
          <w:szCs w:val="22"/>
          <w:lang w:val="en-GB"/>
        </w:rPr>
        <w:t>products</w:t>
      </w:r>
      <w:r w:rsidR="00FE48B9" w:rsidRPr="00C34FF4">
        <w:rPr>
          <w:rFonts w:ascii="Times New Roman" w:hAnsi="Times New Roman"/>
          <w:color w:val="000000"/>
          <w:kern w:val="0"/>
          <w:sz w:val="22"/>
          <w:szCs w:val="22"/>
          <w:lang w:val="en-GB"/>
        </w:rPr>
        <w:t xml:space="preserve"> </w:t>
      </w:r>
      <w:r w:rsidR="00221EEE" w:rsidRPr="00C34FF4">
        <w:rPr>
          <w:rFonts w:ascii="Times New Roman" w:hAnsi="Times New Roman"/>
          <w:color w:val="000000"/>
          <w:kern w:val="0"/>
          <w:sz w:val="22"/>
          <w:szCs w:val="22"/>
          <w:lang w:val="en-GB"/>
        </w:rPr>
        <w:t>is</w:t>
      </w:r>
      <w:r w:rsidR="0027582D" w:rsidRPr="00C34FF4">
        <w:rPr>
          <w:rFonts w:ascii="Times New Roman" w:hAnsi="Times New Roman"/>
          <w:color w:val="000000"/>
          <w:kern w:val="0"/>
          <w:sz w:val="22"/>
          <w:szCs w:val="22"/>
          <w:lang w:val="en-GB"/>
        </w:rPr>
        <w:t xml:space="preserve"> derived from </w:t>
      </w:r>
      <w:r w:rsidR="00FE48B9" w:rsidRPr="00C34FF4">
        <w:rPr>
          <w:rFonts w:ascii="Times New Roman" w:hAnsi="Times New Roman"/>
          <w:color w:val="000000"/>
          <w:kern w:val="0"/>
          <w:sz w:val="22"/>
          <w:szCs w:val="22"/>
          <w:lang w:val="en-GB"/>
        </w:rPr>
        <w:t xml:space="preserve">cattle </w:t>
      </w:r>
      <w:r w:rsidR="00687FAF">
        <w:rPr>
          <w:rFonts w:ascii="Times New Roman" w:hAnsi="Times New Roman"/>
          <w:color w:val="000000"/>
          <w:kern w:val="0"/>
          <w:sz w:val="22"/>
          <w:szCs w:val="22"/>
          <w:lang w:val="en-GB"/>
        </w:rPr>
        <w:t>which</w:t>
      </w:r>
      <w:r w:rsidR="0027582D" w:rsidRPr="00C34FF4">
        <w:rPr>
          <w:rFonts w:ascii="Times New Roman" w:eastAsia="絡遺羹" w:hAnsi="Times New Roman"/>
          <w:color w:val="000000"/>
          <w:kern w:val="0"/>
          <w:sz w:val="22"/>
          <w:szCs w:val="22"/>
          <w:lang w:val="en-GB" w:eastAsia="zh-TW"/>
        </w:rPr>
        <w:t xml:space="preserve"> were slaughtered,</w:t>
      </w:r>
      <w:r w:rsidR="00AE33B0">
        <w:rPr>
          <w:rFonts w:ascii="Times New Roman" w:eastAsia="絡遺羹" w:hAnsi="Times New Roman"/>
          <w:color w:val="000000"/>
          <w:kern w:val="0"/>
          <w:sz w:val="22"/>
          <w:szCs w:val="22"/>
          <w:lang w:val="en-GB" w:eastAsia="zh-TW"/>
        </w:rPr>
        <w:t xml:space="preserve"> processed, </w:t>
      </w:r>
      <w:r w:rsidR="00683BB7">
        <w:rPr>
          <w:rFonts w:ascii="Times New Roman" w:eastAsia="絡遺羹" w:hAnsi="Times New Roman"/>
          <w:color w:val="000000"/>
          <w:kern w:val="0"/>
          <w:sz w:val="22"/>
          <w:szCs w:val="22"/>
          <w:lang w:val="en-GB" w:eastAsia="zh-TW"/>
        </w:rPr>
        <w:t>packed</w:t>
      </w:r>
      <w:r w:rsidR="00683BB7" w:rsidRPr="00C34FF4">
        <w:rPr>
          <w:rFonts w:ascii="Times New Roman" w:eastAsia="絡遺羹" w:hAnsi="Times New Roman"/>
          <w:color w:val="000000"/>
          <w:kern w:val="0"/>
          <w:sz w:val="22"/>
          <w:szCs w:val="22"/>
          <w:lang w:val="en-GB" w:eastAsia="zh-TW"/>
        </w:rPr>
        <w:t xml:space="preserve"> </w:t>
      </w:r>
      <w:r w:rsidR="0027582D" w:rsidRPr="00C34FF4">
        <w:rPr>
          <w:rFonts w:ascii="Times New Roman" w:eastAsia="絡遺羹" w:hAnsi="Times New Roman"/>
          <w:color w:val="000000"/>
          <w:kern w:val="0"/>
          <w:sz w:val="22"/>
          <w:szCs w:val="22"/>
          <w:lang w:val="en-GB" w:eastAsia="zh-TW"/>
        </w:rPr>
        <w:t xml:space="preserve">and stored </w:t>
      </w:r>
      <w:r w:rsidR="0027582D" w:rsidRPr="00C34FF4">
        <w:rPr>
          <w:rFonts w:ascii="Times New Roman" w:eastAsia="SimSun" w:hAnsi="Times New Roman"/>
          <w:color w:val="000000"/>
          <w:kern w:val="0"/>
          <w:sz w:val="22"/>
          <w:szCs w:val="22"/>
          <w:lang w:val="en-GB" w:eastAsia="zh-CN"/>
        </w:rPr>
        <w:t xml:space="preserve">hygienically at </w:t>
      </w:r>
      <w:r w:rsidR="0087103A">
        <w:rPr>
          <w:rFonts w:ascii="Times New Roman" w:eastAsia="SimSun" w:hAnsi="Times New Roman"/>
          <w:color w:val="000000"/>
          <w:kern w:val="0"/>
          <w:sz w:val="22"/>
          <w:szCs w:val="22"/>
          <w:lang w:val="en-GB" w:eastAsia="zh-CN"/>
        </w:rPr>
        <w:t xml:space="preserve">the </w:t>
      </w:r>
      <w:r w:rsidR="0027582D" w:rsidRPr="00C34FF4">
        <w:rPr>
          <w:rFonts w:ascii="Times New Roman" w:hAnsi="Times New Roman"/>
          <w:color w:val="000000"/>
          <w:kern w:val="0"/>
          <w:sz w:val="22"/>
          <w:szCs w:val="22"/>
          <w:lang w:val="en-GB"/>
        </w:rPr>
        <w:t>above</w:t>
      </w:r>
      <w:r w:rsidR="00AE33B0">
        <w:rPr>
          <w:rFonts w:ascii="Times New Roman" w:hAnsi="Times New Roman"/>
          <w:color w:val="000000"/>
          <w:kern w:val="0"/>
          <w:sz w:val="22"/>
          <w:szCs w:val="22"/>
          <w:lang w:val="en-GB"/>
        </w:rPr>
        <w:t>-</w:t>
      </w:r>
      <w:r w:rsidR="0027582D" w:rsidRPr="00C34FF4">
        <w:rPr>
          <w:rFonts w:ascii="Times New Roman" w:hAnsi="Times New Roman"/>
          <w:color w:val="000000"/>
          <w:kern w:val="0"/>
          <w:sz w:val="22"/>
          <w:szCs w:val="22"/>
          <w:lang w:val="en-GB"/>
        </w:rPr>
        <w:t>mentioned</w:t>
      </w:r>
      <w:r w:rsidR="0027582D" w:rsidRPr="00C34FF4">
        <w:rPr>
          <w:rFonts w:ascii="Times New Roman" w:eastAsia="SimSun" w:hAnsi="Times New Roman"/>
          <w:color w:val="000000"/>
          <w:kern w:val="0"/>
          <w:sz w:val="22"/>
          <w:szCs w:val="22"/>
          <w:lang w:val="en-GB" w:eastAsia="zh-CN"/>
        </w:rPr>
        <w:t xml:space="preserve"> </w:t>
      </w:r>
      <w:r w:rsidR="0027582D" w:rsidRPr="00C34FF4">
        <w:rPr>
          <w:rFonts w:ascii="Times New Roman" w:eastAsia="絡遺羹" w:hAnsi="Times New Roman"/>
          <w:color w:val="000000"/>
          <w:kern w:val="0"/>
          <w:sz w:val="22"/>
          <w:szCs w:val="22"/>
          <w:lang w:val="en-GB" w:eastAsia="zh-TW"/>
        </w:rPr>
        <w:t>establishment</w:t>
      </w:r>
      <w:r w:rsidR="002E2C88">
        <w:rPr>
          <w:rFonts w:ascii="Times New Roman" w:eastAsia="絡遺羹" w:hAnsi="Times New Roman"/>
          <w:color w:val="000000"/>
          <w:kern w:val="0"/>
          <w:sz w:val="22"/>
          <w:szCs w:val="22"/>
          <w:lang w:val="en-GB" w:eastAsia="zh-TW"/>
        </w:rPr>
        <w:t>(</w:t>
      </w:r>
      <w:r w:rsidR="002B26AD">
        <w:rPr>
          <w:rFonts w:ascii="Times New Roman" w:eastAsia="絡遺羹" w:hAnsi="Times New Roman"/>
          <w:color w:val="000000"/>
          <w:kern w:val="0"/>
          <w:sz w:val="22"/>
          <w:szCs w:val="22"/>
          <w:lang w:val="en-GB" w:eastAsia="zh-TW"/>
        </w:rPr>
        <w:t>s</w:t>
      </w:r>
      <w:r w:rsidR="002E2C88">
        <w:rPr>
          <w:rFonts w:ascii="Times New Roman" w:eastAsia="絡遺羹" w:hAnsi="Times New Roman"/>
          <w:color w:val="000000"/>
          <w:kern w:val="0"/>
          <w:sz w:val="22"/>
          <w:szCs w:val="22"/>
          <w:lang w:val="en-GB" w:eastAsia="zh-TW"/>
        </w:rPr>
        <w:t>)</w:t>
      </w:r>
      <w:r w:rsidR="0027582D" w:rsidRPr="00C34FF4">
        <w:rPr>
          <w:rFonts w:ascii="Times New Roman" w:hAnsi="Times New Roman"/>
          <w:color w:val="000000"/>
          <w:kern w:val="0"/>
          <w:sz w:val="22"/>
          <w:szCs w:val="22"/>
          <w:lang w:val="en-GB"/>
        </w:rPr>
        <w:t xml:space="preserve"> </w:t>
      </w:r>
      <w:r w:rsidR="004977FC">
        <w:rPr>
          <w:rFonts w:ascii="Times New Roman" w:hAnsi="Times New Roman"/>
          <w:color w:val="000000"/>
          <w:kern w:val="0"/>
          <w:sz w:val="22"/>
          <w:szCs w:val="22"/>
          <w:lang w:val="en-GB"/>
        </w:rPr>
        <w:t>certified</w:t>
      </w:r>
      <w:r w:rsidR="00687FAF">
        <w:rPr>
          <w:rFonts w:ascii="Times New Roman" w:hAnsi="Times New Roman"/>
          <w:color w:val="000000"/>
          <w:kern w:val="0"/>
          <w:sz w:val="22"/>
          <w:szCs w:val="22"/>
          <w:lang w:val="en-GB"/>
        </w:rPr>
        <w:t xml:space="preserve"> </w:t>
      </w:r>
      <w:r w:rsidR="0027582D" w:rsidRPr="00C34FF4">
        <w:rPr>
          <w:rFonts w:ascii="Times New Roman" w:hAnsi="Times New Roman"/>
          <w:color w:val="000000"/>
          <w:kern w:val="0"/>
          <w:sz w:val="22"/>
          <w:szCs w:val="22"/>
          <w:lang w:val="en-GB"/>
        </w:rPr>
        <w:t xml:space="preserve">by the </w:t>
      </w:r>
      <w:r w:rsidR="00E27A27" w:rsidRPr="00C34FF4">
        <w:rPr>
          <w:rFonts w:ascii="Times New Roman" w:hAnsi="Times New Roman"/>
          <w:color w:val="000000"/>
          <w:kern w:val="0"/>
          <w:sz w:val="22"/>
          <w:szCs w:val="22"/>
          <w:lang w:val="en-GB"/>
        </w:rPr>
        <w:t>Ministry of Health, Labour and Welfare in Japan</w:t>
      </w:r>
      <w:r w:rsidR="002F7EDF" w:rsidRPr="00C34FF4">
        <w:rPr>
          <w:rFonts w:ascii="Times New Roman" w:hAnsi="Times New Roman"/>
          <w:color w:val="000000"/>
          <w:kern w:val="0"/>
          <w:sz w:val="22"/>
          <w:szCs w:val="22"/>
          <w:lang w:val="en-GB"/>
        </w:rPr>
        <w:t xml:space="preserve"> (MHLW)</w:t>
      </w:r>
      <w:r w:rsidR="00AE33B0">
        <w:rPr>
          <w:rFonts w:ascii="Times New Roman" w:hAnsi="Times New Roman"/>
          <w:color w:val="000000"/>
          <w:kern w:val="0"/>
          <w:sz w:val="22"/>
          <w:szCs w:val="22"/>
          <w:lang w:val="en-GB"/>
        </w:rPr>
        <w:t xml:space="preserve"> </w:t>
      </w:r>
      <w:r w:rsidR="0087103A">
        <w:rPr>
          <w:rFonts w:ascii="Times New Roman" w:hAnsi="Times New Roman"/>
          <w:color w:val="000000"/>
          <w:kern w:val="0"/>
          <w:sz w:val="22"/>
          <w:szCs w:val="22"/>
          <w:lang w:val="en-GB"/>
        </w:rPr>
        <w:t>and</w:t>
      </w:r>
      <w:r w:rsidR="00AE33B0">
        <w:rPr>
          <w:rFonts w:ascii="Times New Roman" w:hAnsi="Times New Roman"/>
          <w:color w:val="000000"/>
          <w:kern w:val="0"/>
          <w:sz w:val="22"/>
          <w:szCs w:val="22"/>
          <w:lang w:val="en-GB"/>
        </w:rPr>
        <w:t xml:space="preserve"> </w:t>
      </w:r>
      <w:r w:rsidR="00B37C0F">
        <w:rPr>
          <w:rFonts w:ascii="Times New Roman" w:hAnsi="Times New Roman"/>
          <w:color w:val="000000"/>
          <w:kern w:val="0"/>
          <w:sz w:val="22"/>
          <w:szCs w:val="22"/>
          <w:lang w:val="en-GB"/>
        </w:rPr>
        <w:t>accredited for the import of beef by SFA,</w:t>
      </w:r>
      <w:r w:rsidR="0087103A">
        <w:rPr>
          <w:rFonts w:ascii="Times New Roman" w:hAnsi="Times New Roman"/>
          <w:color w:val="000000"/>
          <w:kern w:val="0"/>
          <w:sz w:val="22"/>
          <w:szCs w:val="22"/>
          <w:lang w:val="en-GB"/>
        </w:rPr>
        <w:t xml:space="preserve"> </w:t>
      </w:r>
      <w:r w:rsidR="0027582D" w:rsidRPr="00C34FF4">
        <w:rPr>
          <w:rFonts w:ascii="Times New Roman" w:hAnsi="Times New Roman"/>
          <w:color w:val="000000"/>
          <w:kern w:val="0"/>
          <w:sz w:val="22"/>
          <w:szCs w:val="22"/>
          <w:lang w:val="en-GB"/>
        </w:rPr>
        <w:t>Singapore,</w:t>
      </w:r>
      <w:r w:rsidR="0027582D" w:rsidRPr="00C34FF4">
        <w:rPr>
          <w:rFonts w:ascii="Times New Roman" w:eastAsia="絡遺羹" w:hAnsi="Times New Roman"/>
          <w:color w:val="000000"/>
          <w:kern w:val="0"/>
          <w:sz w:val="22"/>
          <w:szCs w:val="22"/>
          <w:lang w:val="en-GB" w:eastAsia="zh-TW"/>
        </w:rPr>
        <w:t xml:space="preserve"> </w:t>
      </w:r>
      <w:r w:rsidR="0027582D" w:rsidRPr="00C34FF4">
        <w:rPr>
          <w:rFonts w:ascii="Times New Roman" w:eastAsia="SimSun" w:hAnsi="Times New Roman"/>
          <w:color w:val="000000"/>
          <w:kern w:val="0"/>
          <w:sz w:val="22"/>
          <w:szCs w:val="22"/>
          <w:lang w:val="en-GB" w:eastAsia="zh-CN"/>
        </w:rPr>
        <w:t xml:space="preserve">and </w:t>
      </w:r>
      <w:r w:rsidR="001C1327" w:rsidRPr="00C34FF4">
        <w:rPr>
          <w:rFonts w:ascii="Times New Roman" w:hAnsi="Times New Roman"/>
          <w:color w:val="000000"/>
          <w:kern w:val="0"/>
          <w:sz w:val="22"/>
          <w:szCs w:val="22"/>
          <w:lang w:val="en-GB"/>
        </w:rPr>
        <w:t>is</w:t>
      </w:r>
      <w:r w:rsidR="0027582D" w:rsidRPr="00C34FF4">
        <w:rPr>
          <w:rFonts w:ascii="Times New Roman" w:eastAsia="SimSun" w:hAnsi="Times New Roman"/>
          <w:color w:val="000000"/>
          <w:kern w:val="0"/>
          <w:sz w:val="22"/>
          <w:szCs w:val="22"/>
          <w:lang w:val="en-GB" w:eastAsia="zh-CN"/>
        </w:rPr>
        <w:t xml:space="preserve"> found to be sound, </w:t>
      </w:r>
      <w:r w:rsidR="0027582D" w:rsidRPr="00C34FF4">
        <w:rPr>
          <w:rFonts w:ascii="Times New Roman" w:eastAsia="SimSun" w:hAnsi="Times New Roman"/>
          <w:kern w:val="0"/>
          <w:sz w:val="22"/>
          <w:szCs w:val="22"/>
          <w:lang w:val="en-GB" w:eastAsia="zh-CN"/>
        </w:rPr>
        <w:t>wholesome and fit for human</w:t>
      </w:r>
      <w:r w:rsidR="0027582D" w:rsidRPr="00C34FF4">
        <w:rPr>
          <w:rFonts w:ascii="Times New Roman" w:hAnsi="Times New Roman"/>
          <w:kern w:val="0"/>
          <w:sz w:val="22"/>
          <w:szCs w:val="22"/>
          <w:lang w:val="en-GB"/>
        </w:rPr>
        <w:t xml:space="preserve"> </w:t>
      </w:r>
      <w:r w:rsidR="0027582D" w:rsidRPr="00C34FF4">
        <w:rPr>
          <w:rFonts w:ascii="Times New Roman" w:eastAsia="SimSun" w:hAnsi="Times New Roman"/>
          <w:kern w:val="0"/>
          <w:sz w:val="22"/>
          <w:szCs w:val="22"/>
          <w:lang w:val="en-GB" w:eastAsia="zh-CN"/>
        </w:rPr>
        <w:t>consumption</w:t>
      </w:r>
      <w:r w:rsidR="0027582D" w:rsidRPr="00C34FF4">
        <w:rPr>
          <w:rFonts w:ascii="Times New Roman" w:eastAsia="絡遺羹" w:hAnsi="Times New Roman"/>
          <w:kern w:val="0"/>
          <w:sz w:val="22"/>
          <w:szCs w:val="22"/>
          <w:lang w:val="en-GB" w:eastAsia="zh-TW"/>
        </w:rPr>
        <w:t>.</w:t>
      </w:r>
    </w:p>
    <w:p w14:paraId="04D119DC" w14:textId="47113F78" w:rsidR="00F35316" w:rsidRPr="00C34FF4" w:rsidRDefault="0027582D" w:rsidP="00C34FF4">
      <w:pPr>
        <w:pStyle w:val="af0"/>
        <w:keepLines/>
        <w:numPr>
          <w:ilvl w:val="0"/>
          <w:numId w:val="3"/>
        </w:numPr>
        <w:tabs>
          <w:tab w:val="left" w:pos="480"/>
        </w:tabs>
        <w:spacing w:after="120"/>
        <w:ind w:leftChars="0" w:left="397" w:hanging="397"/>
        <w:rPr>
          <w:rFonts w:ascii="Times New Roman" w:hAnsi="Times New Roman"/>
          <w:dstrike/>
          <w:sz w:val="22"/>
          <w:szCs w:val="22"/>
          <w:lang w:val="en-GB"/>
        </w:rPr>
      </w:pPr>
      <w:r w:rsidRPr="00C34FF4">
        <w:rPr>
          <w:rFonts w:ascii="Times New Roman" w:hAnsi="Times New Roman"/>
          <w:sz w:val="22"/>
          <w:szCs w:val="22"/>
          <w:lang w:val="en-GB"/>
        </w:rPr>
        <w:t>The</w:t>
      </w:r>
      <w:r w:rsidR="00683BB7" w:rsidRPr="00C34FF4">
        <w:rPr>
          <w:rFonts w:ascii="Times New Roman" w:hAnsi="Times New Roman"/>
          <w:sz w:val="22"/>
          <w:szCs w:val="22"/>
          <w:lang w:val="en-GB"/>
        </w:rPr>
        <w:t xml:space="preserve"> </w:t>
      </w:r>
      <w:r w:rsidR="00CD72CC" w:rsidRPr="00C34FF4">
        <w:rPr>
          <w:rFonts w:ascii="Times New Roman" w:hAnsi="Times New Roman"/>
          <w:sz w:val="22"/>
          <w:szCs w:val="22"/>
          <w:lang w:val="en-GB"/>
        </w:rPr>
        <w:t xml:space="preserve">beef products </w:t>
      </w:r>
      <w:r w:rsidR="00683BB7">
        <w:rPr>
          <w:rFonts w:ascii="Times New Roman" w:hAnsi="Times New Roman"/>
          <w:sz w:val="22"/>
          <w:szCs w:val="22"/>
          <w:lang w:val="en-GB"/>
        </w:rPr>
        <w:t>ha</w:t>
      </w:r>
      <w:r w:rsidR="004977FC">
        <w:rPr>
          <w:rFonts w:ascii="Times New Roman" w:hAnsi="Times New Roman"/>
          <w:sz w:val="22"/>
          <w:szCs w:val="22"/>
          <w:lang w:val="en-GB"/>
        </w:rPr>
        <w:t>ve</w:t>
      </w:r>
      <w:r w:rsidR="00683BB7">
        <w:rPr>
          <w:rFonts w:ascii="Times New Roman" w:hAnsi="Times New Roman"/>
          <w:sz w:val="22"/>
          <w:szCs w:val="22"/>
          <w:lang w:val="en-GB"/>
        </w:rPr>
        <w:t xml:space="preserve"> been</w:t>
      </w:r>
      <w:r w:rsidR="00683BB7" w:rsidRPr="00C34FF4">
        <w:rPr>
          <w:rFonts w:ascii="Times New Roman" w:hAnsi="Times New Roman"/>
          <w:sz w:val="22"/>
          <w:szCs w:val="22"/>
          <w:lang w:val="en-GB"/>
        </w:rPr>
        <w:t xml:space="preserve"> </w:t>
      </w:r>
      <w:r w:rsidR="00CD72CC" w:rsidRPr="00C34FF4">
        <w:rPr>
          <w:rFonts w:ascii="Times New Roman" w:hAnsi="Times New Roman"/>
          <w:sz w:val="22"/>
          <w:szCs w:val="22"/>
          <w:lang w:val="en-GB"/>
        </w:rPr>
        <w:t xml:space="preserve">prepared in an </w:t>
      </w:r>
      <w:r w:rsidR="00D74921" w:rsidRPr="00C34FF4">
        <w:rPr>
          <w:rFonts w:ascii="Times New Roman" w:hAnsi="Times New Roman"/>
          <w:sz w:val="22"/>
          <w:szCs w:val="22"/>
          <w:lang w:val="en-GB"/>
        </w:rPr>
        <w:t>establishment</w:t>
      </w:r>
      <w:r w:rsidR="00CD72CC" w:rsidRPr="00C34FF4">
        <w:rPr>
          <w:rFonts w:ascii="Times New Roman" w:hAnsi="Times New Roman"/>
          <w:sz w:val="22"/>
          <w:szCs w:val="22"/>
          <w:lang w:val="en-GB"/>
        </w:rPr>
        <w:t>,</w:t>
      </w:r>
      <w:r w:rsidR="00683BB7">
        <w:rPr>
          <w:rFonts w:ascii="Times New Roman" w:hAnsi="Times New Roman"/>
          <w:sz w:val="22"/>
          <w:szCs w:val="22"/>
          <w:lang w:val="en-GB"/>
        </w:rPr>
        <w:t xml:space="preserve"> </w:t>
      </w:r>
      <w:r w:rsidR="004977FC">
        <w:rPr>
          <w:rFonts w:ascii="Times New Roman" w:hAnsi="Times New Roman"/>
          <w:sz w:val="22"/>
          <w:szCs w:val="22"/>
          <w:lang w:val="en-GB"/>
        </w:rPr>
        <w:t>certified</w:t>
      </w:r>
      <w:r w:rsidR="00683BB7">
        <w:rPr>
          <w:rFonts w:ascii="Times New Roman" w:hAnsi="Times New Roman"/>
          <w:sz w:val="22"/>
          <w:szCs w:val="22"/>
          <w:lang w:val="en-GB"/>
        </w:rPr>
        <w:t xml:space="preserve"> by MHLW and accredited for import of beef products by SFA.  The establishment is audited regularly by MHLW for </w:t>
      </w:r>
      <w:r w:rsidR="00CD72CC" w:rsidRPr="00C34FF4">
        <w:rPr>
          <w:rFonts w:ascii="Times New Roman" w:hAnsi="Times New Roman"/>
          <w:sz w:val="22"/>
          <w:szCs w:val="22"/>
          <w:lang w:val="en-GB"/>
        </w:rPr>
        <w:t>compliance with sanitary standards based on Food Sanitation Act in Japan and conditions for export to Singapore</w:t>
      </w:r>
      <w:r w:rsidR="00A605B0">
        <w:rPr>
          <w:rFonts w:ascii="Times New Roman" w:hAnsi="Times New Roman"/>
          <w:sz w:val="22"/>
          <w:szCs w:val="22"/>
          <w:lang w:val="en-GB"/>
        </w:rPr>
        <w:t>.</w:t>
      </w:r>
    </w:p>
    <w:p w14:paraId="06FF6DFE" w14:textId="025CADDE" w:rsidR="00AB71A4" w:rsidRPr="00C34FF4" w:rsidRDefault="00AB71A4" w:rsidP="00C34FF4">
      <w:pPr>
        <w:pStyle w:val="af0"/>
        <w:keepLines/>
        <w:numPr>
          <w:ilvl w:val="0"/>
          <w:numId w:val="3"/>
        </w:numPr>
        <w:tabs>
          <w:tab w:val="left" w:pos="480"/>
        </w:tabs>
        <w:spacing w:after="120"/>
        <w:ind w:leftChars="0" w:left="397" w:hanging="397"/>
        <w:rPr>
          <w:rFonts w:ascii="Times New Roman" w:eastAsia="SimSun" w:hAnsi="Times New Roman"/>
          <w:sz w:val="22"/>
          <w:szCs w:val="22"/>
          <w:lang w:val="en-GB" w:eastAsia="zh-CN"/>
        </w:rPr>
      </w:pPr>
      <w:r w:rsidRPr="00C34FF4">
        <w:rPr>
          <w:rFonts w:ascii="Times New Roman" w:eastAsia="SimSun" w:hAnsi="Times New Roman"/>
          <w:sz w:val="22"/>
          <w:szCs w:val="22"/>
          <w:lang w:val="en-GB" w:eastAsia="zh-CN"/>
        </w:rPr>
        <w:t>For beef</w:t>
      </w:r>
      <w:r w:rsidR="00CE2B23">
        <w:rPr>
          <w:rFonts w:ascii="Times New Roman" w:eastAsia="SimSun" w:hAnsi="Times New Roman"/>
          <w:sz w:val="22"/>
          <w:szCs w:val="22"/>
          <w:lang w:val="en-GB" w:eastAsia="zh-CN"/>
        </w:rPr>
        <w:t xml:space="preserve"> products</w:t>
      </w:r>
      <w:r w:rsidRPr="00C34FF4">
        <w:rPr>
          <w:rFonts w:ascii="Times New Roman" w:eastAsia="SimSun" w:hAnsi="Times New Roman"/>
          <w:sz w:val="22"/>
          <w:szCs w:val="22"/>
          <w:lang w:val="en-GB" w:eastAsia="zh-CN"/>
        </w:rPr>
        <w:t>, the products do not contain mechanically separated/recovered meat.</w:t>
      </w:r>
    </w:p>
    <w:p w14:paraId="64D9C33E" w14:textId="28D39CF3" w:rsidR="0027582D" w:rsidRPr="00C34FF4" w:rsidRDefault="0027582D" w:rsidP="00C34FF4">
      <w:pPr>
        <w:pStyle w:val="af0"/>
        <w:keepLines/>
        <w:numPr>
          <w:ilvl w:val="0"/>
          <w:numId w:val="3"/>
        </w:numPr>
        <w:tabs>
          <w:tab w:val="left" w:pos="480"/>
        </w:tabs>
        <w:spacing w:after="120"/>
        <w:ind w:leftChars="0" w:left="397" w:hanging="397"/>
        <w:rPr>
          <w:rFonts w:ascii="Times New Roman" w:hAnsi="Times New Roman"/>
          <w:sz w:val="22"/>
          <w:szCs w:val="22"/>
          <w:lang w:val="en-GB"/>
        </w:rPr>
      </w:pPr>
      <w:r w:rsidRPr="00C34FF4">
        <w:rPr>
          <w:rFonts w:ascii="Times New Roman" w:eastAsia="SimSun" w:hAnsi="Times New Roman"/>
          <w:sz w:val="22"/>
          <w:szCs w:val="22"/>
          <w:lang w:val="en-GB" w:eastAsia="zh-CN"/>
        </w:rPr>
        <w:t xml:space="preserve">The </w:t>
      </w:r>
      <w:r w:rsidR="00D74921" w:rsidRPr="00C34FF4">
        <w:rPr>
          <w:rFonts w:ascii="Times New Roman" w:eastAsia="SimSun" w:hAnsi="Times New Roman"/>
          <w:sz w:val="22"/>
          <w:szCs w:val="22"/>
          <w:lang w:val="en-GB" w:eastAsia="zh-CN"/>
        </w:rPr>
        <w:t xml:space="preserve">beef </w:t>
      </w:r>
      <w:r w:rsidR="00FE48B9" w:rsidRPr="00C34FF4">
        <w:rPr>
          <w:rFonts w:ascii="Times New Roman" w:hAnsi="Times New Roman"/>
          <w:kern w:val="0"/>
          <w:sz w:val="22"/>
          <w:szCs w:val="22"/>
          <w:lang w:val="en-GB"/>
        </w:rPr>
        <w:t>products</w:t>
      </w:r>
      <w:r w:rsidRPr="00C34FF4">
        <w:rPr>
          <w:rFonts w:ascii="Times New Roman" w:hAnsi="Times New Roman"/>
          <w:kern w:val="0"/>
          <w:sz w:val="22"/>
          <w:szCs w:val="22"/>
          <w:lang w:val="en-GB"/>
        </w:rPr>
        <w:t xml:space="preserve"> have not been treated with chemical preservatives</w:t>
      </w:r>
      <w:r w:rsidRPr="00C34FF4">
        <w:rPr>
          <w:rFonts w:ascii="Times New Roman" w:hAnsi="Times New Roman"/>
          <w:color w:val="000000"/>
          <w:kern w:val="0"/>
          <w:sz w:val="22"/>
          <w:szCs w:val="22"/>
          <w:lang w:val="en-GB"/>
        </w:rPr>
        <w:t xml:space="preserve"> or other foreign substances that could be harmful to human health</w:t>
      </w:r>
      <w:r w:rsidRPr="00C34FF4">
        <w:rPr>
          <w:rFonts w:ascii="Times New Roman" w:eastAsia="SimSun" w:hAnsi="Times New Roman"/>
          <w:sz w:val="22"/>
          <w:szCs w:val="22"/>
          <w:lang w:val="en-GB" w:eastAsia="zh-CN"/>
        </w:rPr>
        <w:t>.</w:t>
      </w:r>
    </w:p>
    <w:p w14:paraId="112415D1" w14:textId="104A422C" w:rsidR="0027582D" w:rsidRPr="00C34FF4" w:rsidRDefault="0027582D" w:rsidP="00C34FF4">
      <w:pPr>
        <w:pStyle w:val="af0"/>
        <w:keepLines/>
        <w:numPr>
          <w:ilvl w:val="0"/>
          <w:numId w:val="3"/>
        </w:numPr>
        <w:tabs>
          <w:tab w:val="left" w:pos="480"/>
        </w:tabs>
        <w:spacing w:after="120"/>
        <w:ind w:leftChars="0" w:left="397" w:hanging="397"/>
        <w:rPr>
          <w:rFonts w:ascii="Times New Roman" w:eastAsia="SimSun" w:hAnsi="Times New Roman"/>
          <w:sz w:val="22"/>
          <w:szCs w:val="22"/>
          <w:lang w:val="en-GB" w:eastAsia="zh-CN"/>
        </w:rPr>
      </w:pPr>
      <w:r w:rsidRPr="00C34FF4">
        <w:rPr>
          <w:rFonts w:ascii="Times New Roman" w:eastAsia="SimSun" w:hAnsi="Times New Roman"/>
          <w:sz w:val="22"/>
          <w:szCs w:val="22"/>
          <w:lang w:val="en-GB" w:eastAsia="zh-CN"/>
        </w:rPr>
        <w:t xml:space="preserve">The </w:t>
      </w:r>
      <w:r w:rsidR="00D74921" w:rsidRPr="00C34FF4">
        <w:rPr>
          <w:rFonts w:ascii="Times New Roman" w:eastAsia="SimSun" w:hAnsi="Times New Roman"/>
          <w:sz w:val="22"/>
          <w:szCs w:val="22"/>
          <w:lang w:val="en-GB" w:eastAsia="zh-CN"/>
        </w:rPr>
        <w:t xml:space="preserve">beef </w:t>
      </w:r>
      <w:r w:rsidR="00FE48B9" w:rsidRPr="00C34FF4">
        <w:rPr>
          <w:rFonts w:ascii="Times New Roman" w:hAnsi="Times New Roman"/>
          <w:color w:val="000000"/>
          <w:kern w:val="0"/>
          <w:sz w:val="22"/>
          <w:szCs w:val="22"/>
          <w:lang w:val="en-GB"/>
        </w:rPr>
        <w:t>products</w:t>
      </w:r>
      <w:r w:rsidRPr="00C34FF4">
        <w:rPr>
          <w:rFonts w:ascii="Times New Roman" w:hAnsi="Times New Roman"/>
          <w:color w:val="000000"/>
          <w:kern w:val="0"/>
          <w:sz w:val="22"/>
          <w:szCs w:val="22"/>
          <w:lang w:val="en-GB"/>
        </w:rPr>
        <w:t xml:space="preserve"> </w:t>
      </w:r>
      <w:r w:rsidRPr="00C34FF4">
        <w:rPr>
          <w:rFonts w:ascii="Times New Roman" w:eastAsia="SimSun" w:hAnsi="Times New Roman"/>
          <w:sz w:val="22"/>
          <w:szCs w:val="22"/>
          <w:lang w:val="en-GB" w:eastAsia="zh-CN"/>
        </w:rPr>
        <w:t>w</w:t>
      </w:r>
      <w:r w:rsidRPr="00C34FF4">
        <w:rPr>
          <w:rFonts w:ascii="Times New Roman" w:hAnsi="Times New Roman"/>
          <w:sz w:val="22"/>
          <w:szCs w:val="22"/>
          <w:lang w:val="en-GB"/>
        </w:rPr>
        <w:t>ere</w:t>
      </w:r>
      <w:r w:rsidRPr="00C34FF4">
        <w:rPr>
          <w:rFonts w:ascii="Times New Roman" w:eastAsia="SimSun" w:hAnsi="Times New Roman"/>
          <w:sz w:val="22"/>
          <w:szCs w:val="22"/>
          <w:lang w:val="en-GB" w:eastAsia="zh-CN"/>
        </w:rPr>
        <w:t xml:space="preserve"> pac</w:t>
      </w:r>
      <w:r w:rsidRPr="00C34FF4">
        <w:rPr>
          <w:rFonts w:ascii="Times New Roman" w:hAnsi="Times New Roman"/>
          <w:sz w:val="22"/>
          <w:szCs w:val="22"/>
          <w:lang w:val="en-GB" w:eastAsia="zh-CN"/>
        </w:rPr>
        <w:t xml:space="preserve">ked </w:t>
      </w:r>
      <w:r w:rsidRPr="00C34FF4">
        <w:rPr>
          <w:rFonts w:ascii="Times New Roman" w:hAnsi="Times New Roman"/>
          <w:sz w:val="22"/>
          <w:szCs w:val="22"/>
          <w:lang w:val="en-GB"/>
        </w:rPr>
        <w:t xml:space="preserve">under hygienic conditions </w:t>
      </w:r>
      <w:r w:rsidRPr="00C34FF4">
        <w:rPr>
          <w:rFonts w:ascii="Times New Roman" w:eastAsia="SimSun" w:hAnsi="Times New Roman"/>
          <w:sz w:val="22"/>
          <w:szCs w:val="22"/>
          <w:lang w:val="en-GB" w:eastAsia="zh-CN"/>
        </w:rPr>
        <w:t xml:space="preserve">and </w:t>
      </w:r>
      <w:r w:rsidRPr="00C34FF4">
        <w:rPr>
          <w:rFonts w:ascii="Times New Roman" w:hAnsi="Times New Roman"/>
          <w:sz w:val="22"/>
          <w:szCs w:val="22"/>
          <w:lang w:val="en-GB"/>
        </w:rPr>
        <w:t>every precaution has been taken to prevent contamination prior to export</w:t>
      </w:r>
      <w:r w:rsidRPr="00C34FF4">
        <w:rPr>
          <w:rFonts w:ascii="Times New Roman" w:eastAsia="SimSun" w:hAnsi="Times New Roman"/>
          <w:sz w:val="22"/>
          <w:szCs w:val="22"/>
          <w:lang w:val="en-GB" w:eastAsia="zh-CN"/>
        </w:rPr>
        <w:t>.</w:t>
      </w:r>
    </w:p>
    <w:p w14:paraId="3065A2CE" w14:textId="4665C2E8" w:rsidR="0099166F" w:rsidRPr="00C34FF4" w:rsidRDefault="0099166F" w:rsidP="00C34FF4">
      <w:pPr>
        <w:pStyle w:val="af0"/>
        <w:keepLines/>
        <w:numPr>
          <w:ilvl w:val="0"/>
          <w:numId w:val="3"/>
        </w:numPr>
        <w:tabs>
          <w:tab w:val="left" w:pos="480"/>
        </w:tabs>
        <w:spacing w:after="120"/>
        <w:ind w:leftChars="0" w:left="397" w:hanging="397"/>
        <w:rPr>
          <w:rFonts w:ascii="Times New Roman" w:eastAsia="SimSun" w:hAnsi="Times New Roman"/>
          <w:sz w:val="22"/>
          <w:szCs w:val="22"/>
          <w:lang w:val="en-GB" w:eastAsia="zh-CN"/>
        </w:rPr>
      </w:pPr>
      <w:r w:rsidRPr="00C34FF4">
        <w:rPr>
          <w:rFonts w:ascii="Times New Roman" w:eastAsia="SimSun" w:hAnsi="Times New Roman"/>
          <w:sz w:val="22"/>
          <w:szCs w:val="22"/>
          <w:lang w:val="en-GB" w:eastAsia="zh-CN"/>
        </w:rPr>
        <w:t xml:space="preserve">Traceability of </w:t>
      </w:r>
      <w:r w:rsidR="002432A0" w:rsidRPr="00C34FF4">
        <w:rPr>
          <w:rFonts w:ascii="Times New Roman" w:eastAsia="SimSun" w:hAnsi="Times New Roman"/>
          <w:sz w:val="22"/>
          <w:szCs w:val="22"/>
          <w:lang w:val="en-GB" w:eastAsia="zh-CN"/>
        </w:rPr>
        <w:t xml:space="preserve">the </w:t>
      </w:r>
      <w:r w:rsidR="00D74921" w:rsidRPr="00C34FF4">
        <w:rPr>
          <w:rFonts w:ascii="Times New Roman" w:eastAsia="SimSun" w:hAnsi="Times New Roman"/>
          <w:sz w:val="22"/>
          <w:szCs w:val="22"/>
          <w:lang w:val="en-GB" w:eastAsia="zh-CN"/>
        </w:rPr>
        <w:t xml:space="preserve">beef </w:t>
      </w:r>
      <w:r w:rsidR="002432A0" w:rsidRPr="00C34FF4">
        <w:rPr>
          <w:rFonts w:ascii="Times New Roman" w:eastAsia="SimSun" w:hAnsi="Times New Roman"/>
          <w:sz w:val="22"/>
          <w:szCs w:val="22"/>
          <w:lang w:val="en-GB" w:eastAsia="zh-CN"/>
        </w:rPr>
        <w:t>products</w:t>
      </w:r>
      <w:r w:rsidRPr="00C34FF4">
        <w:rPr>
          <w:rFonts w:ascii="Times New Roman" w:eastAsia="SimSun" w:hAnsi="Times New Roman"/>
          <w:sz w:val="22"/>
          <w:szCs w:val="22"/>
          <w:lang w:val="en-GB" w:eastAsia="zh-CN"/>
        </w:rPr>
        <w:t xml:space="preserve"> th</w:t>
      </w:r>
      <w:r w:rsidR="002432A0" w:rsidRPr="00C34FF4">
        <w:rPr>
          <w:rFonts w:ascii="Times New Roman" w:eastAsia="SimSun" w:hAnsi="Times New Roman"/>
          <w:sz w:val="22"/>
          <w:szCs w:val="22"/>
          <w:lang w:val="en-GB" w:eastAsia="zh-CN"/>
        </w:rPr>
        <w:t>r</w:t>
      </w:r>
      <w:r w:rsidRPr="00C34FF4">
        <w:rPr>
          <w:rFonts w:ascii="Times New Roman" w:eastAsia="SimSun" w:hAnsi="Times New Roman"/>
          <w:sz w:val="22"/>
          <w:szCs w:val="22"/>
          <w:lang w:val="en-GB" w:eastAsia="zh-CN"/>
        </w:rPr>
        <w:t>ough a reliable system is in place.</w:t>
      </w:r>
    </w:p>
    <w:p w14:paraId="4623954C" w14:textId="1B615F16" w:rsidR="00E27A27" w:rsidRPr="00C34FF4" w:rsidRDefault="00E27A27" w:rsidP="00C34FF4">
      <w:pPr>
        <w:pStyle w:val="af0"/>
        <w:keepLines/>
        <w:numPr>
          <w:ilvl w:val="0"/>
          <w:numId w:val="3"/>
        </w:numPr>
        <w:tabs>
          <w:tab w:val="left" w:pos="480"/>
        </w:tabs>
        <w:spacing w:after="120"/>
        <w:ind w:leftChars="0" w:left="397" w:hanging="397"/>
        <w:rPr>
          <w:rFonts w:ascii="Times New Roman" w:eastAsia="SimSun" w:hAnsi="Times New Roman"/>
          <w:sz w:val="22"/>
          <w:szCs w:val="22"/>
          <w:lang w:val="en-GB" w:eastAsia="zh-CN"/>
        </w:rPr>
      </w:pPr>
      <w:r w:rsidRPr="00C34FF4">
        <w:rPr>
          <w:rFonts w:ascii="Times New Roman" w:eastAsia="SimSun" w:hAnsi="Times New Roman"/>
          <w:sz w:val="22"/>
          <w:szCs w:val="22"/>
          <w:lang w:val="en-GB" w:eastAsia="zh-CN"/>
        </w:rPr>
        <w:t>Retort processed meat products (e.g. canned meat) have been heat treated (sterili</w:t>
      </w:r>
      <w:r w:rsidR="00525FAB" w:rsidRPr="00C34FF4">
        <w:rPr>
          <w:rFonts w:ascii="Times New Roman" w:eastAsia="SimSun" w:hAnsi="Times New Roman"/>
          <w:sz w:val="22"/>
          <w:szCs w:val="22"/>
          <w:lang w:val="en-GB" w:eastAsia="zh-CN"/>
        </w:rPr>
        <w:t>z</w:t>
      </w:r>
      <w:r w:rsidRPr="00C34FF4">
        <w:rPr>
          <w:rFonts w:ascii="Times New Roman" w:eastAsia="SimSun" w:hAnsi="Times New Roman"/>
          <w:sz w:val="22"/>
          <w:szCs w:val="22"/>
          <w:lang w:val="en-GB" w:eastAsia="zh-CN"/>
        </w:rPr>
        <w:t>ing process with sterili</w:t>
      </w:r>
      <w:r w:rsidR="00525FAB" w:rsidRPr="00C34FF4">
        <w:rPr>
          <w:rFonts w:ascii="Times New Roman" w:eastAsia="SimSun" w:hAnsi="Times New Roman"/>
          <w:sz w:val="22"/>
          <w:szCs w:val="22"/>
          <w:lang w:val="en-GB" w:eastAsia="zh-CN"/>
        </w:rPr>
        <w:t>z</w:t>
      </w:r>
      <w:r w:rsidRPr="00C34FF4">
        <w:rPr>
          <w:rFonts w:ascii="Times New Roman" w:eastAsia="SimSun" w:hAnsi="Times New Roman"/>
          <w:sz w:val="22"/>
          <w:szCs w:val="22"/>
          <w:lang w:val="en-GB" w:eastAsia="zh-CN"/>
        </w:rPr>
        <w:t>ing value of not less than Fo3) to commercial sterility in hermetically sealed containers and are shelf stable at ambient temperatures.</w:t>
      </w:r>
    </w:p>
    <w:p w14:paraId="5E2363FE" w14:textId="77777777" w:rsidR="00E27A27" w:rsidRPr="00C34FF4" w:rsidRDefault="00E27A27" w:rsidP="00C34FF4">
      <w:pPr>
        <w:keepLines/>
        <w:tabs>
          <w:tab w:val="left" w:pos="480"/>
        </w:tabs>
        <w:ind w:left="440" w:hangingChars="200" w:hanging="440"/>
        <w:rPr>
          <w:rFonts w:ascii="Times New Roman" w:hAnsi="Times New Roman"/>
          <w:sz w:val="22"/>
          <w:szCs w:val="22"/>
          <w:lang w:val="en-GB"/>
        </w:rPr>
      </w:pPr>
    </w:p>
    <w:tbl>
      <w:tblPr>
        <w:tblW w:w="5000" w:type="pct"/>
        <w:tblLook w:val="01E0" w:firstRow="1" w:lastRow="1" w:firstColumn="1" w:lastColumn="1" w:noHBand="0" w:noVBand="0"/>
      </w:tblPr>
      <w:tblGrid>
        <w:gridCol w:w="5152"/>
        <w:gridCol w:w="4486"/>
      </w:tblGrid>
      <w:tr w:rsidR="00865BA1" w14:paraId="40C5322B" w14:textId="77777777" w:rsidTr="00865BA1">
        <w:trPr>
          <w:trHeight w:val="567"/>
        </w:trPr>
        <w:tc>
          <w:tcPr>
            <w:tcW w:w="2673" w:type="pct"/>
            <w:vAlign w:val="bottom"/>
          </w:tcPr>
          <w:p w14:paraId="3076C175" w14:textId="77777777" w:rsidR="00865BA1" w:rsidRDefault="00865BA1">
            <w:pPr>
              <w:keepLines/>
              <w:jc w:val="right"/>
              <w:rPr>
                <w:rFonts w:ascii="Times New Roman" w:hAnsi="Times New Roman"/>
                <w:sz w:val="22"/>
                <w:szCs w:val="22"/>
                <w:lang w:val="en-GB" w:eastAsia="en-GB"/>
              </w:rPr>
            </w:pPr>
          </w:p>
          <w:p w14:paraId="56E8633E" w14:textId="77777777" w:rsidR="00865BA1" w:rsidRDefault="00865BA1">
            <w:pPr>
              <w:keepLines/>
              <w:jc w:val="right"/>
              <w:rPr>
                <w:rFonts w:ascii="Times New Roman" w:hAnsi="Times New Roman"/>
                <w:sz w:val="22"/>
                <w:szCs w:val="22"/>
                <w:lang w:val="en-GB" w:eastAsia="en-GB"/>
              </w:rPr>
            </w:pPr>
          </w:p>
          <w:p w14:paraId="2C343524" w14:textId="77777777" w:rsidR="00865BA1" w:rsidRDefault="00865BA1">
            <w:pPr>
              <w:keepLines/>
              <w:jc w:val="right"/>
              <w:rPr>
                <w:rFonts w:ascii="Times New Roman" w:hAnsi="Times New Roman"/>
                <w:sz w:val="22"/>
                <w:szCs w:val="22"/>
                <w:lang w:val="en-GB" w:eastAsia="en-GB"/>
              </w:rPr>
            </w:pPr>
          </w:p>
          <w:p w14:paraId="69E763F7" w14:textId="2CD9BB15" w:rsidR="00865BA1" w:rsidRDefault="00141617">
            <w:pPr>
              <w:keepLines/>
              <w:jc w:val="right"/>
              <w:rPr>
                <w:rFonts w:ascii="Times New Roman" w:hAnsi="Times New Roman"/>
                <w:sz w:val="22"/>
                <w:szCs w:val="22"/>
                <w:lang w:val="en-GB" w:eastAsia="en-GB"/>
              </w:rPr>
            </w:pPr>
            <w:r>
              <w:rPr>
                <w:rFonts w:ascii="Times New Roman" w:hAnsi="Times New Roman"/>
                <w:sz w:val="22"/>
                <w:szCs w:val="22"/>
                <w:lang w:val="en-GB" w:eastAsia="en-GB"/>
              </w:rPr>
              <w:t>Name of</w:t>
            </w:r>
            <w:r w:rsidR="00865BA1">
              <w:rPr>
                <w:rFonts w:ascii="Times New Roman" w:eastAsia="SimSun" w:hAnsi="Times New Roman"/>
                <w:sz w:val="22"/>
                <w:szCs w:val="22"/>
                <w:lang w:val="en-GB" w:eastAsia="zh-CN"/>
              </w:rPr>
              <w:t xml:space="preserve"> </w:t>
            </w:r>
            <w:r w:rsidR="00865BA1">
              <w:rPr>
                <w:rFonts w:ascii="Times New Roman" w:hAnsi="Times New Roman"/>
                <w:sz w:val="22"/>
                <w:szCs w:val="22"/>
                <w:lang w:val="en-GB" w:eastAsia="en-GB"/>
              </w:rPr>
              <w:t>inspector</w:t>
            </w:r>
          </w:p>
        </w:tc>
        <w:tc>
          <w:tcPr>
            <w:tcW w:w="2327" w:type="pct"/>
            <w:vAlign w:val="bottom"/>
            <w:hideMark/>
          </w:tcPr>
          <w:p w14:paraId="6CF2FC47" w14:textId="77777777" w:rsidR="00865BA1" w:rsidRDefault="00865BA1">
            <w:pPr>
              <w:keepLines/>
              <w:rPr>
                <w:rFonts w:ascii="Times New Roman" w:eastAsiaTheme="minorEastAsia" w:hAnsi="Times New Roman"/>
                <w:sz w:val="22"/>
                <w:szCs w:val="22"/>
                <w:lang w:val="en-GB" w:eastAsia="en-GB"/>
              </w:rPr>
            </w:pPr>
            <w:r>
              <w:rPr>
                <w:rFonts w:ascii="Times New Roman" w:hAnsi="Times New Roman"/>
                <w:sz w:val="22"/>
                <w:szCs w:val="22"/>
                <w:lang w:val="en-GB" w:eastAsia="en-GB"/>
              </w:rPr>
              <w:t>:</w:t>
            </w:r>
            <w:r>
              <w:rPr>
                <w:rFonts w:ascii="Times New Roman" w:eastAsia="SimSun" w:hAnsi="Times New Roman"/>
                <w:sz w:val="22"/>
                <w:szCs w:val="22"/>
                <w:lang w:val="en-GB" w:eastAsia="zh-CN"/>
              </w:rPr>
              <w:t xml:space="preserve"> ……………………………………………</w:t>
            </w:r>
            <w:r>
              <w:rPr>
                <w:rFonts w:ascii="Times New Roman" w:eastAsiaTheme="minorEastAsia" w:hAnsi="Times New Roman"/>
                <w:sz w:val="22"/>
                <w:szCs w:val="22"/>
                <w:lang w:val="en-GB" w:eastAsia="en-GB"/>
              </w:rPr>
              <w:t xml:space="preserve"> </w:t>
            </w:r>
          </w:p>
        </w:tc>
      </w:tr>
      <w:tr w:rsidR="00865BA1" w14:paraId="0A587977" w14:textId="77777777" w:rsidTr="00865BA1">
        <w:trPr>
          <w:trHeight w:val="567"/>
        </w:trPr>
        <w:tc>
          <w:tcPr>
            <w:tcW w:w="2673" w:type="pct"/>
            <w:vAlign w:val="bottom"/>
            <w:hideMark/>
          </w:tcPr>
          <w:p w14:paraId="6822778E" w14:textId="77777777" w:rsidR="00865BA1" w:rsidRDefault="00865BA1">
            <w:pPr>
              <w:keepLines/>
              <w:jc w:val="right"/>
              <w:rPr>
                <w:rFonts w:ascii="Times New Roman" w:hAnsi="Times New Roman"/>
                <w:sz w:val="22"/>
                <w:szCs w:val="22"/>
                <w:lang w:val="en-GB" w:eastAsia="en-GB"/>
              </w:rPr>
            </w:pPr>
            <w:r>
              <w:rPr>
                <w:rFonts w:ascii="Times New Roman" w:hAnsi="Times New Roman"/>
                <w:sz w:val="22"/>
                <w:szCs w:val="22"/>
                <w:lang w:val="en-GB" w:eastAsia="en-GB"/>
              </w:rPr>
              <w:t>Official title</w:t>
            </w:r>
          </w:p>
        </w:tc>
        <w:tc>
          <w:tcPr>
            <w:tcW w:w="2327" w:type="pct"/>
            <w:vAlign w:val="bottom"/>
            <w:hideMark/>
          </w:tcPr>
          <w:p w14:paraId="0D517DEC" w14:textId="77777777" w:rsidR="00865BA1" w:rsidRDefault="00865BA1">
            <w:pPr>
              <w:keepLines/>
              <w:rPr>
                <w:rFonts w:ascii="Times New Roman" w:hAnsi="Times New Roman"/>
                <w:sz w:val="22"/>
                <w:szCs w:val="22"/>
                <w:lang w:val="en-GB" w:eastAsia="en-GB"/>
              </w:rPr>
            </w:pPr>
            <w:r>
              <w:rPr>
                <w:rFonts w:ascii="Times New Roman" w:hAnsi="Times New Roman"/>
                <w:sz w:val="22"/>
                <w:szCs w:val="22"/>
                <w:lang w:val="en-GB" w:eastAsia="en-GB"/>
              </w:rPr>
              <w:t>:</w:t>
            </w:r>
            <w:r>
              <w:rPr>
                <w:rFonts w:ascii="Times New Roman" w:eastAsia="SimSun" w:hAnsi="Times New Roman"/>
                <w:sz w:val="22"/>
                <w:szCs w:val="22"/>
                <w:lang w:val="en-GB" w:eastAsia="zh-CN"/>
              </w:rPr>
              <w:t xml:space="preserve"> ……………………………………………</w:t>
            </w:r>
          </w:p>
        </w:tc>
      </w:tr>
      <w:tr w:rsidR="00865BA1" w14:paraId="4AE8ACB4" w14:textId="77777777" w:rsidTr="00865BA1">
        <w:trPr>
          <w:trHeight w:val="567"/>
        </w:trPr>
        <w:tc>
          <w:tcPr>
            <w:tcW w:w="2673" w:type="pct"/>
            <w:vAlign w:val="bottom"/>
            <w:hideMark/>
          </w:tcPr>
          <w:p w14:paraId="7F387C94" w14:textId="77777777" w:rsidR="00865BA1" w:rsidRDefault="00865BA1">
            <w:pPr>
              <w:keepLines/>
              <w:jc w:val="right"/>
              <w:rPr>
                <w:rFonts w:ascii="Times New Roman" w:hAnsi="Times New Roman"/>
                <w:sz w:val="22"/>
                <w:szCs w:val="22"/>
                <w:lang w:val="en-GB" w:eastAsia="en-GB"/>
              </w:rPr>
            </w:pPr>
            <w:r>
              <w:rPr>
                <w:rFonts w:ascii="Times New Roman" w:hAnsi="Times New Roman"/>
                <w:sz w:val="22"/>
                <w:szCs w:val="22"/>
                <w:lang w:val="en-GB" w:eastAsia="en-GB"/>
              </w:rPr>
              <w:t>Signature</w:t>
            </w:r>
          </w:p>
        </w:tc>
        <w:tc>
          <w:tcPr>
            <w:tcW w:w="2327" w:type="pct"/>
            <w:vAlign w:val="bottom"/>
            <w:hideMark/>
          </w:tcPr>
          <w:p w14:paraId="35103C5E" w14:textId="77777777" w:rsidR="00865BA1" w:rsidRDefault="00865BA1">
            <w:pPr>
              <w:keepLines/>
              <w:rPr>
                <w:rFonts w:ascii="Times New Roman" w:hAnsi="Times New Roman"/>
                <w:sz w:val="22"/>
                <w:szCs w:val="22"/>
                <w:lang w:val="en-GB" w:eastAsia="en-GB"/>
              </w:rPr>
            </w:pPr>
            <w:r>
              <w:rPr>
                <w:rFonts w:ascii="Times New Roman" w:hAnsi="Times New Roman"/>
                <w:sz w:val="22"/>
                <w:szCs w:val="22"/>
                <w:lang w:val="en-GB" w:eastAsia="en-GB"/>
              </w:rPr>
              <w:t>:</w:t>
            </w:r>
            <w:r>
              <w:rPr>
                <w:rFonts w:ascii="Times New Roman" w:eastAsia="SimSun" w:hAnsi="Times New Roman"/>
                <w:sz w:val="22"/>
                <w:szCs w:val="22"/>
                <w:lang w:val="en-GB" w:eastAsia="zh-CN"/>
              </w:rPr>
              <w:t xml:space="preserve"> ……………………………………………</w:t>
            </w:r>
          </w:p>
        </w:tc>
      </w:tr>
      <w:tr w:rsidR="00865BA1" w14:paraId="4C4DA62D" w14:textId="77777777" w:rsidTr="00865BA1">
        <w:trPr>
          <w:trHeight w:val="567"/>
        </w:trPr>
        <w:tc>
          <w:tcPr>
            <w:tcW w:w="2673" w:type="pct"/>
            <w:vAlign w:val="bottom"/>
            <w:hideMark/>
          </w:tcPr>
          <w:p w14:paraId="5B3644F7" w14:textId="77777777" w:rsidR="00865BA1" w:rsidRDefault="00865BA1">
            <w:pPr>
              <w:keepLines/>
              <w:jc w:val="right"/>
              <w:rPr>
                <w:rFonts w:ascii="Times New Roman" w:hAnsi="Times New Roman"/>
                <w:sz w:val="22"/>
                <w:szCs w:val="22"/>
                <w:lang w:val="en-GB" w:eastAsia="en-GB"/>
              </w:rPr>
            </w:pPr>
            <w:r>
              <w:rPr>
                <w:rFonts w:ascii="Times New Roman" w:hAnsi="Times New Roman"/>
                <w:sz w:val="22"/>
                <w:szCs w:val="22"/>
                <w:lang w:val="en-GB" w:eastAsia="en-GB"/>
              </w:rPr>
              <w:t>(Name of prefecture</w:t>
            </w:r>
            <w:r>
              <w:rPr>
                <w:rFonts w:ascii="Times New Roman" w:eastAsia="SimSun" w:hAnsi="Times New Roman"/>
                <w:sz w:val="22"/>
                <w:szCs w:val="22"/>
                <w:lang w:val="en-GB" w:eastAsia="zh-CN"/>
              </w:rPr>
              <w:t xml:space="preserve"> </w:t>
            </w:r>
            <w:r>
              <w:rPr>
                <w:rFonts w:ascii="Times New Roman" w:hAnsi="Times New Roman"/>
                <w:sz w:val="22"/>
                <w:szCs w:val="22"/>
                <w:lang w:val="en-GB" w:eastAsia="en-GB"/>
              </w:rPr>
              <w:t>or city)</w:t>
            </w:r>
          </w:p>
        </w:tc>
        <w:tc>
          <w:tcPr>
            <w:tcW w:w="2327" w:type="pct"/>
            <w:vAlign w:val="bottom"/>
            <w:hideMark/>
          </w:tcPr>
          <w:p w14:paraId="4C008DD3" w14:textId="77777777" w:rsidR="00865BA1" w:rsidRDefault="00865BA1">
            <w:pPr>
              <w:keepLines/>
              <w:rPr>
                <w:rFonts w:ascii="Times New Roman" w:hAnsi="Times New Roman"/>
                <w:sz w:val="22"/>
                <w:szCs w:val="22"/>
                <w:lang w:val="en-GB" w:eastAsia="en-GB"/>
              </w:rPr>
            </w:pPr>
            <w:r>
              <w:rPr>
                <w:rFonts w:ascii="Times New Roman" w:hAnsi="Times New Roman"/>
                <w:sz w:val="22"/>
                <w:szCs w:val="22"/>
                <w:lang w:val="en-GB" w:eastAsia="en-GB"/>
              </w:rPr>
              <w:t>:</w:t>
            </w:r>
            <w:r>
              <w:rPr>
                <w:rFonts w:ascii="Times New Roman" w:eastAsia="SimSun" w:hAnsi="Times New Roman"/>
                <w:sz w:val="22"/>
                <w:szCs w:val="22"/>
                <w:lang w:val="en-GB" w:eastAsia="zh-CN"/>
              </w:rPr>
              <w:t xml:space="preserve"> ……………………………………………</w:t>
            </w:r>
            <w:r>
              <w:rPr>
                <w:rFonts w:ascii="Times New Roman" w:eastAsiaTheme="minorEastAsia" w:hAnsi="Times New Roman"/>
                <w:sz w:val="22"/>
                <w:szCs w:val="22"/>
                <w:lang w:val="en-GB" w:eastAsia="en-GB"/>
              </w:rPr>
              <w:t xml:space="preserve"> </w:t>
            </w:r>
            <w:r>
              <w:rPr>
                <w:rFonts w:ascii="Times New Roman" w:hAnsi="Times New Roman"/>
                <w:sz w:val="22"/>
                <w:szCs w:val="22"/>
                <w:lang w:val="en-GB" w:eastAsia="en-GB"/>
              </w:rPr>
              <w:t xml:space="preserve"> </w:t>
            </w:r>
          </w:p>
        </w:tc>
      </w:tr>
    </w:tbl>
    <w:p w14:paraId="551BE8B3" w14:textId="77777777" w:rsidR="00E27A27" w:rsidRPr="00865BA1" w:rsidRDefault="00E27A27" w:rsidP="00C34FF4">
      <w:pPr>
        <w:keepLines/>
        <w:widowControl/>
        <w:jc w:val="left"/>
        <w:rPr>
          <w:rFonts w:ascii="Times New Roman" w:hAnsi="Times New Roman"/>
          <w:sz w:val="22"/>
          <w:szCs w:val="22"/>
        </w:rPr>
      </w:pPr>
    </w:p>
    <w:sectPr w:rsidR="00E27A27" w:rsidRPr="00865BA1" w:rsidSect="00C34FF4">
      <w:headerReference w:type="default" r:id="rId8"/>
      <w:footerReference w:type="even" r:id="rId9"/>
      <w:footerReference w:type="default" r:id="rId10"/>
      <w:pgSz w:w="11906" w:h="16838" w:code="9"/>
      <w:pgMar w:top="1134" w:right="1134" w:bottom="1134" w:left="1134" w:header="284" w:footer="284" w:gutter="0"/>
      <w:pgNumType w:fmt="numberInDash" w:start="12"/>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F5A25" w14:textId="77777777" w:rsidR="00775DDB" w:rsidRDefault="00775DDB">
      <w:r>
        <w:separator/>
      </w:r>
    </w:p>
  </w:endnote>
  <w:endnote w:type="continuationSeparator" w:id="0">
    <w:p w14:paraId="2923D5B9" w14:textId="77777777" w:rsidR="00775DDB" w:rsidRDefault="0077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絡遺羹">
    <w:altName w:val="Malgun Gothic Semilight"/>
    <w:panose1 w:val="00000000000000000000"/>
    <w:charset w:val="88"/>
    <w:family w:val="roman"/>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31B41" w14:textId="77777777" w:rsidR="0027582D" w:rsidRDefault="00352593">
    <w:pPr>
      <w:pStyle w:val="a5"/>
      <w:framePr w:wrap="around" w:vAnchor="text" w:hAnchor="margin" w:xAlign="center" w:y="1"/>
      <w:rPr>
        <w:rStyle w:val="a6"/>
      </w:rPr>
    </w:pPr>
    <w:r>
      <w:rPr>
        <w:rStyle w:val="a6"/>
      </w:rPr>
      <w:fldChar w:fldCharType="begin"/>
    </w:r>
    <w:r w:rsidR="0027582D">
      <w:rPr>
        <w:rStyle w:val="a6"/>
      </w:rPr>
      <w:instrText xml:space="preserve">PAGE  </w:instrText>
    </w:r>
    <w:r>
      <w:rPr>
        <w:rStyle w:val="a6"/>
      </w:rPr>
      <w:fldChar w:fldCharType="end"/>
    </w:r>
  </w:p>
  <w:p w14:paraId="28097B49" w14:textId="77777777" w:rsidR="0027582D" w:rsidRDefault="002758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F7F6E" w14:textId="77777777" w:rsidR="0027582D" w:rsidRDefault="0027582D">
    <w:pPr>
      <w:pStyle w:val="a5"/>
      <w:framePr w:wrap="around" w:vAnchor="text" w:hAnchor="margin" w:xAlign="center" w:y="1"/>
      <w:rPr>
        <w:rStyle w:val="a6"/>
        <w:sz w:val="24"/>
        <w:szCs w:val="24"/>
      </w:rPr>
    </w:pPr>
  </w:p>
  <w:p w14:paraId="5B285E20" w14:textId="77777777" w:rsidR="0027582D" w:rsidRDefault="002758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19E40" w14:textId="77777777" w:rsidR="00775DDB" w:rsidRDefault="00775DDB">
      <w:r>
        <w:separator/>
      </w:r>
    </w:p>
  </w:footnote>
  <w:footnote w:type="continuationSeparator" w:id="0">
    <w:p w14:paraId="51DCBE70" w14:textId="77777777" w:rsidR="00775DDB" w:rsidRDefault="00775DDB">
      <w:r>
        <w:continuationSeparator/>
      </w:r>
    </w:p>
  </w:footnote>
  <w:footnote w:id="1">
    <w:p w14:paraId="556DE9B3" w14:textId="77777777" w:rsidR="00E27A27" w:rsidRPr="00C34FF4" w:rsidRDefault="00E27A27" w:rsidP="00AB44A2">
      <w:pPr>
        <w:pStyle w:val="a8"/>
        <w:keepLines/>
        <w:rPr>
          <w:rFonts w:ascii="Times New Roman" w:hAnsi="Times New Roman"/>
          <w:sz w:val="18"/>
          <w:szCs w:val="18"/>
          <w:lang w:val="en-GB"/>
        </w:rPr>
      </w:pPr>
      <w:r w:rsidRPr="00C34FF4">
        <w:rPr>
          <w:rStyle w:val="aa"/>
          <w:rFonts w:ascii="Times New Roman" w:hAnsi="Times New Roman"/>
          <w:sz w:val="18"/>
          <w:szCs w:val="18"/>
        </w:rPr>
        <w:t>1</w:t>
      </w:r>
      <w:r w:rsidRPr="00C34FF4">
        <w:rPr>
          <w:rFonts w:ascii="Times New Roman" w:hAnsi="Times New Roman"/>
          <w:sz w:val="18"/>
          <w:szCs w:val="18"/>
        </w:rPr>
        <w:t xml:space="preserve"> </w:t>
      </w:r>
      <w:r w:rsidRPr="00C34FF4">
        <w:rPr>
          <w:rFonts w:ascii="Times New Roman" w:hAnsi="Times New Roman"/>
          <w:sz w:val="18"/>
          <w:szCs w:val="18"/>
          <w:lang w:val="en-GB"/>
        </w:rPr>
        <w:t xml:space="preserve">SRMs as defined under Japan’s Law on Special Measures Against Bovine Spongiform Encephalopathy (Law No. 70 of June 14, 2002), Abattoir Law (Law No. 114 of August 1, 1953) and Food Sanitation Law (Law No. 233 of December 24, 1947) are head (except the tongue and cheek meat), spinal cord and vertebral column from cattle over 30 months of age, and tonsils and distal ileum (limited to a two-meter portion from its junction with the cecum) from cattle of all ages.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891A4" w14:textId="5139FF1E" w:rsidR="00081F82" w:rsidRPr="00E43507" w:rsidRDefault="00081F82" w:rsidP="00E43507">
    <w:pPr>
      <w:pStyle w:val="a7"/>
      <w:jc w:val="lef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15F00"/>
    <w:multiLevelType w:val="hybridMultilevel"/>
    <w:tmpl w:val="F2F2DD20"/>
    <w:lvl w:ilvl="0" w:tplc="9D9CEC10">
      <w:start w:val="1"/>
      <w:numFmt w:val="decimal"/>
      <w:lvlText w:val="%1)"/>
      <w:lvlJc w:val="left"/>
      <w:pPr>
        <w:ind w:left="420" w:hanging="420"/>
      </w:pPr>
      <w:rPr>
        <w:rFonts w:hint="eastAsia"/>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ED2BC2"/>
    <w:multiLevelType w:val="hybridMultilevel"/>
    <w:tmpl w:val="1EA05E2A"/>
    <w:lvl w:ilvl="0" w:tplc="2396920C">
      <w:start w:val="1"/>
      <w:numFmt w:val="upperRoman"/>
      <w:lvlText w:val="%1."/>
      <w:lvlJc w:val="left"/>
      <w:pPr>
        <w:tabs>
          <w:tab w:val="num" w:pos="720"/>
        </w:tabs>
        <w:ind w:left="720" w:hanging="720"/>
      </w:pPr>
      <w:rPr>
        <w:rFonts w:hint="default"/>
      </w:rPr>
    </w:lvl>
    <w:lvl w:ilvl="1" w:tplc="DCD0A960">
      <w:start w:val="1"/>
      <w:numFmt w:val="lowerLetter"/>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AD3671"/>
    <w:multiLevelType w:val="hybridMultilevel"/>
    <w:tmpl w:val="203CE504"/>
    <w:lvl w:ilvl="0" w:tplc="A2CE637C">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B33CEF"/>
    <w:multiLevelType w:val="hybridMultilevel"/>
    <w:tmpl w:val="B02620EA"/>
    <w:lvl w:ilvl="0" w:tplc="76BC71DE">
      <w:start w:val="1"/>
      <w:numFmt w:val="low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932"/>
    <w:rsid w:val="000258B7"/>
    <w:rsid w:val="00054932"/>
    <w:rsid w:val="00056417"/>
    <w:rsid w:val="000721DB"/>
    <w:rsid w:val="00081F82"/>
    <w:rsid w:val="000F5D36"/>
    <w:rsid w:val="001016E8"/>
    <w:rsid w:val="0012529A"/>
    <w:rsid w:val="00137A96"/>
    <w:rsid w:val="00141617"/>
    <w:rsid w:val="00186E6E"/>
    <w:rsid w:val="00193E86"/>
    <w:rsid w:val="001A342B"/>
    <w:rsid w:val="001B353B"/>
    <w:rsid w:val="001C1327"/>
    <w:rsid w:val="001C7167"/>
    <w:rsid w:val="002206F1"/>
    <w:rsid w:val="00221683"/>
    <w:rsid w:val="00221EEE"/>
    <w:rsid w:val="00235715"/>
    <w:rsid w:val="002432A0"/>
    <w:rsid w:val="00254F7C"/>
    <w:rsid w:val="0025558B"/>
    <w:rsid w:val="00274A46"/>
    <w:rsid w:val="0027582D"/>
    <w:rsid w:val="002934EC"/>
    <w:rsid w:val="002B175E"/>
    <w:rsid w:val="002B26AD"/>
    <w:rsid w:val="002C6489"/>
    <w:rsid w:val="002E2C88"/>
    <w:rsid w:val="002F7EDF"/>
    <w:rsid w:val="003414BA"/>
    <w:rsid w:val="00344F60"/>
    <w:rsid w:val="00352593"/>
    <w:rsid w:val="00360931"/>
    <w:rsid w:val="00387F04"/>
    <w:rsid w:val="003A4772"/>
    <w:rsid w:val="003C2AF3"/>
    <w:rsid w:val="003D23AC"/>
    <w:rsid w:val="003E237A"/>
    <w:rsid w:val="004015E1"/>
    <w:rsid w:val="00420D6F"/>
    <w:rsid w:val="00425E0E"/>
    <w:rsid w:val="00464C51"/>
    <w:rsid w:val="004909E8"/>
    <w:rsid w:val="004977FC"/>
    <w:rsid w:val="004D1265"/>
    <w:rsid w:val="00525FAB"/>
    <w:rsid w:val="00530747"/>
    <w:rsid w:val="005434F6"/>
    <w:rsid w:val="00566736"/>
    <w:rsid w:val="00577051"/>
    <w:rsid w:val="00590D30"/>
    <w:rsid w:val="0059627E"/>
    <w:rsid w:val="005D13F3"/>
    <w:rsid w:val="005F1C47"/>
    <w:rsid w:val="005F2E8D"/>
    <w:rsid w:val="006469A5"/>
    <w:rsid w:val="006631E0"/>
    <w:rsid w:val="0067730D"/>
    <w:rsid w:val="00683BB7"/>
    <w:rsid w:val="006869F4"/>
    <w:rsid w:val="00687FAF"/>
    <w:rsid w:val="00697567"/>
    <w:rsid w:val="006A1E29"/>
    <w:rsid w:val="006B51FD"/>
    <w:rsid w:val="00704BFC"/>
    <w:rsid w:val="0071177B"/>
    <w:rsid w:val="00752258"/>
    <w:rsid w:val="00775DDB"/>
    <w:rsid w:val="007C113C"/>
    <w:rsid w:val="007E32A4"/>
    <w:rsid w:val="00807F8D"/>
    <w:rsid w:val="0081061D"/>
    <w:rsid w:val="0082073C"/>
    <w:rsid w:val="008413B9"/>
    <w:rsid w:val="00865BA1"/>
    <w:rsid w:val="0087103A"/>
    <w:rsid w:val="0087314A"/>
    <w:rsid w:val="008A1878"/>
    <w:rsid w:val="008E3E3F"/>
    <w:rsid w:val="008F5588"/>
    <w:rsid w:val="009351BC"/>
    <w:rsid w:val="00944CE2"/>
    <w:rsid w:val="0099166F"/>
    <w:rsid w:val="009B392C"/>
    <w:rsid w:val="009B6C19"/>
    <w:rsid w:val="009D7868"/>
    <w:rsid w:val="00A156CB"/>
    <w:rsid w:val="00A34D44"/>
    <w:rsid w:val="00A605B0"/>
    <w:rsid w:val="00A633F0"/>
    <w:rsid w:val="00A63F06"/>
    <w:rsid w:val="00AA588D"/>
    <w:rsid w:val="00AB44A2"/>
    <w:rsid w:val="00AB591A"/>
    <w:rsid w:val="00AB71A4"/>
    <w:rsid w:val="00AC51B6"/>
    <w:rsid w:val="00AE33B0"/>
    <w:rsid w:val="00AE5DD5"/>
    <w:rsid w:val="00B145BB"/>
    <w:rsid w:val="00B37C0F"/>
    <w:rsid w:val="00B4222F"/>
    <w:rsid w:val="00B425C4"/>
    <w:rsid w:val="00BC2B71"/>
    <w:rsid w:val="00BF3DFB"/>
    <w:rsid w:val="00C05B70"/>
    <w:rsid w:val="00C23C5D"/>
    <w:rsid w:val="00C34FF4"/>
    <w:rsid w:val="00C474E5"/>
    <w:rsid w:val="00C94520"/>
    <w:rsid w:val="00C96CCC"/>
    <w:rsid w:val="00CB37CA"/>
    <w:rsid w:val="00CD72CC"/>
    <w:rsid w:val="00CE2B23"/>
    <w:rsid w:val="00CE32A8"/>
    <w:rsid w:val="00CE4AB6"/>
    <w:rsid w:val="00D06D0C"/>
    <w:rsid w:val="00D17A74"/>
    <w:rsid w:val="00D23181"/>
    <w:rsid w:val="00D26965"/>
    <w:rsid w:val="00D5661F"/>
    <w:rsid w:val="00D648CC"/>
    <w:rsid w:val="00D717C0"/>
    <w:rsid w:val="00D726A8"/>
    <w:rsid w:val="00D74921"/>
    <w:rsid w:val="00D83CA5"/>
    <w:rsid w:val="00DE3206"/>
    <w:rsid w:val="00DF5D29"/>
    <w:rsid w:val="00E117BA"/>
    <w:rsid w:val="00E25AA9"/>
    <w:rsid w:val="00E27A27"/>
    <w:rsid w:val="00E43507"/>
    <w:rsid w:val="00E449EE"/>
    <w:rsid w:val="00EF19EC"/>
    <w:rsid w:val="00EF3C2E"/>
    <w:rsid w:val="00F1655F"/>
    <w:rsid w:val="00F34438"/>
    <w:rsid w:val="00F35316"/>
    <w:rsid w:val="00F7398D"/>
    <w:rsid w:val="00F752FD"/>
    <w:rsid w:val="00F90A69"/>
    <w:rsid w:val="00FC2A84"/>
    <w:rsid w:val="00FC69B0"/>
    <w:rsid w:val="00FE48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8C8196B"/>
  <w15:docId w15:val="{6BBF5C67-242B-41E6-A579-3DF1C49A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E29"/>
    <w:pPr>
      <w:widowControl w:val="0"/>
      <w:jc w:val="both"/>
    </w:pPr>
    <w:rPr>
      <w:rFonts w:ascii="Garamond" w:hAnsi="Garamond"/>
      <w:kern w:val="2"/>
      <w:sz w:val="24"/>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BC2B71"/>
    <w:rPr>
      <w:rFonts w:ascii="Garamond" w:hAnsi="Garamond"/>
      <w:kern w:val="2"/>
      <w:sz w:val="24"/>
      <w:szCs w:val="24"/>
      <w:lang w:val="en-US" w:eastAsia="ja-JP"/>
    </w:rPr>
  </w:style>
  <w:style w:type="paragraph" w:styleId="a4">
    <w:name w:val="Balloon Text"/>
    <w:basedOn w:val="a"/>
    <w:semiHidden/>
    <w:rsid w:val="006A1E29"/>
    <w:rPr>
      <w:rFonts w:ascii="Arial" w:eastAsia="ＭＳ ゴシック" w:hAnsi="Arial"/>
      <w:sz w:val="18"/>
      <w:szCs w:val="18"/>
    </w:rPr>
  </w:style>
  <w:style w:type="paragraph" w:styleId="a5">
    <w:name w:val="footer"/>
    <w:basedOn w:val="a"/>
    <w:rsid w:val="006A1E29"/>
    <w:pPr>
      <w:tabs>
        <w:tab w:val="center" w:pos="4153"/>
        <w:tab w:val="right" w:pos="8306"/>
      </w:tabs>
      <w:snapToGrid w:val="0"/>
    </w:pPr>
    <w:rPr>
      <w:sz w:val="20"/>
      <w:szCs w:val="20"/>
    </w:rPr>
  </w:style>
  <w:style w:type="character" w:styleId="a6">
    <w:name w:val="page number"/>
    <w:basedOn w:val="a0"/>
    <w:rsid w:val="006A1E29"/>
  </w:style>
  <w:style w:type="paragraph" w:styleId="a7">
    <w:name w:val="header"/>
    <w:basedOn w:val="a"/>
    <w:rsid w:val="006A1E29"/>
    <w:pPr>
      <w:tabs>
        <w:tab w:val="center" w:pos="4252"/>
        <w:tab w:val="right" w:pos="8504"/>
      </w:tabs>
      <w:snapToGrid w:val="0"/>
    </w:pPr>
  </w:style>
  <w:style w:type="paragraph" w:styleId="a8">
    <w:name w:val="footnote text"/>
    <w:basedOn w:val="a"/>
    <w:link w:val="a9"/>
    <w:rsid w:val="00A63F06"/>
    <w:rPr>
      <w:sz w:val="20"/>
      <w:szCs w:val="20"/>
    </w:rPr>
  </w:style>
  <w:style w:type="character" w:customStyle="1" w:styleId="a9">
    <w:name w:val="脚注文字列 (文字)"/>
    <w:link w:val="a8"/>
    <w:rsid w:val="00A63F06"/>
    <w:rPr>
      <w:rFonts w:ascii="Garamond" w:hAnsi="Garamond"/>
      <w:kern w:val="2"/>
      <w:lang w:val="en-US" w:eastAsia="ja-JP"/>
    </w:rPr>
  </w:style>
  <w:style w:type="character" w:styleId="aa">
    <w:name w:val="footnote reference"/>
    <w:rsid w:val="00A63F06"/>
    <w:rPr>
      <w:vertAlign w:val="superscript"/>
    </w:rPr>
  </w:style>
  <w:style w:type="character" w:styleId="ab">
    <w:name w:val="annotation reference"/>
    <w:basedOn w:val="a0"/>
    <w:semiHidden/>
    <w:unhideWhenUsed/>
    <w:rsid w:val="003C2AF3"/>
    <w:rPr>
      <w:sz w:val="18"/>
      <w:szCs w:val="18"/>
    </w:rPr>
  </w:style>
  <w:style w:type="paragraph" w:styleId="ac">
    <w:name w:val="annotation text"/>
    <w:basedOn w:val="a"/>
    <w:link w:val="ad"/>
    <w:unhideWhenUsed/>
    <w:rsid w:val="003C2AF3"/>
    <w:pPr>
      <w:jc w:val="left"/>
    </w:pPr>
  </w:style>
  <w:style w:type="character" w:customStyle="1" w:styleId="ad">
    <w:name w:val="コメント文字列 (文字)"/>
    <w:basedOn w:val="a0"/>
    <w:link w:val="ac"/>
    <w:rsid w:val="003C2AF3"/>
    <w:rPr>
      <w:rFonts w:ascii="Garamond" w:hAnsi="Garamond"/>
      <w:kern w:val="2"/>
      <w:sz w:val="24"/>
      <w:szCs w:val="24"/>
      <w:lang w:val="en-US" w:eastAsia="ja-JP"/>
    </w:rPr>
  </w:style>
  <w:style w:type="paragraph" w:styleId="ae">
    <w:name w:val="annotation subject"/>
    <w:basedOn w:val="ac"/>
    <w:next w:val="ac"/>
    <w:link w:val="af"/>
    <w:semiHidden/>
    <w:unhideWhenUsed/>
    <w:rsid w:val="003C2AF3"/>
    <w:rPr>
      <w:b/>
      <w:bCs/>
    </w:rPr>
  </w:style>
  <w:style w:type="character" w:customStyle="1" w:styleId="af">
    <w:name w:val="コメント内容 (文字)"/>
    <w:basedOn w:val="ad"/>
    <w:link w:val="ae"/>
    <w:semiHidden/>
    <w:rsid w:val="003C2AF3"/>
    <w:rPr>
      <w:rFonts w:ascii="Garamond" w:hAnsi="Garamond"/>
      <w:b/>
      <w:bCs/>
      <w:kern w:val="2"/>
      <w:sz w:val="24"/>
      <w:szCs w:val="24"/>
      <w:lang w:val="en-US" w:eastAsia="ja-JP"/>
    </w:rPr>
  </w:style>
  <w:style w:type="paragraph" w:styleId="af0">
    <w:name w:val="List Paragraph"/>
    <w:basedOn w:val="a"/>
    <w:uiPriority w:val="34"/>
    <w:qFormat/>
    <w:rsid w:val="00C34F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74534">
      <w:bodyDiv w:val="1"/>
      <w:marLeft w:val="0"/>
      <w:marRight w:val="0"/>
      <w:marTop w:val="0"/>
      <w:marBottom w:val="0"/>
      <w:divBdr>
        <w:top w:val="none" w:sz="0" w:space="0" w:color="auto"/>
        <w:left w:val="none" w:sz="0" w:space="0" w:color="auto"/>
        <w:bottom w:val="none" w:sz="0" w:space="0" w:color="auto"/>
        <w:right w:val="none" w:sz="0" w:space="0" w:color="auto"/>
      </w:divBdr>
    </w:div>
    <w:div w:id="626622370">
      <w:bodyDiv w:val="1"/>
      <w:marLeft w:val="0"/>
      <w:marRight w:val="0"/>
      <w:marTop w:val="0"/>
      <w:marBottom w:val="0"/>
      <w:divBdr>
        <w:top w:val="none" w:sz="0" w:space="0" w:color="auto"/>
        <w:left w:val="none" w:sz="0" w:space="0" w:color="auto"/>
        <w:bottom w:val="none" w:sz="0" w:space="0" w:color="auto"/>
        <w:right w:val="none" w:sz="0" w:space="0" w:color="auto"/>
      </w:divBdr>
    </w:div>
    <w:div w:id="806240337">
      <w:bodyDiv w:val="1"/>
      <w:marLeft w:val="0"/>
      <w:marRight w:val="0"/>
      <w:marTop w:val="0"/>
      <w:marBottom w:val="0"/>
      <w:divBdr>
        <w:top w:val="none" w:sz="0" w:space="0" w:color="auto"/>
        <w:left w:val="none" w:sz="0" w:space="0" w:color="auto"/>
        <w:bottom w:val="none" w:sz="0" w:space="0" w:color="auto"/>
        <w:right w:val="none" w:sz="0" w:space="0" w:color="auto"/>
      </w:divBdr>
    </w:div>
    <w:div w:id="1312828057">
      <w:bodyDiv w:val="1"/>
      <w:marLeft w:val="0"/>
      <w:marRight w:val="0"/>
      <w:marTop w:val="0"/>
      <w:marBottom w:val="0"/>
      <w:divBdr>
        <w:top w:val="none" w:sz="0" w:space="0" w:color="auto"/>
        <w:left w:val="none" w:sz="0" w:space="0" w:color="auto"/>
        <w:bottom w:val="none" w:sz="0" w:space="0" w:color="auto"/>
        <w:right w:val="none" w:sz="0" w:space="0" w:color="auto"/>
      </w:divBdr>
    </w:div>
    <w:div w:id="21031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C8B4F-2275-4055-B1E7-FB6D36DD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529</Words>
  <Characters>2950</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2019-07-24T06:43:00Z</cp:lastPrinted>
  <dcterms:created xsi:type="dcterms:W3CDTF">2019-06-03T01:46:00Z</dcterms:created>
  <dcterms:modified xsi:type="dcterms:W3CDTF">2019-08-23T06:14:00Z</dcterms:modified>
</cp:coreProperties>
</file>