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7E" w:rsidRPr="00230D9C" w:rsidRDefault="00F678B3" w:rsidP="00766F7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（様式３）</w:t>
      </w:r>
      <w:bookmarkStart w:id="0" w:name="_GoBack"/>
      <w:bookmarkEnd w:id="0"/>
    </w:p>
    <w:p w:rsidR="00766F7E" w:rsidRPr="00230D9C" w:rsidRDefault="00766F7E" w:rsidP="00766F7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30D9C">
        <w:rPr>
          <w:rFonts w:ascii="ＭＳ ゴシック" w:eastAsia="ＭＳ ゴシック" w:hAnsi="ＭＳ ゴシック" w:hint="eastAsia"/>
          <w:sz w:val="36"/>
          <w:szCs w:val="36"/>
        </w:rPr>
        <w:t>店舗販売業構造設備の概要</w:t>
      </w:r>
    </w:p>
    <w:tbl>
      <w:tblPr>
        <w:tblW w:w="9845" w:type="dxa"/>
        <w:jc w:val="center"/>
        <w:tblLayout w:type="fixed"/>
        <w:tblLook w:val="01E0" w:firstRow="1" w:lastRow="1" w:firstColumn="1" w:lastColumn="1" w:noHBand="0" w:noVBand="0"/>
      </w:tblPr>
      <w:tblGrid>
        <w:gridCol w:w="484"/>
        <w:gridCol w:w="474"/>
        <w:gridCol w:w="492"/>
        <w:gridCol w:w="1436"/>
        <w:gridCol w:w="3455"/>
        <w:gridCol w:w="3504"/>
      </w:tblGrid>
      <w:tr w:rsidR="00766F7E" w:rsidRPr="00230D9C" w:rsidTr="0057618E">
        <w:trPr>
          <w:cantSplit/>
          <w:trHeight w:val="699"/>
          <w:jc w:val="center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6F7E" w:rsidRPr="00230D9C" w:rsidRDefault="00766F7E" w:rsidP="0057618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店舗全体</w:t>
            </w:r>
          </w:p>
        </w:tc>
        <w:tc>
          <w:tcPr>
            <w:tcW w:w="69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6F7E" w:rsidRPr="00230D9C" w:rsidRDefault="00766F7E" w:rsidP="005761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ｍ</w:t>
            </w: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２</w:t>
            </w:r>
          </w:p>
          <w:p w:rsidR="00766F7E" w:rsidRPr="00230D9C" w:rsidRDefault="00766F7E" w:rsidP="005761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（13.2ｍ</w:t>
            </w: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２</w:t>
            </w: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以上）</w:t>
            </w:r>
          </w:p>
        </w:tc>
      </w:tr>
      <w:tr w:rsidR="00766F7E" w:rsidRPr="00230D9C" w:rsidTr="0057618E">
        <w:trPr>
          <w:trHeight w:val="868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66F7E" w:rsidRPr="00230D9C" w:rsidRDefault="00766F7E" w:rsidP="0057618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F2C">
              <w:rPr>
                <w:rFonts w:ascii="ＭＳ ゴシック" w:eastAsia="ＭＳ ゴシック" w:hAnsi="ＭＳ ゴシック" w:hint="eastAsia"/>
                <w:spacing w:val="229"/>
                <w:sz w:val="20"/>
                <w:szCs w:val="20"/>
                <w:fitText w:val="10080" w:id="666650368"/>
              </w:rPr>
              <w:t>該当するところに○印等を記入す</w:t>
            </w:r>
            <w:r w:rsidRPr="00E71F2C">
              <w:rPr>
                <w:rFonts w:ascii="ＭＳ ゴシック" w:eastAsia="ＭＳ ゴシック" w:hAnsi="ＭＳ ゴシック" w:hint="eastAsia"/>
                <w:spacing w:val="5"/>
                <w:sz w:val="20"/>
                <w:szCs w:val="20"/>
                <w:fitText w:val="10080" w:id="666650368"/>
              </w:rPr>
              <w:t>る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換気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窓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換気扇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その他（　　　　　　　　　　　　　　　　　　　　　）</w:t>
            </w:r>
          </w:p>
        </w:tc>
      </w:tr>
      <w:tr w:rsidR="00766F7E" w:rsidRPr="00230D9C" w:rsidTr="0057618E">
        <w:trPr>
          <w:trHeight w:val="1068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居住場所と不潔な場所その他の場所との区別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扉・引戸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壁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窓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　その他（　　　　　　　　　　　　　　　　　　　　　）</w:t>
            </w:r>
          </w:p>
        </w:tc>
      </w:tr>
      <w:tr w:rsidR="00766F7E" w:rsidRPr="00230D9C" w:rsidTr="0057618E">
        <w:trPr>
          <w:trHeight w:val="892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防塵</w:t>
            </w:r>
          </w:p>
          <w:p w:rsidR="00766F7E" w:rsidRPr="00230D9C" w:rsidRDefault="00766F7E" w:rsidP="005761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床面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板張り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コンクリート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その他（　　　　　　　　　　　　　　　　　　　　　）</w:t>
            </w:r>
          </w:p>
        </w:tc>
      </w:tr>
      <w:tr w:rsidR="00766F7E" w:rsidRPr="00230D9C" w:rsidTr="0057618E">
        <w:trPr>
          <w:trHeight w:val="883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天井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板張り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コンクリート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その他（　　　　　　　　　　　　　　　　　　　　　）</w:t>
            </w:r>
          </w:p>
        </w:tc>
      </w:tr>
      <w:tr w:rsidR="00766F7E" w:rsidRPr="00230D9C" w:rsidTr="0057618E">
        <w:trPr>
          <w:trHeight w:val="543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明るさ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6F7E" w:rsidRPr="00230D9C" w:rsidRDefault="00766F7E" w:rsidP="0057618E">
            <w:pPr>
              <w:adjustRightInd w:val="0"/>
              <w:ind w:firstLineChars="1100" w:firstLine="2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ルックス</w:t>
            </w:r>
          </w:p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（６０ルックス以上）</w:t>
            </w:r>
          </w:p>
        </w:tc>
      </w:tr>
      <w:tr w:rsidR="00766F7E" w:rsidRPr="00230D9C" w:rsidTr="006D175F">
        <w:trPr>
          <w:trHeight w:val="539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施錠設備</w:t>
            </w:r>
          </w:p>
          <w:p w:rsidR="00766F7E" w:rsidRPr="00230D9C" w:rsidRDefault="00766F7E" w:rsidP="0057618E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(毒薬貯蔵所)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(毒薬販売：　該当　・　非該当　）</w:t>
            </w:r>
          </w:p>
        </w:tc>
      </w:tr>
      <w:tr w:rsidR="00766F7E" w:rsidRPr="00230D9C" w:rsidTr="006D175F">
        <w:trPr>
          <w:trHeight w:val="535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冷暗所</w:t>
            </w:r>
          </w:p>
          <w:p w:rsidR="00766F7E" w:rsidRPr="00230D9C" w:rsidRDefault="00766F7E" w:rsidP="0057618E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(電気冷蔵庫)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（冷暗貯蔵を要する医薬品販売：　該当　・　非該当　）</w:t>
            </w:r>
          </w:p>
        </w:tc>
      </w:tr>
      <w:tr w:rsidR="00766F7E" w:rsidRPr="00230D9C" w:rsidTr="0057618E">
        <w:trPr>
          <w:trHeight w:val="677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給水設備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手洗設備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その他（　　　　　　　　　　　　　　　　　　　　　）</w:t>
            </w:r>
          </w:p>
        </w:tc>
      </w:tr>
      <w:tr w:rsidR="006D175F" w:rsidRPr="00230D9C" w:rsidTr="006D175F">
        <w:trPr>
          <w:trHeight w:val="360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175F" w:rsidRPr="00230D9C" w:rsidRDefault="006D175F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6D175F" w:rsidRPr="007E55DA" w:rsidRDefault="006D175F" w:rsidP="006D17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F2C">
              <w:rPr>
                <w:rFonts w:ascii="ＭＳ ゴシック" w:eastAsia="ＭＳ ゴシック" w:hAnsi="ＭＳ ゴシック" w:hint="eastAsia"/>
                <w:spacing w:val="125"/>
                <w:sz w:val="20"/>
                <w:szCs w:val="20"/>
                <w:fitText w:val="2000" w:id="1637010432"/>
              </w:rPr>
              <w:t>貯蔵設備</w:t>
            </w:r>
            <w:r w:rsidRPr="00E71F2C">
              <w:rPr>
                <w:rFonts w:ascii="ＭＳ ゴシック" w:eastAsia="ＭＳ ゴシック" w:hAnsi="ＭＳ ゴシック" w:hint="eastAsia"/>
                <w:sz w:val="20"/>
                <w:szCs w:val="20"/>
                <w:fitText w:val="2000" w:id="1637010432"/>
              </w:rPr>
              <w:t>を</w:t>
            </w:r>
          </w:p>
          <w:p w:rsidR="006D175F" w:rsidRPr="007E55DA" w:rsidRDefault="006D175F" w:rsidP="006D17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F2C">
              <w:rPr>
                <w:rFonts w:ascii="ＭＳ ゴシック" w:eastAsia="ＭＳ ゴシック" w:hAnsi="ＭＳ ゴシック" w:hint="eastAsia"/>
                <w:spacing w:val="125"/>
                <w:sz w:val="20"/>
                <w:szCs w:val="20"/>
                <w:fitText w:val="2000" w:id="1637010433"/>
              </w:rPr>
              <w:t>設ける区</w:t>
            </w:r>
            <w:r w:rsidRPr="00E71F2C">
              <w:rPr>
                <w:rFonts w:ascii="ＭＳ ゴシック" w:eastAsia="ＭＳ ゴシック" w:hAnsi="ＭＳ ゴシック" w:hint="eastAsia"/>
                <w:sz w:val="20"/>
                <w:szCs w:val="20"/>
                <w:fitText w:val="2000" w:id="1637010433"/>
              </w:rPr>
              <w:t>域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D175F" w:rsidRPr="00230D9C" w:rsidRDefault="007D0B15" w:rsidP="006D175F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Pr="007D0B1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（パーティション･線引き･棚･引出（鍵：有・無）･その他（　　    </w:t>
            </w:r>
            <w:r w:rsidRPr="007D0B15">
              <w:rPr>
                <w:rFonts w:asciiTheme="majorEastAsia" w:eastAsiaTheme="majorEastAsia" w:hAnsiTheme="majorEastAsia"/>
                <w:sz w:val="16"/>
                <w:szCs w:val="16"/>
              </w:rPr>
              <w:t>））</w:t>
            </w:r>
            <w:r>
              <w:rPr>
                <w:rFonts w:asciiTheme="majorEastAsia" w:eastAsiaTheme="majorEastAsia" w:hAnsiTheme="majorEastAsia" w:hint="eastAsia"/>
              </w:rPr>
              <w:t>・無</w:t>
            </w:r>
          </w:p>
        </w:tc>
      </w:tr>
      <w:tr w:rsidR="00766F7E" w:rsidRPr="00230D9C" w:rsidTr="0057618E">
        <w:trPr>
          <w:trHeight w:val="360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要指導医薬品又は</w:t>
            </w:r>
          </w:p>
          <w:p w:rsidR="00766F7E" w:rsidRPr="00230D9C" w:rsidRDefault="00766F7E" w:rsidP="0057618E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一般用医薬品</w:t>
            </w:r>
          </w:p>
          <w:p w:rsidR="00766F7E" w:rsidRPr="00230D9C" w:rsidRDefault="00766F7E" w:rsidP="0057618E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閉鎖設備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有の場合の方法（　　　　　　　　　　　　　　　　　　　）</w:t>
            </w:r>
          </w:p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0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（要指導医薬品又は一般用医薬品を販売しない</w:t>
            </w:r>
            <w:r w:rsidR="007071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開店</w:t>
            </w:r>
            <w:r w:rsidRPr="00230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時間の有無：　　有　　・　無　）</w:t>
            </w:r>
          </w:p>
        </w:tc>
      </w:tr>
      <w:tr w:rsidR="00766F7E" w:rsidRPr="00230D9C" w:rsidTr="0057618E">
        <w:trPr>
          <w:trHeight w:val="501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66F7E" w:rsidRPr="00230D9C" w:rsidRDefault="00766F7E" w:rsidP="0057618E">
            <w:pPr>
              <w:ind w:firstLineChars="37" w:firstLine="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要指導医薬品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第一類医薬品</w:t>
            </w:r>
          </w:p>
        </w:tc>
      </w:tr>
      <w:tr w:rsidR="00766F7E" w:rsidRPr="00230D9C" w:rsidTr="0057618E">
        <w:trPr>
          <w:trHeight w:val="501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70718D">
            <w:pPr>
              <w:ind w:firstLineChars="37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F2C">
              <w:rPr>
                <w:rFonts w:ascii="ＭＳ ゴシック" w:eastAsia="ＭＳ ゴシック" w:hAnsi="ＭＳ ゴシック" w:hint="eastAsia"/>
                <w:spacing w:val="133"/>
                <w:sz w:val="20"/>
                <w:szCs w:val="20"/>
                <w:fitText w:val="1600" w:id="666650369"/>
              </w:rPr>
              <w:t>陳列設</w:t>
            </w:r>
            <w:r w:rsidRPr="00E71F2C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  <w:fitText w:val="1600" w:id="666650369"/>
              </w:rPr>
              <w:t>備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</w:tc>
      </w:tr>
      <w:tr w:rsidR="00766F7E" w:rsidRPr="00230D9C" w:rsidTr="0057618E">
        <w:trPr>
          <w:trHeight w:val="515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70718D">
            <w:pPr>
              <w:ind w:firstLineChars="37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F2C">
              <w:rPr>
                <w:rFonts w:ascii="ＭＳ ゴシック" w:eastAsia="ＭＳ ゴシック" w:hAnsi="ＭＳ ゴシック" w:hint="eastAsia"/>
                <w:spacing w:val="133"/>
                <w:sz w:val="20"/>
                <w:szCs w:val="20"/>
                <w:fitText w:val="1600" w:id="666650370"/>
              </w:rPr>
              <w:t>陳列区</w:t>
            </w:r>
            <w:r w:rsidRPr="00E71F2C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  <w:fitText w:val="1600" w:id="666650370"/>
              </w:rPr>
              <w:t>画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</w:rPr>
            </w:pPr>
            <w:r w:rsidRPr="00230D9C">
              <w:rPr>
                <w:rFonts w:ascii="ＭＳ ゴシック" w:eastAsia="ＭＳ ゴシック" w:hAnsi="ＭＳ ゴシック" w:hint="eastAsia"/>
                <w:spacing w:val="5"/>
              </w:rPr>
              <w:t>1.2ｍ以内の範囲に</w:t>
            </w:r>
            <w:r w:rsidRPr="00230D9C">
              <w:rPr>
                <w:rFonts w:ascii="ＭＳ ゴシック" w:eastAsia="ＭＳ ゴシック" w:hAnsi="ＭＳ ゴシック" w:cs="Century" w:hint="eastAsia"/>
                <w:spacing w:val="5"/>
              </w:rPr>
              <w:t>進入防止措置</w:t>
            </w:r>
          </w:p>
          <w:p w:rsidR="00766F7E" w:rsidRPr="00230D9C" w:rsidRDefault="00766F7E" w:rsidP="0057618E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30D9C">
              <w:rPr>
                <w:rFonts w:ascii="ＭＳ ゴシック" w:eastAsia="ＭＳ ゴシック" w:hAnsi="ＭＳ ゴシック" w:hint="eastAsia"/>
                <w:spacing w:val="5"/>
              </w:rPr>
              <w:t>・鍵付・その他（　　　　　　）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</w:rPr>
            </w:pPr>
            <w:r w:rsidRPr="00230D9C">
              <w:rPr>
                <w:rFonts w:ascii="ＭＳ ゴシック" w:eastAsia="ＭＳ ゴシック" w:hAnsi="ＭＳ ゴシック" w:hint="eastAsia"/>
                <w:spacing w:val="5"/>
              </w:rPr>
              <w:t>1.2ｍ以内の範囲に</w:t>
            </w:r>
            <w:r w:rsidRPr="00230D9C">
              <w:rPr>
                <w:rFonts w:ascii="ＭＳ ゴシック" w:eastAsia="ＭＳ ゴシック" w:hAnsi="ＭＳ ゴシック" w:cs="Century" w:hint="eastAsia"/>
                <w:spacing w:val="5"/>
              </w:rPr>
              <w:t>進入防止措置</w:t>
            </w:r>
          </w:p>
          <w:p w:rsidR="00766F7E" w:rsidRPr="00230D9C" w:rsidRDefault="00766F7E" w:rsidP="0057618E">
            <w:pPr>
              <w:pStyle w:val="a3"/>
              <w:jc w:val="center"/>
              <w:rPr>
                <w:rFonts w:ascii="ＭＳ ゴシック" w:eastAsia="ＭＳ ゴシック" w:hAnsi="ＭＳ ゴシック"/>
                <w:spacing w:val="5"/>
              </w:rPr>
            </w:pPr>
            <w:r w:rsidRPr="00230D9C">
              <w:rPr>
                <w:rFonts w:ascii="ＭＳ ゴシック" w:eastAsia="ＭＳ ゴシック" w:hAnsi="ＭＳ ゴシック" w:hint="eastAsia"/>
                <w:spacing w:val="5"/>
              </w:rPr>
              <w:t>・鍵付・その他（　　　　　　）</w:t>
            </w:r>
          </w:p>
        </w:tc>
      </w:tr>
      <w:tr w:rsidR="00766F7E" w:rsidRPr="00230D9C" w:rsidTr="0057618E">
        <w:trPr>
          <w:trHeight w:val="730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70718D">
            <w:pPr>
              <w:pStyle w:val="a3"/>
              <w:spacing w:before="40"/>
              <w:ind w:firstLineChars="37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F2C">
              <w:rPr>
                <w:rFonts w:ascii="ＭＳ ゴシック" w:eastAsia="ＭＳ ゴシック" w:hAnsi="ＭＳ ゴシック" w:hint="eastAsia"/>
                <w:spacing w:val="133"/>
                <w:sz w:val="20"/>
                <w:szCs w:val="20"/>
                <w:fitText w:val="1600" w:id="666650371"/>
              </w:rPr>
              <w:t>陳列区</w:t>
            </w:r>
            <w:r w:rsidRPr="00E71F2C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  <w:fitText w:val="1600" w:id="666650371"/>
              </w:rPr>
              <w:t>画</w:t>
            </w:r>
          </w:p>
          <w:p w:rsidR="00766F7E" w:rsidRPr="00230D9C" w:rsidRDefault="00766F7E" w:rsidP="0070718D">
            <w:pPr>
              <w:pStyle w:val="a3"/>
              <w:spacing w:before="40"/>
              <w:ind w:firstLineChars="50" w:firstLine="1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F2C">
              <w:rPr>
                <w:rFonts w:ascii="ＭＳ ゴシック" w:eastAsia="ＭＳ ゴシック" w:hAnsi="ＭＳ ゴシック" w:hint="eastAsia"/>
                <w:spacing w:val="75"/>
                <w:sz w:val="20"/>
                <w:szCs w:val="20"/>
                <w:fitText w:val="1600" w:id="666650372"/>
              </w:rPr>
              <w:t>の閉鎖設</w:t>
            </w:r>
            <w:r w:rsidRPr="00E71F2C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fitText w:val="1600" w:id="666650372"/>
              </w:rPr>
              <w:t>備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有の場合の方法（　　　　　　　　　　）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766F7E" w:rsidRPr="00230D9C" w:rsidRDefault="00766F7E" w:rsidP="0057618E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有の場合の方法（　　　　　　　　　　）</w:t>
            </w:r>
          </w:p>
        </w:tc>
      </w:tr>
      <w:tr w:rsidR="00766F7E" w:rsidRPr="00230D9C" w:rsidTr="0057618E">
        <w:trPr>
          <w:trHeight w:val="328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textDirection w:val="tbRlV"/>
            <w:vAlign w:val="center"/>
          </w:tcPr>
          <w:p w:rsidR="00766F7E" w:rsidRPr="00230D9C" w:rsidRDefault="00766F7E" w:rsidP="0057618E">
            <w:pPr>
              <w:spacing w:line="240" w:lineRule="exact"/>
              <w:ind w:left="113" w:right="113" w:firstLineChars="100" w:firstLine="210"/>
              <w:rPr>
                <w:rFonts w:ascii="ＭＳ Ｐゴシック" w:eastAsia="ＭＳ Ｐゴシック" w:hAnsi="ＭＳ Ｐゴシック"/>
              </w:rPr>
            </w:pPr>
            <w:r w:rsidRPr="00230D9C">
              <w:rPr>
                <w:rFonts w:ascii="ＭＳ Ｐゴシック" w:eastAsia="ＭＳ Ｐゴシック" w:hAnsi="ＭＳ Ｐゴシック" w:hint="eastAsia"/>
              </w:rPr>
              <w:t xml:space="preserve">　 情報提供設備等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cs="Century" w:hint="eastAsia"/>
                <w:spacing w:val="5"/>
                <w:sz w:val="20"/>
                <w:szCs w:val="20"/>
              </w:rPr>
              <w:t>要指導医薬品陳列区画内又は近接場所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・　　無</w:t>
            </w:r>
          </w:p>
        </w:tc>
      </w:tr>
      <w:tr w:rsidR="00766F7E" w:rsidRPr="00230D9C" w:rsidTr="0057618E">
        <w:trPr>
          <w:trHeight w:val="395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第一類医薬品</w:t>
            </w:r>
            <w:r w:rsidRPr="00230D9C">
              <w:rPr>
                <w:rFonts w:ascii="ＭＳ ゴシック" w:eastAsia="ＭＳ ゴシック" w:hAnsi="ＭＳ ゴシック" w:cs="Century" w:hint="eastAsia"/>
                <w:spacing w:val="5"/>
                <w:sz w:val="20"/>
                <w:szCs w:val="20"/>
              </w:rPr>
              <w:t>陳列区画内又は近接場所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・　　無</w:t>
            </w:r>
          </w:p>
        </w:tc>
      </w:tr>
      <w:tr w:rsidR="00766F7E" w:rsidRPr="00230D9C" w:rsidTr="0057618E">
        <w:trPr>
          <w:trHeight w:val="969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F7E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1620" w:id="666650373"/>
              </w:rPr>
              <w:t>指定第二類医薬</w:t>
            </w:r>
            <w:r w:rsidRPr="00766F7E">
              <w:rPr>
                <w:rFonts w:ascii="ＭＳ ゴシック" w:eastAsia="ＭＳ ゴシック" w:hAnsi="ＭＳ ゴシック" w:hint="eastAsia"/>
                <w:spacing w:val="-15"/>
                <w:sz w:val="18"/>
                <w:szCs w:val="18"/>
                <w:fitText w:val="1620" w:id="666650373"/>
              </w:rPr>
              <w:t>品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pStyle w:val="a3"/>
              <w:spacing w:before="92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  <w:p w:rsidR="00766F7E" w:rsidRPr="00230D9C" w:rsidRDefault="00766F7E" w:rsidP="0057618E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8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陳列の有無：有・無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F7E" w:rsidRPr="00230D9C" w:rsidRDefault="00766F7E" w:rsidP="0057618E">
            <w:pPr>
              <w:pStyle w:val="a3"/>
              <w:spacing w:before="40" w:after="20"/>
              <w:ind w:firstLineChars="187" w:firstLine="299"/>
              <w:rPr>
                <w:rFonts w:ascii="ＭＳ ゴシック" w:eastAsia="ＭＳ ゴシック" w:hAnsi="ＭＳ ゴシック"/>
                <w:spacing w:val="0"/>
              </w:rPr>
            </w:pPr>
            <w:r w:rsidRPr="00230D9C">
              <w:rPr>
                <w:rFonts w:ascii="ＭＳ ゴシック" w:eastAsia="ＭＳ ゴシック" w:hAnsi="ＭＳ ゴシック" w:hint="eastAsia"/>
                <w:spacing w:val="0"/>
              </w:rPr>
              <w:t>（有の場合の陳列設備）</w:t>
            </w:r>
          </w:p>
          <w:p w:rsidR="00766F7E" w:rsidRPr="00230D9C" w:rsidRDefault="00766F7E" w:rsidP="0057618E">
            <w:pPr>
              <w:pStyle w:val="a3"/>
              <w:spacing w:before="40" w:after="20"/>
              <w:ind w:firstLineChars="276" w:firstLine="442"/>
              <w:rPr>
                <w:rFonts w:ascii="ＭＳ ゴシック" w:eastAsia="ＭＳ ゴシック" w:hAnsi="ＭＳ ゴシック"/>
                <w:spacing w:val="0"/>
              </w:rPr>
            </w:pPr>
            <w:r w:rsidRPr="00230D9C">
              <w:rPr>
                <w:rFonts w:ascii="ＭＳ ゴシック" w:eastAsia="ＭＳ ゴシック" w:hAnsi="ＭＳ ゴシック" w:hint="eastAsia"/>
                <w:spacing w:val="0"/>
              </w:rPr>
              <w:t>情報提供設備から７ｍ以内</w:t>
            </w:r>
          </w:p>
          <w:p w:rsidR="00766F7E" w:rsidRPr="00230D9C" w:rsidRDefault="00766F7E" w:rsidP="0057618E">
            <w:pPr>
              <w:pStyle w:val="a3"/>
              <w:spacing w:before="40" w:after="20"/>
              <w:ind w:firstLineChars="276" w:firstLine="442"/>
              <w:rPr>
                <w:rFonts w:ascii="ＭＳ ゴシック" w:eastAsia="ＭＳ ゴシック" w:hAnsi="ＭＳ ゴシック"/>
                <w:spacing w:val="0"/>
              </w:rPr>
            </w:pPr>
            <w:r w:rsidRPr="00230D9C">
              <w:rPr>
                <w:rFonts w:ascii="ＭＳ ゴシック" w:eastAsia="ＭＳ ゴシック" w:hAnsi="ＭＳ ゴシック" w:hint="eastAsia"/>
                <w:spacing w:val="0"/>
              </w:rPr>
              <w:t>鍵付</w:t>
            </w:r>
          </w:p>
          <w:p w:rsidR="00766F7E" w:rsidRPr="00230D9C" w:rsidRDefault="00766F7E" w:rsidP="0057618E">
            <w:pPr>
              <w:pStyle w:val="a3"/>
              <w:spacing w:before="40" w:after="20"/>
              <w:ind w:firstLineChars="276" w:firstLine="469"/>
              <w:rPr>
                <w:rFonts w:ascii="ＭＳ ゴシック" w:eastAsia="ＭＳ ゴシック" w:hAnsi="ＭＳ ゴシック" w:cs="Century"/>
                <w:spacing w:val="5"/>
              </w:rPr>
            </w:pPr>
            <w:r w:rsidRPr="00230D9C">
              <w:rPr>
                <w:rFonts w:ascii="ＭＳ ゴシック" w:eastAsia="ＭＳ ゴシック" w:hAnsi="ＭＳ ゴシック" w:hint="eastAsia"/>
                <w:spacing w:val="5"/>
              </w:rPr>
              <w:t>1.2ｍ以内の範囲に</w:t>
            </w:r>
            <w:r w:rsidRPr="00230D9C">
              <w:rPr>
                <w:rFonts w:ascii="ＭＳ ゴシック" w:eastAsia="ＭＳ ゴシック" w:hAnsi="ＭＳ ゴシック" w:cs="Century" w:hint="eastAsia"/>
                <w:spacing w:val="5"/>
              </w:rPr>
              <w:t>進入防止措置</w:t>
            </w:r>
          </w:p>
        </w:tc>
      </w:tr>
      <w:tr w:rsidR="00766F7E" w:rsidRPr="00230D9C" w:rsidTr="0057618E">
        <w:trPr>
          <w:trHeight w:val="722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 w:cs="Century"/>
                <w:spacing w:val="5"/>
                <w:sz w:val="18"/>
                <w:szCs w:val="18"/>
              </w:rPr>
            </w:pPr>
            <w:r w:rsidRPr="00766F7E">
              <w:rPr>
                <w:rFonts w:ascii="ＭＳ ゴシック" w:eastAsia="ＭＳ ゴシック" w:hAnsi="ＭＳ ゴシック" w:cs="Century" w:hint="eastAsia"/>
                <w:spacing w:val="15"/>
                <w:sz w:val="18"/>
                <w:szCs w:val="18"/>
                <w:fitText w:val="1620" w:id="666650374"/>
              </w:rPr>
              <w:t>要指導医薬品又</w:t>
            </w:r>
            <w:r w:rsidRPr="00766F7E">
              <w:rPr>
                <w:rFonts w:ascii="ＭＳ ゴシック" w:eastAsia="ＭＳ ゴシック" w:hAnsi="ＭＳ ゴシック" w:cs="Century" w:hint="eastAsia"/>
                <w:spacing w:val="-15"/>
                <w:sz w:val="18"/>
                <w:szCs w:val="18"/>
                <w:fitText w:val="1620" w:id="666650374"/>
              </w:rPr>
              <w:t>は</w:t>
            </w:r>
          </w:p>
          <w:p w:rsidR="00766F7E" w:rsidRPr="00230D9C" w:rsidRDefault="00766F7E" w:rsidP="0057618E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 w:cs="Century"/>
                <w:spacing w:val="5"/>
                <w:sz w:val="18"/>
                <w:szCs w:val="18"/>
              </w:rPr>
            </w:pPr>
            <w:r w:rsidRPr="00766F7E">
              <w:rPr>
                <w:rFonts w:ascii="ＭＳ ゴシック" w:eastAsia="ＭＳ ゴシック" w:hAnsi="ＭＳ ゴシック" w:cs="Century" w:hint="eastAsia"/>
                <w:spacing w:val="30"/>
                <w:sz w:val="18"/>
                <w:szCs w:val="18"/>
                <w:fitText w:val="1620" w:id="666650375"/>
              </w:rPr>
              <w:t>一般用薬品情</w:t>
            </w:r>
            <w:r w:rsidRPr="00766F7E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  <w:fitText w:val="1620" w:id="666650375"/>
              </w:rPr>
              <w:t>報</w:t>
            </w:r>
          </w:p>
          <w:p w:rsidR="00766F7E" w:rsidRPr="00230D9C" w:rsidRDefault="00766F7E" w:rsidP="0057618E">
            <w:pPr>
              <w:pStyle w:val="a3"/>
              <w:wordWrap/>
              <w:spacing w:line="200" w:lineRule="exact"/>
              <w:rPr>
                <w:rFonts w:ascii="ＭＳ ゴシック" w:eastAsia="ＭＳ ゴシック" w:hAnsi="ＭＳ ゴシック" w:cs="Century"/>
                <w:spacing w:val="5"/>
                <w:sz w:val="18"/>
                <w:szCs w:val="18"/>
              </w:rPr>
            </w:pPr>
            <w:r w:rsidRPr="00766F7E">
              <w:rPr>
                <w:rFonts w:ascii="ＭＳ ゴシック" w:eastAsia="ＭＳ ゴシック" w:hAnsi="ＭＳ ゴシック" w:cs="Century" w:hint="eastAsia"/>
                <w:spacing w:val="30"/>
                <w:sz w:val="18"/>
                <w:szCs w:val="18"/>
                <w:fitText w:val="1620" w:id="666650376"/>
              </w:rPr>
              <w:t>提供設備の総</w:t>
            </w:r>
            <w:r w:rsidRPr="00766F7E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  <w:fitText w:val="1620" w:id="666650376"/>
              </w:rPr>
              <w:t>数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6F7E" w:rsidRPr="00230D9C" w:rsidRDefault="00766F7E" w:rsidP="0057618E">
            <w:pPr>
              <w:pStyle w:val="a3"/>
              <w:spacing w:before="92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箇所</w:t>
            </w:r>
          </w:p>
          <w:p w:rsidR="00766F7E" w:rsidRPr="00230D9C" w:rsidRDefault="00766F7E" w:rsidP="0057618E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  <w:r w:rsidRPr="00230D9C">
              <w:rPr>
                <w:rFonts w:ascii="ＭＳ ゴシック" w:eastAsia="ＭＳ ゴシック" w:hAnsi="ＭＳ ゴシック" w:hint="eastAsia"/>
              </w:rPr>
              <w:t>（うち要指導医薬品　　箇所、第一類医薬品　　箇所、一般用医薬品　　箇所）</w:t>
            </w:r>
          </w:p>
        </w:tc>
      </w:tr>
      <w:tr w:rsidR="00766F7E" w:rsidRPr="00230D9C" w:rsidTr="0057618E">
        <w:trPr>
          <w:trHeight w:val="408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766F7E" w:rsidRPr="00230D9C" w:rsidRDefault="00766F7E" w:rsidP="0057618E">
            <w:pPr>
              <w:adjustRightInd w:val="0"/>
              <w:ind w:leftChars="-14" w:left="-29" w:firstLineChars="18" w:firstLine="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0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視覚、聴覚等障害を有する</w:t>
            </w:r>
          </w:p>
          <w:p w:rsidR="00766F7E" w:rsidRPr="00230D9C" w:rsidRDefault="00766F7E" w:rsidP="0057618E">
            <w:pPr>
              <w:adjustRightInd w:val="0"/>
              <w:ind w:leftChars="-14" w:left="-29" w:firstLineChars="18" w:firstLine="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0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薬剤師又は登録販売者に必</w:t>
            </w:r>
          </w:p>
          <w:p w:rsidR="00766F7E" w:rsidRPr="00230D9C" w:rsidRDefault="00766F7E" w:rsidP="0057618E">
            <w:pPr>
              <w:adjustRightInd w:val="0"/>
              <w:ind w:leftChars="-14" w:left="-29" w:firstLineChars="18" w:firstLine="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30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要な設備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766F7E" w:rsidRPr="00230D9C" w:rsidRDefault="00766F7E" w:rsidP="0057618E">
            <w:pPr>
              <w:adjustRightInd w:val="0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当該薬剤師又は登録販売者の有無　（　有　・　無　）</w:t>
            </w:r>
          </w:p>
          <w:p w:rsidR="00766F7E" w:rsidRPr="00230D9C" w:rsidRDefault="00766F7E" w:rsidP="0057618E">
            <w:pPr>
              <w:adjustRightInd w:val="0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設備の内容</w:t>
            </w:r>
          </w:p>
        </w:tc>
      </w:tr>
    </w:tbl>
    <w:p w:rsidR="00766F7E" w:rsidRPr="00230D9C" w:rsidRDefault="00766F7E" w:rsidP="00766F7E">
      <w:pPr>
        <w:adjustRightInd w:val="0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8398" w:type="dxa"/>
        <w:tblInd w:w="528" w:type="dxa"/>
        <w:tblLook w:val="01E0" w:firstRow="1" w:lastRow="1" w:firstColumn="1" w:lastColumn="1" w:noHBand="0" w:noVBand="0"/>
      </w:tblPr>
      <w:tblGrid>
        <w:gridCol w:w="8398"/>
      </w:tblGrid>
      <w:tr w:rsidR="00766F7E" w:rsidRPr="00230D9C" w:rsidTr="002A18EE">
        <w:trPr>
          <w:trHeight w:val="600"/>
        </w:trPr>
        <w:tc>
          <w:tcPr>
            <w:tcW w:w="8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7E" w:rsidRPr="00230D9C" w:rsidRDefault="00766F7E" w:rsidP="0057618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30D9C">
              <w:rPr>
                <w:rFonts w:ascii="ＭＳ ゴシック" w:eastAsia="ＭＳ ゴシック" w:hAnsi="ＭＳ ゴシック" w:hint="eastAsia"/>
              </w:rPr>
              <w:t>付属</w:t>
            </w:r>
            <w:r w:rsidR="002A18EE">
              <w:rPr>
                <w:rFonts w:ascii="ＭＳ ゴシック" w:eastAsia="ＭＳ ゴシック" w:hAnsi="ＭＳ ゴシック" w:hint="eastAsia"/>
              </w:rPr>
              <w:t>設備　　　　更衣室　　・　　便　所　　・　　事務所　　・　　医薬品倉</w:t>
            </w:r>
            <w:r w:rsidRPr="00230D9C">
              <w:rPr>
                <w:rFonts w:ascii="ＭＳ ゴシック" w:eastAsia="ＭＳ ゴシック" w:hAnsi="ＭＳ ゴシック" w:hint="eastAsia"/>
              </w:rPr>
              <w:t>庫</w:t>
            </w:r>
          </w:p>
          <w:p w:rsidR="00766F7E" w:rsidRPr="00230D9C" w:rsidRDefault="00766F7E" w:rsidP="0057618E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 w:rsidRPr="00230D9C">
              <w:rPr>
                <w:rFonts w:ascii="ＭＳ ゴシック" w:eastAsia="ＭＳ ゴシック" w:hAnsi="ＭＳ ゴシック" w:hint="eastAsia"/>
              </w:rPr>
              <w:t xml:space="preserve">・　　検査室　　・　　その他　　　　</w:t>
            </w:r>
          </w:p>
        </w:tc>
      </w:tr>
    </w:tbl>
    <w:p w:rsidR="00F4629C" w:rsidRPr="00766F7E" w:rsidRDefault="00F4629C"/>
    <w:sectPr w:rsidR="00F4629C" w:rsidRPr="00766F7E" w:rsidSect="00766F7E">
      <w:pgSz w:w="11906" w:h="16838"/>
      <w:pgMar w:top="39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C5" w:rsidRDefault="008070C5" w:rsidP="007D0B15">
      <w:r>
        <w:separator/>
      </w:r>
    </w:p>
  </w:endnote>
  <w:endnote w:type="continuationSeparator" w:id="0">
    <w:p w:rsidR="008070C5" w:rsidRDefault="008070C5" w:rsidP="007D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C5" w:rsidRDefault="008070C5" w:rsidP="007D0B15">
      <w:r>
        <w:separator/>
      </w:r>
    </w:p>
  </w:footnote>
  <w:footnote w:type="continuationSeparator" w:id="0">
    <w:p w:rsidR="008070C5" w:rsidRDefault="008070C5" w:rsidP="007D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E"/>
    <w:rsid w:val="002A18EE"/>
    <w:rsid w:val="006D175F"/>
    <w:rsid w:val="0070718D"/>
    <w:rsid w:val="00766F7E"/>
    <w:rsid w:val="007D0B15"/>
    <w:rsid w:val="007E55DA"/>
    <w:rsid w:val="008070C5"/>
    <w:rsid w:val="00987267"/>
    <w:rsid w:val="00E71F2C"/>
    <w:rsid w:val="00F4629C"/>
    <w:rsid w:val="00F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0FD60"/>
  <w15:docId w15:val="{EE3CCF00-3BBC-45A7-A6EF-39AFEF77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7E"/>
    <w:pPr>
      <w:widowControl w:val="0"/>
      <w:snapToGrid w:val="0"/>
      <w:jc w:val="both"/>
    </w:pPr>
    <w:rPr>
      <w:rFonts w:ascii="ＭＳ 明朝" w:eastAsia="ＭＳ 明朝" w:hAnsi="Century" w:cs="Times New Roman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6F7E"/>
    <w:pPr>
      <w:widowControl w:val="0"/>
      <w:wordWrap w:val="0"/>
      <w:autoSpaceDE w:val="0"/>
      <w:autoSpaceDN w:val="0"/>
      <w:adjustRightInd w:val="0"/>
      <w:spacing w:line="173" w:lineRule="exact"/>
      <w:jc w:val="both"/>
    </w:pPr>
    <w:rPr>
      <w:rFonts w:ascii="Century" w:eastAsia="ＭＳ 明朝" w:hAnsi="Century" w:cs="ＭＳ 明朝"/>
      <w:spacing w:val="10"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7D0B1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7D0B15"/>
    <w:rPr>
      <w:rFonts w:ascii="ＭＳ 明朝" w:eastAsia="ＭＳ 明朝" w:hAnsi="Century" w:cs="Times New Roman"/>
      <w:kern w:val="0"/>
      <w:szCs w:val="28"/>
    </w:rPr>
  </w:style>
  <w:style w:type="paragraph" w:styleId="a6">
    <w:name w:val="footer"/>
    <w:basedOn w:val="a"/>
    <w:link w:val="a7"/>
    <w:uiPriority w:val="99"/>
    <w:unhideWhenUsed/>
    <w:rsid w:val="007D0B1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7D0B15"/>
    <w:rPr>
      <w:rFonts w:ascii="ＭＳ 明朝" w:eastAsia="ＭＳ 明朝" w:hAnsi="Century" w:cs="Times New Roman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2018-01-19T02:02:00Z</cp:lastPrinted>
  <dcterms:created xsi:type="dcterms:W3CDTF">2019-07-03T06:58:00Z</dcterms:created>
  <dcterms:modified xsi:type="dcterms:W3CDTF">2021-09-15T01:41:00Z</dcterms:modified>
</cp:coreProperties>
</file>