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13" w:rsidRPr="00FE7B5A" w:rsidRDefault="00450FFC" w:rsidP="00FE7B5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E7B5A">
        <w:rPr>
          <w:rFonts w:ascii="ＭＳ Ｐゴシック" w:eastAsia="ＭＳ Ｐゴシック" w:hAnsi="ＭＳ Ｐゴシック" w:hint="eastAsia"/>
          <w:b/>
          <w:sz w:val="24"/>
          <w:szCs w:val="24"/>
        </w:rPr>
        <w:t>西宮市立〇〇〇学校PTA会則</w:t>
      </w:r>
    </w:p>
    <w:p w:rsidR="00450FFC" w:rsidRDefault="0077328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1193673</wp:posOffset>
                </wp:positionH>
                <wp:positionV relativeFrom="paragraph">
                  <wp:posOffset>72645</wp:posOffset>
                </wp:positionV>
                <wp:extent cx="3194304" cy="1200912"/>
                <wp:effectExtent l="19050" t="19050" r="25400" b="1841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304" cy="12009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ap="rnd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9FF" w:rsidRPr="000A39FF" w:rsidRDefault="008F4A59" w:rsidP="007732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この</w:t>
                            </w:r>
                            <w:r w:rsidR="000A39FF" w:rsidRPr="0077328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会則</w:t>
                            </w:r>
                            <w:r w:rsidR="000A39FF" w:rsidRPr="0077328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0A39FF" w:rsidRPr="0077328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規約</w:t>
                            </w:r>
                            <w:r w:rsidR="000A39FF" w:rsidRPr="0077328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ひな型は、あくまで一例</w:t>
                            </w:r>
                            <w:r w:rsidRPr="008F4A5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として挙げさせていただいているものであり、必ずしもこの通りに作成しなければならないものではありません。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94pt;margin-top:5.7pt;width:251.5pt;height:94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" fillcolor="white [3212]" strokecolor="red" strokeweight="3.5pt">
                <v:stroke linestyle="thinThin" joinstyle="miter" endcap="round"/>
                <v:textbox>
                  <w:txbxContent>
                    <w:p w:rsidR="000A39FF" w:rsidRPr="000A39FF" w:rsidRDefault="008F4A59" w:rsidP="007732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この</w:t>
                      </w:r>
                      <w:r w:rsidR="000A39FF" w:rsidRPr="0077328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会則</w:t>
                      </w:r>
                      <w:r w:rsidR="000A39FF" w:rsidRPr="00773286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0A39FF" w:rsidRPr="0077328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規約</w:t>
                      </w:r>
                      <w:r w:rsidR="000A39FF" w:rsidRPr="00773286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ひな型は、あくまで一例</w:t>
                      </w:r>
                      <w:r w:rsidRPr="008F4A5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として挙げさせていただいているものであり、必ずしもこの通りに作成しなければならないものではありません。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50FFC" w:rsidRDefault="00450F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第１章　総則</w:t>
      </w:r>
    </w:p>
    <w:p w:rsidR="00450FFC" w:rsidRDefault="00450F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（名称）</w:t>
      </w:r>
    </w:p>
    <w:p w:rsidR="00450FFC" w:rsidRDefault="00450FFC" w:rsidP="008D27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166526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条　本会は、〇〇〇〇</w:t>
      </w:r>
      <w:r w:rsidR="0031792A">
        <w:rPr>
          <w:rFonts w:ascii="ＭＳ Ｐゴシック" w:eastAsia="ＭＳ Ｐゴシック" w:hAnsi="ＭＳ Ｐゴシック" w:hint="eastAsia"/>
        </w:rPr>
        <w:t>（以下、本会という。）</w:t>
      </w:r>
      <w:r>
        <w:rPr>
          <w:rFonts w:ascii="ＭＳ Ｐゴシック" w:eastAsia="ＭＳ Ｐゴシック" w:hAnsi="ＭＳ Ｐゴシック" w:hint="eastAsia"/>
        </w:rPr>
        <w:t>と称し、事務局を</w:t>
      </w:r>
      <w:r w:rsidR="00EE384D">
        <w:rPr>
          <w:rFonts w:ascii="ＭＳ Ｐゴシック" w:eastAsia="ＭＳ Ｐゴシック" w:hAnsi="ＭＳ Ｐゴシック" w:hint="eastAsia"/>
        </w:rPr>
        <w:t>西宮市立〇〇〇学校（以下、本校という。）</w:t>
      </w:r>
      <w:r>
        <w:rPr>
          <w:rFonts w:ascii="ＭＳ Ｐゴシック" w:eastAsia="ＭＳ Ｐゴシック" w:hAnsi="ＭＳ Ｐゴシック" w:hint="eastAsia"/>
        </w:rPr>
        <w:t>に置く。</w:t>
      </w:r>
    </w:p>
    <w:p w:rsidR="00450FFC" w:rsidRDefault="00450FFC">
      <w:pPr>
        <w:rPr>
          <w:rFonts w:ascii="ＭＳ Ｐゴシック" w:eastAsia="ＭＳ Ｐゴシック" w:hAnsi="ＭＳ Ｐゴシック"/>
        </w:rPr>
      </w:pPr>
    </w:p>
    <w:p w:rsidR="00450FFC" w:rsidRDefault="00450F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（目的）</w:t>
      </w:r>
    </w:p>
    <w:p w:rsidR="00450FFC" w:rsidRDefault="000A39FF" w:rsidP="008D27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68888" wp14:editId="357090F7">
                <wp:simplePos x="0" y="0"/>
                <wp:positionH relativeFrom="margin">
                  <wp:posOffset>1541145</wp:posOffset>
                </wp:positionH>
                <wp:positionV relativeFrom="paragraph">
                  <wp:posOffset>37465</wp:posOffset>
                </wp:positionV>
                <wp:extent cx="2042160" cy="632460"/>
                <wp:effectExtent l="1047750" t="0" r="15240" b="1524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632460"/>
                        </a:xfrm>
                        <a:prstGeom prst="wedgeRoundRectCallout">
                          <a:avLst>
                            <a:gd name="adj1" fmla="val -99651"/>
                            <a:gd name="adj2" fmla="val -468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39FF" w:rsidRPr="008A7299" w:rsidRDefault="000A39FF" w:rsidP="000A39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組織としての目的を</w:t>
                            </w:r>
                            <w:r w:rsidRPr="008A7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具体的に記載し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ておき</w:t>
                            </w:r>
                            <w:r w:rsidRPr="008A7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88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121.35pt;margin-top:2.95pt;width:160.8pt;height:49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" adj="-10725,675" fillcolor="window" strokecolor="windowText" strokeweight="1pt">
                <v:textbox>
                  <w:txbxContent>
                    <w:p w:rsidR="000A39FF" w:rsidRPr="008A7299" w:rsidRDefault="000A39FF" w:rsidP="000A39F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組織としての目的を</w:t>
                      </w:r>
                      <w:r w:rsidRPr="008A7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具体的に記載し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ておき</w:t>
                      </w:r>
                      <w:r w:rsidRPr="008A7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FFC">
        <w:rPr>
          <w:rFonts w:ascii="ＭＳ Ｐゴシック" w:eastAsia="ＭＳ Ｐゴシック" w:hAnsi="ＭＳ Ｐゴシック" w:hint="eastAsia"/>
        </w:rPr>
        <w:t>第２条　本会は、</w:t>
      </w:r>
      <w:r w:rsidR="002B3F70">
        <w:rPr>
          <w:rFonts w:ascii="ＭＳ Ｐゴシック" w:eastAsia="ＭＳ Ｐゴシック" w:hAnsi="ＭＳ Ｐゴシック" w:hint="eastAsia"/>
        </w:rPr>
        <w:t>会員相互の協力により、本校に在籍するすべての児童</w:t>
      </w:r>
      <w:r w:rsidR="00A707BF">
        <w:rPr>
          <w:rFonts w:ascii="ＭＳ Ｐゴシック" w:eastAsia="ＭＳ Ｐゴシック" w:hAnsi="ＭＳ Ｐゴシック" w:hint="eastAsia"/>
        </w:rPr>
        <w:t>（</w:t>
      </w:r>
      <w:r w:rsidR="002B3F70">
        <w:rPr>
          <w:rFonts w:ascii="ＭＳ Ｐゴシック" w:eastAsia="ＭＳ Ｐゴシック" w:hAnsi="ＭＳ Ｐゴシック" w:hint="eastAsia"/>
        </w:rPr>
        <w:t>生徒</w:t>
      </w:r>
      <w:r w:rsidR="00A707BF">
        <w:rPr>
          <w:rFonts w:ascii="ＭＳ Ｐゴシック" w:eastAsia="ＭＳ Ｐゴシック" w:hAnsi="ＭＳ Ｐゴシック" w:hint="eastAsia"/>
        </w:rPr>
        <w:t>）</w:t>
      </w:r>
      <w:r w:rsidR="002B3F70">
        <w:rPr>
          <w:rFonts w:ascii="ＭＳ Ｐゴシック" w:eastAsia="ＭＳ Ｐゴシック" w:hAnsi="ＭＳ Ｐゴシック" w:hint="eastAsia"/>
        </w:rPr>
        <w:t>の健全な育成</w:t>
      </w:r>
      <w:r w:rsidR="00BC2783">
        <w:rPr>
          <w:rFonts w:ascii="ＭＳ Ｐゴシック" w:eastAsia="ＭＳ Ｐゴシック" w:hAnsi="ＭＳ Ｐゴシック" w:hint="eastAsia"/>
        </w:rPr>
        <w:t>と教育的環境の向上をはかることを</w:t>
      </w:r>
      <w:r w:rsidR="00450FFC" w:rsidRPr="00450FFC">
        <w:rPr>
          <w:rFonts w:ascii="ＭＳ Ｐゴシック" w:eastAsia="ＭＳ Ｐゴシック" w:hAnsi="ＭＳ Ｐゴシック" w:hint="eastAsia"/>
        </w:rPr>
        <w:t>目的とする。</w:t>
      </w:r>
    </w:p>
    <w:p w:rsidR="00450FFC" w:rsidRDefault="00450FFC">
      <w:pPr>
        <w:rPr>
          <w:rFonts w:ascii="ＭＳ Ｐゴシック" w:eastAsia="ＭＳ Ｐゴシック" w:hAnsi="ＭＳ Ｐゴシック"/>
        </w:rPr>
      </w:pPr>
    </w:p>
    <w:p w:rsidR="00450FFC" w:rsidRDefault="00450F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（事業）</w:t>
      </w:r>
    </w:p>
    <w:p w:rsidR="00450FFC" w:rsidRDefault="00450F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第３条　本会は、前条の目的を達成するため、次の事業を行う。</w:t>
      </w:r>
    </w:p>
    <w:p w:rsidR="00450FFC" w:rsidRDefault="00AB5C9F" w:rsidP="001E401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013B3" wp14:editId="40806257">
                <wp:simplePos x="0" y="0"/>
                <wp:positionH relativeFrom="margin">
                  <wp:posOffset>809625</wp:posOffset>
                </wp:positionH>
                <wp:positionV relativeFrom="paragraph">
                  <wp:posOffset>10160</wp:posOffset>
                </wp:positionV>
                <wp:extent cx="2042160" cy="617220"/>
                <wp:effectExtent l="0" t="0" r="15240" b="1143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617220"/>
                        </a:xfrm>
                        <a:prstGeom prst="wedgeRoundRectCallout">
                          <a:avLst>
                            <a:gd name="adj1" fmla="val -46666"/>
                            <a:gd name="adj2" fmla="val -151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299" w:rsidRPr="008A7299" w:rsidRDefault="008A7299" w:rsidP="008A72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7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 w:rsidR="00AB5C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8A7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内容を具体的に記載し</w:t>
                            </w:r>
                            <w:r w:rsidR="00000C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ておき</w:t>
                            </w:r>
                            <w:r w:rsidRPr="008A72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13B3" id="角丸四角形吹き出し 5" o:spid="_x0000_s1028" type="#_x0000_t62" style="position:absolute;left:0;text-align:left;margin-left:63.75pt;margin-top:.8pt;width:160.8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" adj="720,7524" fillcolor="window" strokecolor="windowText" strokeweight="1pt">
                <v:textbox>
                  <w:txbxContent>
                    <w:p w:rsidR="008A7299" w:rsidRPr="008A7299" w:rsidRDefault="008A7299" w:rsidP="008A72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7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</w:t>
                      </w:r>
                      <w:r w:rsidR="00AB5C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8A7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内容を具体的に記載し</w:t>
                      </w:r>
                      <w:r w:rsidR="00000C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ておき</w:t>
                      </w:r>
                      <w:r w:rsidRPr="008A72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FFC">
        <w:rPr>
          <w:rFonts w:ascii="ＭＳ Ｐゴシック" w:eastAsia="ＭＳ Ｐゴシック" w:hAnsi="ＭＳ Ｐゴシック" w:hint="eastAsia"/>
        </w:rPr>
        <w:t>（１）・・・・・・・・・・・・・・・・・・・・・・・・・・・・・・・・・・・・・・・・・・・・</w:t>
      </w:r>
    </w:p>
    <w:p w:rsidR="00450FFC" w:rsidRDefault="00450FFC" w:rsidP="001E401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（２）・・・・・・・・・・・・・・・・・・・・・・・・・・・・・・・・・・・・・・・・・・・・</w:t>
      </w:r>
    </w:p>
    <w:p w:rsidR="00450FFC" w:rsidRDefault="00450FFC" w:rsidP="001E401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（３）・・・・・・・・・・・・・・・・・・・・・・・・・・・・・・・・・・・・・・・・・・・・</w:t>
      </w:r>
    </w:p>
    <w:p w:rsidR="00450FFC" w:rsidRDefault="00450FFC" w:rsidP="001E401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：</w:t>
      </w:r>
    </w:p>
    <w:p w:rsidR="00450FFC" w:rsidRDefault="00450FFC" w:rsidP="008D27C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：</w:t>
      </w:r>
    </w:p>
    <w:p w:rsidR="00450FFC" w:rsidRDefault="00450FFC" w:rsidP="00450FFC">
      <w:pPr>
        <w:rPr>
          <w:rFonts w:ascii="ＭＳ Ｐゴシック" w:eastAsia="ＭＳ Ｐゴシック" w:hAnsi="ＭＳ Ｐゴシック"/>
        </w:rPr>
      </w:pPr>
    </w:p>
    <w:p w:rsidR="0031792A" w:rsidRDefault="0031792A" w:rsidP="003179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（方針）</w:t>
      </w:r>
    </w:p>
    <w:p w:rsidR="0031792A" w:rsidRDefault="0031792A" w:rsidP="003179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第４条　本会は、</w:t>
      </w:r>
      <w:r w:rsidRPr="0031792A">
        <w:rPr>
          <w:rFonts w:ascii="ＭＳ Ｐゴシック" w:eastAsia="ＭＳ Ｐゴシック" w:hAnsi="ＭＳ Ｐゴシック" w:hint="eastAsia"/>
        </w:rPr>
        <w:t>教育を本旨とする民主的団体で次の</w:t>
      </w:r>
      <w:r>
        <w:rPr>
          <w:rFonts w:ascii="ＭＳ Ｐゴシック" w:eastAsia="ＭＳ Ｐゴシック" w:hAnsi="ＭＳ Ｐゴシック" w:hint="eastAsia"/>
        </w:rPr>
        <w:t>方針</w:t>
      </w:r>
      <w:r w:rsidRPr="0031792A">
        <w:rPr>
          <w:rFonts w:ascii="ＭＳ Ｐゴシック" w:eastAsia="ＭＳ Ｐゴシック" w:hAnsi="ＭＳ Ｐゴシック" w:hint="eastAsia"/>
        </w:rPr>
        <w:t>に従って活動する。</w:t>
      </w:r>
    </w:p>
    <w:p w:rsidR="0031792A" w:rsidRDefault="0031792A" w:rsidP="0031792A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Pr="0031792A">
        <w:rPr>
          <w:rFonts w:ascii="ＭＳ Ｐゴシック" w:eastAsia="ＭＳ Ｐゴシック" w:hAnsi="ＭＳ Ｐゴシック" w:hint="eastAsia"/>
        </w:rPr>
        <w:t>民主</w:t>
      </w:r>
      <w:r>
        <w:rPr>
          <w:rFonts w:ascii="ＭＳ Ｐゴシック" w:eastAsia="ＭＳ Ｐゴシック" w:hAnsi="ＭＳ Ｐゴシック" w:hint="eastAsia"/>
        </w:rPr>
        <w:t>・</w:t>
      </w:r>
      <w:r w:rsidRPr="0031792A">
        <w:rPr>
          <w:rFonts w:ascii="ＭＳ Ｐゴシック" w:eastAsia="ＭＳ Ｐゴシック" w:hAnsi="ＭＳ Ｐゴシック" w:hint="eastAsia"/>
        </w:rPr>
        <w:t>独立のもと</w:t>
      </w:r>
      <w:r>
        <w:rPr>
          <w:rFonts w:ascii="ＭＳ Ｐゴシック" w:eastAsia="ＭＳ Ｐゴシック" w:hAnsi="ＭＳ Ｐゴシック" w:hint="eastAsia"/>
        </w:rPr>
        <w:t>、</w:t>
      </w:r>
      <w:r w:rsidRPr="0031792A">
        <w:rPr>
          <w:rFonts w:ascii="ＭＳ Ｐゴシック" w:eastAsia="ＭＳ Ｐゴシック" w:hAnsi="ＭＳ Ｐゴシック" w:hint="eastAsia"/>
        </w:rPr>
        <w:t>特定の政党、</w:t>
      </w:r>
      <w:r>
        <w:rPr>
          <w:rFonts w:ascii="ＭＳ Ｐゴシック" w:eastAsia="ＭＳ Ｐゴシック" w:hAnsi="ＭＳ Ｐゴシック" w:hint="eastAsia"/>
        </w:rPr>
        <w:t>宗教思想</w:t>
      </w:r>
      <w:r w:rsidRPr="0031792A">
        <w:rPr>
          <w:rFonts w:ascii="ＭＳ Ｐゴシック" w:eastAsia="ＭＳ Ｐゴシック" w:hAnsi="ＭＳ Ｐゴシック" w:hint="eastAsia"/>
        </w:rPr>
        <w:t>に偏ることなく</w:t>
      </w:r>
      <w:r>
        <w:rPr>
          <w:rFonts w:ascii="ＭＳ Ｐゴシック" w:eastAsia="ＭＳ Ｐゴシック" w:hAnsi="ＭＳ Ｐゴシック" w:hint="eastAsia"/>
        </w:rPr>
        <w:t>、他の団体又は</w:t>
      </w:r>
      <w:r w:rsidRPr="0031792A">
        <w:rPr>
          <w:rFonts w:ascii="ＭＳ Ｐゴシック" w:eastAsia="ＭＳ Ｐゴシック" w:hAnsi="ＭＳ Ｐゴシック" w:hint="eastAsia"/>
        </w:rPr>
        <w:t>機関の支配や干渉を受けない。</w:t>
      </w:r>
    </w:p>
    <w:p w:rsidR="0031792A" w:rsidRDefault="0031792A" w:rsidP="0031792A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</w:t>
      </w:r>
      <w:r w:rsidRPr="0031792A">
        <w:rPr>
          <w:rFonts w:ascii="ＭＳ Ｐゴシック" w:eastAsia="ＭＳ Ｐゴシック" w:hAnsi="ＭＳ Ｐゴシック"/>
        </w:rPr>
        <w:t>児童、青少年の福祉増進のために活動する他の団体</w:t>
      </w:r>
      <w:r>
        <w:rPr>
          <w:rFonts w:ascii="ＭＳ Ｐゴシック" w:eastAsia="ＭＳ Ｐゴシック" w:hAnsi="ＭＳ Ｐゴシック" w:hint="eastAsia"/>
        </w:rPr>
        <w:t>及び</w:t>
      </w:r>
      <w:r w:rsidRPr="0031792A">
        <w:rPr>
          <w:rFonts w:ascii="ＭＳ Ｐゴシック" w:eastAsia="ＭＳ Ｐゴシック" w:hAnsi="ＭＳ Ｐゴシック"/>
        </w:rPr>
        <w:t>機関と協力する。</w:t>
      </w:r>
    </w:p>
    <w:p w:rsidR="0031792A" w:rsidRDefault="0031792A" w:rsidP="0031792A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（３）本校の人事や運営に</w:t>
      </w:r>
      <w:r w:rsidRPr="0031792A">
        <w:rPr>
          <w:rFonts w:ascii="ＭＳ Ｐゴシック" w:eastAsia="ＭＳ Ｐゴシック" w:hAnsi="ＭＳ Ｐゴシック"/>
        </w:rPr>
        <w:t>干渉しない。</w:t>
      </w:r>
    </w:p>
    <w:p w:rsidR="0031792A" w:rsidRDefault="0031792A" w:rsidP="00450FFC">
      <w:pPr>
        <w:rPr>
          <w:rFonts w:ascii="ＭＳ Ｐゴシック" w:eastAsia="ＭＳ Ｐゴシック" w:hAnsi="ＭＳ Ｐゴシック"/>
        </w:rPr>
      </w:pPr>
    </w:p>
    <w:p w:rsidR="0031792A" w:rsidRDefault="0031792A" w:rsidP="00450F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第２章　会員</w:t>
      </w:r>
      <w:r w:rsidR="00841F1D">
        <w:rPr>
          <w:rFonts w:ascii="ＭＳ Ｐゴシック" w:eastAsia="ＭＳ Ｐゴシック" w:hAnsi="ＭＳ Ｐゴシック" w:hint="eastAsia"/>
        </w:rPr>
        <w:t>・役員等</w:t>
      </w:r>
    </w:p>
    <w:p w:rsidR="00450FFC" w:rsidRDefault="00F5663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F7FAD" wp14:editId="21C1D203">
                <wp:simplePos x="0" y="0"/>
                <wp:positionH relativeFrom="margin">
                  <wp:posOffset>1719199</wp:posOffset>
                </wp:positionH>
                <wp:positionV relativeFrom="paragraph">
                  <wp:posOffset>86233</wp:posOffset>
                </wp:positionV>
                <wp:extent cx="2133600" cy="937260"/>
                <wp:effectExtent l="400050" t="0" r="19050" b="1524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37260"/>
                        </a:xfrm>
                        <a:prstGeom prst="wedgeRoundRectCallout">
                          <a:avLst>
                            <a:gd name="adj1" fmla="val -67015"/>
                            <a:gd name="adj2" fmla="val -284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631" w:rsidRPr="003F21E0" w:rsidRDefault="001E0631" w:rsidP="001E06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任意加入であることや</w:t>
                            </w:r>
                            <w:r w:rsidR="00AB5C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会員の資格</w:t>
                            </w:r>
                            <w:r w:rsidR="00AB5C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AB5C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義務</w:t>
                            </w:r>
                            <w:r w:rsidR="00AB5C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AB5C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権利</w:t>
                            </w:r>
                            <w:r w:rsidR="00140A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などを</w:t>
                            </w:r>
                            <w:r w:rsidR="006022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記載し</w:t>
                            </w:r>
                            <w:r w:rsidR="006022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くとよいでしょう</w:t>
                            </w:r>
                            <w:r w:rsidR="006022D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F7F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135.35pt;margin-top:6.8pt;width:168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" adj="-3675,4649" fillcolor="window" strokecolor="windowText" strokeweight="1pt">
                <v:textbox>
                  <w:txbxContent>
                    <w:p w:rsidR="001E0631" w:rsidRPr="003F21E0" w:rsidRDefault="001E0631" w:rsidP="001E06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任意加入であることや</w:t>
                      </w:r>
                      <w:r w:rsidR="00AB5C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会員の資格</w:t>
                      </w:r>
                      <w:r w:rsidR="00AB5C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AB5C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義務</w:t>
                      </w:r>
                      <w:r w:rsidR="00AB5C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AB5C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権利</w:t>
                      </w:r>
                      <w:r w:rsidR="00140A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などを</w:t>
                      </w:r>
                      <w:r w:rsidR="006022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記載し</w:t>
                      </w:r>
                      <w:r w:rsidR="006022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くとよいでしょう</w:t>
                      </w:r>
                      <w:r w:rsidR="006022D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BE4">
        <w:rPr>
          <w:rFonts w:ascii="ＭＳ Ｐゴシック" w:eastAsia="ＭＳ Ｐゴシック" w:hAnsi="ＭＳ Ｐゴシック" w:hint="eastAsia"/>
        </w:rPr>
        <w:t>（会員）</w:t>
      </w:r>
    </w:p>
    <w:p w:rsidR="00D976B8" w:rsidRPr="00D976B8" w:rsidRDefault="00BC3BE4" w:rsidP="00D976B8">
      <w:pPr>
        <w:rPr>
          <w:rFonts w:ascii="ＭＳ Ｐゴシック" w:eastAsia="ＭＳ Ｐゴシック" w:hAnsi="ＭＳ Ｐゴシック"/>
        </w:rPr>
      </w:pPr>
      <w:r w:rsidRPr="00BC3BE4"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５</w:t>
      </w:r>
      <w:r w:rsidRPr="00BC3BE4">
        <w:rPr>
          <w:rFonts w:ascii="ＭＳ Ｐゴシック" w:eastAsia="ＭＳ Ｐゴシック" w:hAnsi="ＭＳ Ｐゴシック" w:hint="eastAsia"/>
        </w:rPr>
        <w:t>条　本会</w:t>
      </w:r>
      <w:r w:rsidR="00D976B8" w:rsidRPr="00D976B8">
        <w:rPr>
          <w:rFonts w:ascii="ＭＳ Ｐゴシック" w:eastAsia="ＭＳ Ｐゴシック" w:hAnsi="ＭＳ Ｐゴシック" w:hint="eastAsia"/>
        </w:rPr>
        <w:t>の会員となる資格を有する者は、</w:t>
      </w:r>
      <w:r w:rsidRPr="00BC3BE4">
        <w:rPr>
          <w:rFonts w:ascii="ＭＳ Ｐゴシック" w:eastAsia="ＭＳ Ｐゴシック" w:hAnsi="ＭＳ Ｐゴシック" w:hint="eastAsia"/>
        </w:rPr>
        <w:t>第２条の目的に賛同する次の者をもって構成</w:t>
      </w:r>
      <w:r w:rsidR="00D976B8">
        <w:rPr>
          <w:rFonts w:ascii="ＭＳ Ｐゴシック" w:eastAsia="ＭＳ Ｐゴシック" w:hAnsi="ＭＳ Ｐゴシック" w:hint="eastAsia"/>
        </w:rPr>
        <w:t>し、</w:t>
      </w:r>
      <w:r w:rsidR="00FC59F1" w:rsidRPr="003E5FC6">
        <w:rPr>
          <w:rFonts w:ascii="ＭＳ Ｐゴシック" w:eastAsia="ＭＳ Ｐゴシック" w:hAnsi="ＭＳ Ｐゴシック" w:hint="eastAsia"/>
        </w:rPr>
        <w:t>本人</w:t>
      </w:r>
      <w:r w:rsidR="00F56633" w:rsidRPr="003E5FC6">
        <w:rPr>
          <w:rFonts w:ascii="ＭＳ Ｐゴシック" w:eastAsia="ＭＳ Ｐゴシック" w:hAnsi="ＭＳ Ｐゴシック" w:hint="eastAsia"/>
        </w:rPr>
        <w:t>による</w:t>
      </w:r>
      <w:r w:rsidR="00FC59F1" w:rsidRPr="003E5FC6">
        <w:rPr>
          <w:rFonts w:ascii="ＭＳ Ｐゴシック" w:eastAsia="ＭＳ Ｐゴシック" w:hAnsi="ＭＳ Ｐゴシック" w:hint="eastAsia"/>
        </w:rPr>
        <w:t>入会する旨の書面</w:t>
      </w:r>
      <w:r w:rsidR="00D976B8" w:rsidRPr="003E5FC6">
        <w:rPr>
          <w:rFonts w:ascii="ＭＳ Ｐゴシック" w:eastAsia="ＭＳ Ｐゴシック" w:hAnsi="ＭＳ Ｐゴシック" w:hint="eastAsia"/>
        </w:rPr>
        <w:t>の提出をもって会員と</w:t>
      </w:r>
      <w:r w:rsidR="00F56633" w:rsidRPr="003E5FC6">
        <w:rPr>
          <w:rFonts w:ascii="ＭＳ Ｐゴシック" w:eastAsia="ＭＳ Ｐゴシック" w:hAnsi="ＭＳ Ｐゴシック" w:hint="eastAsia"/>
        </w:rPr>
        <w:t>する</w:t>
      </w:r>
      <w:r w:rsidR="00D976B8" w:rsidRPr="003E5FC6">
        <w:rPr>
          <w:rFonts w:ascii="ＭＳ Ｐゴシック" w:eastAsia="ＭＳ Ｐゴシック" w:hAnsi="ＭＳ Ｐゴシック" w:hint="eastAsia"/>
        </w:rPr>
        <w:t>ことが</w:t>
      </w:r>
      <w:r w:rsidR="00F32862" w:rsidRPr="003E5FC6">
        <w:rPr>
          <w:rFonts w:ascii="ＭＳ Ｐゴシック" w:eastAsia="ＭＳ Ｐゴシック" w:hAnsi="ＭＳ Ｐゴシック" w:hint="eastAsia"/>
        </w:rPr>
        <w:t>できる</w:t>
      </w:r>
      <w:r w:rsidR="00D976B8" w:rsidRPr="003E5FC6">
        <w:rPr>
          <w:rFonts w:ascii="ＭＳ Ｐゴシック" w:eastAsia="ＭＳ Ｐゴシック" w:hAnsi="ＭＳ Ｐゴシック" w:hint="eastAsia"/>
        </w:rPr>
        <w:t>。</w:t>
      </w:r>
    </w:p>
    <w:p w:rsidR="00BC3BE4" w:rsidRPr="00BC3BE4" w:rsidRDefault="00BC3BE4" w:rsidP="001E401D">
      <w:pPr>
        <w:ind w:firstLineChars="100" w:firstLine="220"/>
        <w:rPr>
          <w:rFonts w:ascii="ＭＳ Ｐゴシック" w:eastAsia="ＭＳ Ｐゴシック" w:hAnsi="ＭＳ Ｐゴシック"/>
        </w:rPr>
      </w:pPr>
      <w:r w:rsidRPr="00BC3BE4">
        <w:rPr>
          <w:rFonts w:ascii="ＭＳ Ｐゴシック" w:eastAsia="ＭＳ Ｐゴシック" w:hAnsi="ＭＳ Ｐゴシック" w:hint="eastAsia"/>
        </w:rPr>
        <w:t>（１）本校に在籍する児童</w:t>
      </w:r>
      <w:r w:rsidR="00693E26">
        <w:rPr>
          <w:rFonts w:ascii="ＭＳ Ｐゴシック" w:eastAsia="ＭＳ Ｐゴシック" w:hAnsi="ＭＳ Ｐゴシック" w:hint="eastAsia"/>
        </w:rPr>
        <w:t>（または生徒）</w:t>
      </w:r>
      <w:r w:rsidRPr="00BC3BE4">
        <w:rPr>
          <w:rFonts w:ascii="ＭＳ Ｐゴシック" w:eastAsia="ＭＳ Ｐゴシック" w:hAnsi="ＭＳ Ｐゴシック" w:hint="eastAsia"/>
        </w:rPr>
        <w:t>の保護者</w:t>
      </w:r>
    </w:p>
    <w:p w:rsidR="00BC3BE4" w:rsidRDefault="00BC3BE4" w:rsidP="001E401D">
      <w:pPr>
        <w:ind w:firstLineChars="100" w:firstLine="220"/>
        <w:rPr>
          <w:rFonts w:ascii="ＭＳ Ｐゴシック" w:eastAsia="ＭＳ Ｐゴシック" w:hAnsi="ＭＳ Ｐゴシック"/>
        </w:rPr>
      </w:pPr>
      <w:r w:rsidRPr="00BC3BE4">
        <w:rPr>
          <w:rFonts w:ascii="ＭＳ Ｐゴシック" w:eastAsia="ＭＳ Ｐゴシック" w:hAnsi="ＭＳ Ｐゴシック" w:hint="eastAsia"/>
        </w:rPr>
        <w:t>（２）本校の教職員</w:t>
      </w:r>
    </w:p>
    <w:p w:rsidR="0024245A" w:rsidRDefault="000A1097" w:rsidP="00D976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28E66" wp14:editId="572D96A7">
                <wp:simplePos x="0" y="0"/>
                <wp:positionH relativeFrom="margin">
                  <wp:posOffset>2577465</wp:posOffset>
                </wp:positionH>
                <wp:positionV relativeFrom="paragraph">
                  <wp:posOffset>177673</wp:posOffset>
                </wp:positionV>
                <wp:extent cx="2237232" cy="701040"/>
                <wp:effectExtent l="1962150" t="171450" r="10795" b="2286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232" cy="701040"/>
                        </a:xfrm>
                        <a:prstGeom prst="wedgeRoundRectCallout">
                          <a:avLst>
                            <a:gd name="adj1" fmla="val -135704"/>
                            <a:gd name="adj2" fmla="val -715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22DA" w:rsidRPr="003F21E0" w:rsidRDefault="006022DA" w:rsidP="00602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入会・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退会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方法について</w:t>
                            </w:r>
                            <w:r w:rsidR="006254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記載してお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くとよいでしょう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8E66" id="角丸四角形吹き出し 7" o:spid="_x0000_s1030" type="#_x0000_t62" style="position:absolute;left:0;text-align:left;margin-left:202.95pt;margin-top:14pt;width:176.15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" adj="-18512,-4660" fillcolor="window" strokecolor="windowText" strokeweight="1pt">
                <v:textbox>
                  <w:txbxContent>
                    <w:p w:rsidR="006022DA" w:rsidRPr="003F21E0" w:rsidRDefault="006022DA" w:rsidP="00602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入会・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退会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方法について</w:t>
                      </w:r>
                      <w:r w:rsidR="006254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記載してお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くとよいでしょう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45A">
        <w:rPr>
          <w:rFonts w:ascii="ＭＳ Ｐゴシック" w:eastAsia="ＭＳ Ｐゴシック" w:hAnsi="ＭＳ Ｐゴシック" w:hint="eastAsia"/>
        </w:rPr>
        <w:t xml:space="preserve">２　</w:t>
      </w:r>
      <w:r w:rsidR="00D976B8" w:rsidRPr="00D976B8">
        <w:rPr>
          <w:rFonts w:ascii="ＭＳ Ｐゴシック" w:eastAsia="ＭＳ Ｐゴシック" w:hAnsi="ＭＳ Ｐゴシック" w:hint="eastAsia"/>
        </w:rPr>
        <w:t>退会は次の方法による。</w:t>
      </w:r>
    </w:p>
    <w:p w:rsidR="00D976B8" w:rsidRPr="00D976B8" w:rsidRDefault="00D976B8" w:rsidP="00D976B8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（１）本人による退会届の提出があったとき</w:t>
      </w:r>
    </w:p>
    <w:p w:rsidR="00692739" w:rsidRDefault="00D976B8" w:rsidP="00D976B8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</w:t>
      </w:r>
      <w:r w:rsidR="00692739">
        <w:rPr>
          <w:rFonts w:ascii="ＭＳ Ｐゴシック" w:eastAsia="ＭＳ Ｐゴシック" w:hAnsi="ＭＳ Ｐゴシック" w:hint="eastAsia"/>
        </w:rPr>
        <w:t>本条前項に規定する入会資格を喪失したとき</w:t>
      </w:r>
    </w:p>
    <w:p w:rsidR="00986DD7" w:rsidRDefault="00986DD7" w:rsidP="00841F1D">
      <w:pPr>
        <w:rPr>
          <w:rFonts w:ascii="ＭＳ Ｐゴシック" w:eastAsia="ＭＳ Ｐゴシック" w:hAnsi="ＭＳ Ｐゴシック"/>
        </w:rPr>
      </w:pPr>
    </w:p>
    <w:p w:rsidR="00986DD7" w:rsidRDefault="00986DD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（役員の種類）</w:t>
      </w:r>
    </w:p>
    <w:p w:rsidR="00986DD7" w:rsidRDefault="00986DD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条　本会に次の役員を置く。</w:t>
      </w:r>
    </w:p>
    <w:p w:rsidR="00986DD7" w:rsidRDefault="00986DD7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（１）会長</w:t>
      </w:r>
    </w:p>
    <w:p w:rsidR="00986DD7" w:rsidRDefault="00986DD7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（２）副会長</w:t>
      </w:r>
    </w:p>
    <w:p w:rsidR="00986DD7" w:rsidRDefault="00986DD7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　：</w:t>
      </w:r>
    </w:p>
    <w:p w:rsidR="00986DD7" w:rsidRDefault="00986DD7" w:rsidP="00A52CB5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：</w:t>
      </w:r>
    </w:p>
    <w:p w:rsidR="00986DD7" w:rsidRDefault="003E5FC6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EF6D4" wp14:editId="09600A92">
                <wp:simplePos x="0" y="0"/>
                <wp:positionH relativeFrom="margin">
                  <wp:posOffset>3092958</wp:posOffset>
                </wp:positionH>
                <wp:positionV relativeFrom="paragraph">
                  <wp:posOffset>4826</wp:posOffset>
                </wp:positionV>
                <wp:extent cx="2237105" cy="1804035"/>
                <wp:effectExtent l="0" t="0" r="10795" b="2476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105" cy="1804035"/>
                        </a:xfrm>
                        <a:prstGeom prst="wedgeRoundRectCallout">
                          <a:avLst>
                            <a:gd name="adj1" fmla="val -48706"/>
                            <a:gd name="adj2" fmla="val -101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61A0" w:rsidRDefault="00200BBD" w:rsidP="005D61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役員の種類や</w:t>
                            </w:r>
                            <w:r w:rsidR="005F1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人数、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職務、任期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、選出方法</w:t>
                            </w:r>
                            <w:r w:rsidR="005F1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で定め</w:t>
                            </w:r>
                            <w:r w:rsidR="00B727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6022DA" w:rsidRPr="005D61A0" w:rsidRDefault="005D61A0" w:rsidP="00602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3F21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役員の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選出方法や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職務、任期など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規則・細則で別に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定め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ることもできます。）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F6D4" id="角丸四角形吹き出し 8" o:spid="_x0000_s1031" type="#_x0000_t62" style="position:absolute;left:0;text-align:left;margin-left:243.55pt;margin-top:.4pt;width:176.15pt;height:1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" adj="280,8610" fillcolor="window" strokecolor="windowText" strokeweight="1pt">
                <v:textbox>
                  <w:txbxContent>
                    <w:p w:rsidR="005D61A0" w:rsidRDefault="00200BBD" w:rsidP="005D61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役員の種類や</w:t>
                      </w:r>
                      <w:r w:rsidR="005F1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人数、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職務、任期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、選出方法</w:t>
                      </w:r>
                      <w:r w:rsidR="005F1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で定め</w:t>
                      </w:r>
                      <w:r w:rsidR="00B727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6022DA" w:rsidRPr="005D61A0" w:rsidRDefault="005D61A0" w:rsidP="00602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3F21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役員の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選出方法や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職務、任期など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規則・細則で別に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定め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ることもできます。）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DD7" w:rsidRDefault="00986DD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（役員の選出）</w:t>
      </w:r>
    </w:p>
    <w:p w:rsidR="00AA0141" w:rsidRDefault="00986DD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７</w:t>
      </w:r>
      <w:r w:rsidR="00361AA1"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 w:hint="eastAsia"/>
        </w:rPr>
        <w:t xml:space="preserve">　前条の役員は、</w:t>
      </w:r>
      <w:r w:rsidR="00AA0141">
        <w:rPr>
          <w:rFonts w:ascii="ＭＳ Ｐゴシック" w:eastAsia="ＭＳ Ｐゴシック" w:hAnsi="ＭＳ Ｐゴシック" w:hint="eastAsia"/>
        </w:rPr>
        <w:t>会員</w:t>
      </w:r>
      <w:r w:rsidR="007C4DF9">
        <w:rPr>
          <w:rFonts w:ascii="ＭＳ Ｐゴシック" w:eastAsia="ＭＳ Ｐゴシック" w:hAnsi="ＭＳ Ｐゴシック" w:hint="eastAsia"/>
        </w:rPr>
        <w:t>の中から</w:t>
      </w:r>
      <w:r w:rsidR="00AA0141">
        <w:rPr>
          <w:rFonts w:ascii="ＭＳ Ｐゴシック" w:eastAsia="ＭＳ Ｐゴシック" w:hAnsi="ＭＳ Ｐゴシック" w:hint="eastAsia"/>
        </w:rPr>
        <w:t>選出する。</w:t>
      </w:r>
    </w:p>
    <w:p w:rsidR="00A52CB5" w:rsidRDefault="00A52CB5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役員は</w:t>
      </w:r>
      <w:r w:rsidR="009E1E3A">
        <w:rPr>
          <w:rFonts w:ascii="ＭＳ Ｐゴシック" w:eastAsia="ＭＳ Ｐゴシック" w:hAnsi="ＭＳ Ｐゴシック" w:hint="eastAsia"/>
        </w:rPr>
        <w:t>○○の方法により</w:t>
      </w:r>
      <w:r>
        <w:rPr>
          <w:rFonts w:ascii="ＭＳ Ｐゴシック" w:eastAsia="ＭＳ Ｐゴシック" w:hAnsi="ＭＳ Ｐゴシック" w:hint="eastAsia"/>
        </w:rPr>
        <w:t>選出</w:t>
      </w:r>
      <w:r w:rsidR="009E1E3A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。</w:t>
      </w:r>
    </w:p>
    <w:p w:rsidR="00986DD7" w:rsidRDefault="00A52CB5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36F67">
        <w:rPr>
          <w:rFonts w:ascii="ＭＳ Ｐゴシック" w:eastAsia="ＭＳ Ｐゴシック" w:hAnsi="ＭＳ Ｐゴシック" w:hint="eastAsia"/>
        </w:rPr>
        <w:t xml:space="preserve">　</w:t>
      </w:r>
      <w:r w:rsidR="00762099">
        <w:rPr>
          <w:rFonts w:ascii="ＭＳ Ｐゴシック" w:eastAsia="ＭＳ Ｐゴシック" w:hAnsi="ＭＳ Ｐゴシック" w:hint="eastAsia"/>
        </w:rPr>
        <w:t>前</w:t>
      </w:r>
      <w:r w:rsidR="00E36F67">
        <w:rPr>
          <w:rFonts w:ascii="ＭＳ Ｐゴシック" w:eastAsia="ＭＳ Ｐゴシック" w:hAnsi="ＭＳ Ｐゴシック" w:hint="eastAsia"/>
        </w:rPr>
        <w:t>項</w:t>
      </w:r>
      <w:r w:rsidR="00762099">
        <w:rPr>
          <w:rFonts w:ascii="ＭＳ Ｐゴシック" w:eastAsia="ＭＳ Ｐゴシック" w:hAnsi="ＭＳ Ｐゴシック" w:hint="eastAsia"/>
        </w:rPr>
        <w:t>にかかわらず、役員が選出できない場合は、</w:t>
      </w:r>
      <w:r w:rsidR="00A21258" w:rsidRPr="003E5FC6">
        <w:rPr>
          <w:rFonts w:ascii="ＭＳ Ｐゴシック" w:eastAsia="ＭＳ Ｐゴシック" w:hAnsi="ＭＳ Ｐゴシック" w:hint="eastAsia"/>
        </w:rPr>
        <w:t>・・・・・・・・・・・・・・・・・・・・</w:t>
      </w:r>
      <w:r w:rsidR="00730962" w:rsidRPr="003E5FC6">
        <w:rPr>
          <w:rFonts w:ascii="ＭＳ Ｐゴシック" w:eastAsia="ＭＳ Ｐゴシック" w:hAnsi="ＭＳ Ｐゴシック" w:hint="eastAsia"/>
        </w:rPr>
        <w:t>とする</w:t>
      </w:r>
      <w:r w:rsidR="00762099" w:rsidRPr="003E5FC6">
        <w:rPr>
          <w:rFonts w:ascii="ＭＳ Ｐゴシック" w:eastAsia="ＭＳ Ｐゴシック" w:hAnsi="ＭＳ Ｐゴシック" w:hint="eastAsia"/>
        </w:rPr>
        <w:t>。</w:t>
      </w:r>
    </w:p>
    <w:p w:rsidR="00E36F67" w:rsidRDefault="00A52CB5" w:rsidP="003E5FC6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CB754F">
        <w:rPr>
          <w:rFonts w:ascii="ＭＳ Ｐゴシック" w:eastAsia="ＭＳ Ｐゴシック" w:hAnsi="ＭＳ Ｐゴシック" w:hint="eastAsia"/>
        </w:rPr>
        <w:t xml:space="preserve">　</w:t>
      </w:r>
      <w:r w:rsidR="00E36F67">
        <w:rPr>
          <w:rFonts w:ascii="ＭＳ Ｐゴシック" w:eastAsia="ＭＳ Ｐゴシック" w:hAnsi="ＭＳ Ｐゴシック" w:hint="eastAsia"/>
        </w:rPr>
        <w:t>役員</w:t>
      </w:r>
      <w:r w:rsidR="003E5FC6">
        <w:rPr>
          <w:rFonts w:ascii="ＭＳ Ｐゴシック" w:eastAsia="ＭＳ Ｐゴシック" w:hAnsi="ＭＳ Ｐゴシック" w:hint="eastAsia"/>
        </w:rPr>
        <w:t>に欠員が生じた</w:t>
      </w:r>
      <w:r w:rsidR="00E36F67">
        <w:rPr>
          <w:rFonts w:ascii="ＭＳ Ｐゴシック" w:eastAsia="ＭＳ Ｐゴシック" w:hAnsi="ＭＳ Ｐゴシック" w:hint="eastAsia"/>
        </w:rPr>
        <w:t>場合</w:t>
      </w:r>
      <w:r w:rsidR="003E5FC6">
        <w:rPr>
          <w:rFonts w:ascii="ＭＳ Ｐゴシック" w:eastAsia="ＭＳ Ｐゴシック" w:hAnsi="ＭＳ Ｐゴシック" w:hint="eastAsia"/>
        </w:rPr>
        <w:t>は</w:t>
      </w:r>
      <w:r w:rsidR="00E36F67">
        <w:rPr>
          <w:rFonts w:ascii="ＭＳ Ｐゴシック" w:eastAsia="ＭＳ Ｐゴシック" w:hAnsi="ＭＳ Ｐゴシック" w:hint="eastAsia"/>
        </w:rPr>
        <w:t>、</w:t>
      </w:r>
      <w:r w:rsidR="003E5FC6">
        <w:rPr>
          <w:rFonts w:ascii="ＭＳ Ｐゴシック" w:eastAsia="ＭＳ Ｐゴシック" w:hAnsi="ＭＳ Ｐゴシック" w:hint="eastAsia"/>
        </w:rPr>
        <w:t>・・・・・・・・・・・・・・・・・・・・・・</w:t>
      </w:r>
    </w:p>
    <w:p w:rsidR="00E36F67" w:rsidRPr="00E36F67" w:rsidRDefault="00E36F6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</w:p>
    <w:p w:rsidR="00986DD7" w:rsidRDefault="00986DD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（役員の職務）</w:t>
      </w:r>
    </w:p>
    <w:p w:rsidR="00986DD7" w:rsidRDefault="00986DD7" w:rsidP="00EE384D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８</w:t>
      </w:r>
      <w:r>
        <w:rPr>
          <w:rFonts w:ascii="ＭＳ Ｐゴシック" w:eastAsia="ＭＳ Ｐゴシック" w:hAnsi="ＭＳ Ｐゴシック" w:hint="eastAsia"/>
        </w:rPr>
        <w:t>条　会長は、会を代表して会務を総括する。</w:t>
      </w:r>
    </w:p>
    <w:p w:rsidR="00DF6267" w:rsidRDefault="00986DD7" w:rsidP="00AA0141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副会長は、会長を補佐し、会長に事故あるときは</w:t>
      </w:r>
      <w:r w:rsidR="00DF6267">
        <w:rPr>
          <w:rFonts w:ascii="ＭＳ Ｐゴシック" w:eastAsia="ＭＳ Ｐゴシック" w:hAnsi="ＭＳ Ｐゴシック" w:hint="eastAsia"/>
        </w:rPr>
        <w:t>その職務を代理する。</w:t>
      </w:r>
    </w:p>
    <w:p w:rsidR="00DF6267" w:rsidRDefault="00361AA1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３　</w:t>
      </w:r>
      <w:r w:rsidR="007C4DF9">
        <w:rPr>
          <w:rFonts w:ascii="ＭＳ Ｐゴシック" w:eastAsia="ＭＳ Ｐゴシック" w:hAnsi="ＭＳ Ｐゴシック" w:hint="eastAsia"/>
        </w:rPr>
        <w:t>○○は、</w:t>
      </w: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</w:t>
      </w:r>
    </w:p>
    <w:p w:rsidR="00361AA1" w:rsidRPr="00361AA1" w:rsidRDefault="00361AA1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：</w:t>
      </w:r>
    </w:p>
    <w:p w:rsidR="00DF6267" w:rsidRDefault="00DF6267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：</w:t>
      </w:r>
    </w:p>
    <w:p w:rsidR="00DF6267" w:rsidRDefault="003E5FC6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11F3C8" wp14:editId="2CC21D18">
                <wp:simplePos x="0" y="0"/>
                <wp:positionH relativeFrom="margin">
                  <wp:posOffset>2735580</wp:posOffset>
                </wp:positionH>
                <wp:positionV relativeFrom="paragraph">
                  <wp:posOffset>105537</wp:posOffset>
                </wp:positionV>
                <wp:extent cx="2067560" cy="829056"/>
                <wp:effectExtent l="1104900" t="0" r="2794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829056"/>
                        </a:xfrm>
                        <a:prstGeom prst="wedgeRoundRectCallout">
                          <a:avLst>
                            <a:gd name="adj1" fmla="val -100878"/>
                            <a:gd name="adj2" fmla="val -25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FC6" w:rsidRPr="003F21E0" w:rsidRDefault="003E5FC6" w:rsidP="003E5F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「総会から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総会まで」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役員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任期を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定めておきましょう。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F3C8" id="角丸四角形吹き出し 1" o:spid="_x0000_s1032" type="#_x0000_t62" style="position:absolute;left:0;text-align:left;margin-left:215.4pt;margin-top:8.3pt;width:162.8pt;height:65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" adj="-10990,10250" fillcolor="window" strokecolor="windowText" strokeweight="1pt">
                <v:textbox>
                  <w:txbxContent>
                    <w:p w:rsidR="003E5FC6" w:rsidRPr="003F21E0" w:rsidRDefault="003E5FC6" w:rsidP="003E5FC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「総会から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総会まで」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役員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任期を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定めておきましょう。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267" w:rsidRDefault="00DF6267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（役員の任期）</w:t>
      </w:r>
    </w:p>
    <w:p w:rsidR="00DF6267" w:rsidRDefault="00DF6267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９</w:t>
      </w:r>
      <w:r w:rsidR="00AA0141">
        <w:rPr>
          <w:rFonts w:ascii="ＭＳ Ｐゴシック" w:eastAsia="ＭＳ Ｐゴシック" w:hAnsi="ＭＳ Ｐゴシック" w:hint="eastAsia"/>
        </w:rPr>
        <w:t>条　役員の任期は</w:t>
      </w:r>
      <w:r w:rsidR="003E5FC6">
        <w:rPr>
          <w:rFonts w:ascii="ＭＳ Ｐゴシック" w:eastAsia="ＭＳ Ｐゴシック" w:hAnsi="ＭＳ Ｐゴシック" w:hint="eastAsia"/>
        </w:rPr>
        <w:t>○○○</w:t>
      </w:r>
      <w:r w:rsidR="00AA0141">
        <w:rPr>
          <w:rFonts w:ascii="ＭＳ Ｐゴシック" w:eastAsia="ＭＳ Ｐゴシック" w:hAnsi="ＭＳ Ｐゴシック" w:hint="eastAsia"/>
        </w:rPr>
        <w:t>とする。ただし、</w:t>
      </w:r>
      <w:r w:rsidR="00341B99">
        <w:rPr>
          <w:rFonts w:ascii="ＭＳ Ｐゴシック" w:eastAsia="ＭＳ Ｐゴシック" w:hAnsi="ＭＳ Ｐゴシック" w:hint="eastAsia"/>
        </w:rPr>
        <w:t>再任</w:t>
      </w:r>
      <w:r w:rsidR="00AA0141">
        <w:rPr>
          <w:rFonts w:ascii="ＭＳ Ｐゴシック" w:eastAsia="ＭＳ Ｐゴシック" w:hAnsi="ＭＳ Ｐゴシック" w:hint="eastAsia"/>
        </w:rPr>
        <w:t>は</w:t>
      </w:r>
      <w:r w:rsidR="00341B99">
        <w:rPr>
          <w:rFonts w:ascii="ＭＳ Ｐゴシック" w:eastAsia="ＭＳ Ｐゴシック" w:hAnsi="ＭＳ Ｐゴシック" w:hint="eastAsia"/>
        </w:rPr>
        <w:t>妨げない。</w:t>
      </w:r>
    </w:p>
    <w:p w:rsidR="00BA36AF" w:rsidRPr="007B710A" w:rsidRDefault="003E5FC6" w:rsidP="006927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="00AA0141">
        <w:rPr>
          <w:rFonts w:ascii="ＭＳ Ｐゴシック" w:eastAsia="ＭＳ Ｐゴシック" w:hAnsi="ＭＳ Ｐゴシック" w:hint="eastAsia"/>
        </w:rPr>
        <w:t>役員の欠員による後任者の任期は、</w:t>
      </w:r>
      <w:r w:rsidR="00BA36AF">
        <w:rPr>
          <w:rFonts w:ascii="ＭＳ Ｐゴシック" w:eastAsia="ＭＳ Ｐゴシック" w:hAnsi="ＭＳ Ｐゴシック" w:hint="eastAsia"/>
        </w:rPr>
        <w:t>前任者の残任期間とする。</w:t>
      </w:r>
    </w:p>
    <w:p w:rsidR="007B710A" w:rsidRDefault="007B710A" w:rsidP="00DF6267">
      <w:pPr>
        <w:ind w:left="440" w:hangingChars="200" w:hanging="440"/>
        <w:rPr>
          <w:rFonts w:ascii="ＭＳ Ｐゴシック" w:eastAsia="ＭＳ Ｐゴシック" w:hAnsi="ＭＳ Ｐゴシック"/>
        </w:rPr>
      </w:pPr>
    </w:p>
    <w:p w:rsidR="00F32B4F" w:rsidRDefault="00F32B4F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（顧問）</w:t>
      </w:r>
    </w:p>
    <w:p w:rsidR="006A6655" w:rsidRPr="003E5FC6" w:rsidRDefault="00F32B4F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10</w:t>
      </w:r>
      <w:r>
        <w:rPr>
          <w:rFonts w:ascii="ＭＳ Ｐゴシック" w:eastAsia="ＭＳ Ｐゴシック" w:hAnsi="ＭＳ Ｐゴシック" w:hint="eastAsia"/>
        </w:rPr>
        <w:t xml:space="preserve">条　</w:t>
      </w:r>
      <w:r w:rsidR="00D16784" w:rsidRPr="003E5FC6">
        <w:rPr>
          <w:rFonts w:ascii="ＭＳ Ｐゴシック" w:eastAsia="ＭＳ Ｐゴシック" w:hAnsi="ＭＳ Ｐゴシック" w:hint="eastAsia"/>
        </w:rPr>
        <w:t>本会に</w:t>
      </w:r>
      <w:r w:rsidRPr="003E5FC6">
        <w:rPr>
          <w:rFonts w:ascii="ＭＳ Ｐゴシック" w:eastAsia="ＭＳ Ｐゴシック" w:hAnsi="ＭＳ Ｐゴシック" w:hint="eastAsia"/>
        </w:rPr>
        <w:t>顧問</w:t>
      </w:r>
      <w:r w:rsidR="00D16784" w:rsidRPr="003E5FC6">
        <w:rPr>
          <w:rFonts w:ascii="ＭＳ Ｐゴシック" w:eastAsia="ＭＳ Ｐゴシック" w:hAnsi="ＭＳ Ｐゴシック" w:hint="eastAsia"/>
        </w:rPr>
        <w:t>を置く</w:t>
      </w:r>
      <w:r w:rsidRPr="003E5FC6">
        <w:rPr>
          <w:rFonts w:ascii="ＭＳ Ｐゴシック" w:eastAsia="ＭＳ Ｐゴシック" w:hAnsi="ＭＳ Ｐゴシック" w:hint="eastAsia"/>
        </w:rPr>
        <w:t>。</w:t>
      </w:r>
    </w:p>
    <w:p w:rsidR="00F32B4F" w:rsidRPr="003E5FC6" w:rsidRDefault="006A6655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 w:rsidRPr="003E5FC6">
        <w:rPr>
          <w:rFonts w:ascii="ＭＳ Ｐゴシック" w:eastAsia="ＭＳ Ｐゴシック" w:hAnsi="ＭＳ Ｐゴシック" w:hint="eastAsia"/>
        </w:rPr>
        <w:t>２　顧問は、会長が委嘱し、総会の承認を得る。</w:t>
      </w:r>
    </w:p>
    <w:p w:rsidR="00F32B4F" w:rsidRDefault="006A6655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F32B4F">
        <w:rPr>
          <w:rFonts w:ascii="ＭＳ Ｐゴシック" w:eastAsia="ＭＳ Ｐゴシック" w:hAnsi="ＭＳ Ｐゴシック" w:hint="eastAsia"/>
        </w:rPr>
        <w:t xml:space="preserve">　顧問は、</w:t>
      </w:r>
      <w:r w:rsidR="00B72753">
        <w:rPr>
          <w:rFonts w:ascii="ＭＳ Ｐゴシック" w:eastAsia="ＭＳ Ｐゴシック" w:hAnsi="ＭＳ Ｐゴシック" w:hint="eastAsia"/>
        </w:rPr>
        <w:t>本会の総会その他会合に出席し</w:t>
      </w:r>
      <w:r w:rsidR="00F32B4F">
        <w:rPr>
          <w:rFonts w:ascii="ＭＳ Ｐゴシック" w:eastAsia="ＭＳ Ｐゴシック" w:hAnsi="ＭＳ Ｐゴシック" w:hint="eastAsia"/>
        </w:rPr>
        <w:t>意見を述べることができる。</w:t>
      </w:r>
    </w:p>
    <w:p w:rsidR="00F32B4F" w:rsidRDefault="00F32B4F" w:rsidP="00DF6267">
      <w:pPr>
        <w:ind w:left="440" w:hangingChars="200" w:hanging="440"/>
        <w:rPr>
          <w:rFonts w:ascii="ＭＳ Ｐゴシック" w:eastAsia="ＭＳ Ｐゴシック" w:hAnsi="ＭＳ Ｐゴシック"/>
        </w:rPr>
      </w:pPr>
    </w:p>
    <w:p w:rsidR="00BA36AF" w:rsidRDefault="00C10D35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41F1D">
        <w:rPr>
          <w:rFonts w:ascii="ＭＳ Ｐゴシック" w:eastAsia="ＭＳ Ｐゴシック" w:hAnsi="ＭＳ Ｐゴシック" w:hint="eastAsia"/>
        </w:rPr>
        <w:t>３</w:t>
      </w:r>
      <w:r w:rsidR="00BA36AF">
        <w:rPr>
          <w:rFonts w:ascii="ＭＳ Ｐゴシック" w:eastAsia="ＭＳ Ｐゴシック" w:hAnsi="ＭＳ Ｐゴシック" w:hint="eastAsia"/>
        </w:rPr>
        <w:t xml:space="preserve">章　</w:t>
      </w:r>
      <w:r w:rsidR="001A2182">
        <w:rPr>
          <w:rFonts w:ascii="ＭＳ Ｐゴシック" w:eastAsia="ＭＳ Ｐゴシック" w:hAnsi="ＭＳ Ｐゴシック" w:hint="eastAsia"/>
        </w:rPr>
        <w:t>総会</w:t>
      </w:r>
      <w:r w:rsidR="00841F1D">
        <w:rPr>
          <w:rFonts w:ascii="ＭＳ Ｐゴシック" w:eastAsia="ＭＳ Ｐゴシック" w:hAnsi="ＭＳ Ｐゴシック" w:hint="eastAsia"/>
        </w:rPr>
        <w:t>・委員会</w:t>
      </w:r>
    </w:p>
    <w:p w:rsidR="001A2182" w:rsidRDefault="001A2182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（定期総会）</w:t>
      </w:r>
    </w:p>
    <w:p w:rsidR="0032666A" w:rsidRDefault="001A2182" w:rsidP="0032666A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31792A">
        <w:rPr>
          <w:rFonts w:ascii="ＭＳ Ｐゴシック" w:eastAsia="ＭＳ Ｐゴシック" w:hAnsi="ＭＳ Ｐゴシック" w:hint="eastAsia"/>
        </w:rPr>
        <w:t>11</w:t>
      </w:r>
      <w:r>
        <w:rPr>
          <w:rFonts w:ascii="ＭＳ Ｐゴシック" w:eastAsia="ＭＳ Ｐゴシック" w:hAnsi="ＭＳ Ｐゴシック" w:hint="eastAsia"/>
        </w:rPr>
        <w:t>条　定期総会は、</w:t>
      </w:r>
      <w:r w:rsidR="00F467FA">
        <w:rPr>
          <w:rFonts w:ascii="ＭＳ Ｐゴシック" w:eastAsia="ＭＳ Ｐゴシック" w:hAnsi="ＭＳ Ｐゴシック" w:hint="eastAsia"/>
        </w:rPr>
        <w:t>年</w:t>
      </w:r>
      <w:r w:rsidR="0031792A"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</w:rPr>
        <w:t>回とする。</w:t>
      </w:r>
    </w:p>
    <w:p w:rsidR="001A2182" w:rsidRDefault="009901AC" w:rsidP="00095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EC609" wp14:editId="3A302574">
                <wp:simplePos x="0" y="0"/>
                <wp:positionH relativeFrom="margin">
                  <wp:align>right</wp:align>
                </wp:positionH>
                <wp:positionV relativeFrom="paragraph">
                  <wp:posOffset>102616</wp:posOffset>
                </wp:positionV>
                <wp:extent cx="1805940" cy="1699260"/>
                <wp:effectExtent l="0" t="0" r="22860" b="1524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699260"/>
                        </a:xfrm>
                        <a:prstGeom prst="wedgeRoundRectCallout">
                          <a:avLst>
                            <a:gd name="adj1" fmla="val -48423"/>
                            <a:gd name="adj2" fmla="val -327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22DA" w:rsidRPr="003F21E0" w:rsidRDefault="006022DA" w:rsidP="00602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総会の内容（回数、招集方法、成立条件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、審議内容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決議方法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、各条</w:t>
                            </w:r>
                            <w:r w:rsidR="00200B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定め</w:t>
                            </w:r>
                            <w:r w:rsidR="009C4C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きましょう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C609" id="角丸四角形吹き出し 9" o:spid="_x0000_s1033" type="#_x0000_t62" style="position:absolute;left:0;text-align:left;margin-left:91pt;margin-top:8.1pt;width:142.2pt;height:133.8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" adj="341,3723" fillcolor="window" strokecolor="windowText" strokeweight="1pt">
                <v:textbox>
                  <w:txbxContent>
                    <w:p w:rsidR="006022DA" w:rsidRPr="003F21E0" w:rsidRDefault="006022DA" w:rsidP="00602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総会の内容（回数、招集方法、成立条件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、審議内容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決議方法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、各条</w:t>
                      </w:r>
                      <w:r w:rsidR="00200B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定め</w:t>
                      </w:r>
                      <w:r w:rsidR="009C4C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きましょう</w:t>
                      </w:r>
                      <w:r w:rsidR="00B86F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2182" w:rsidRDefault="001A2182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0950C4">
        <w:rPr>
          <w:rFonts w:ascii="ＭＳ Ｐゴシック" w:eastAsia="ＭＳ Ｐゴシック" w:hAnsi="ＭＳ Ｐゴシック" w:hint="eastAsia"/>
        </w:rPr>
        <w:t>総会の招集</w:t>
      </w:r>
      <w:r>
        <w:rPr>
          <w:rFonts w:ascii="ＭＳ Ｐゴシック" w:eastAsia="ＭＳ Ｐゴシック" w:hAnsi="ＭＳ Ｐゴシック" w:hint="eastAsia"/>
        </w:rPr>
        <w:t>）</w:t>
      </w:r>
    </w:p>
    <w:p w:rsidR="000950C4" w:rsidRDefault="001A2182" w:rsidP="000950C4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D27CB">
        <w:rPr>
          <w:rFonts w:ascii="ＭＳ Ｐゴシック" w:eastAsia="ＭＳ Ｐゴシック" w:hAnsi="ＭＳ Ｐゴシック" w:hint="eastAsia"/>
        </w:rPr>
        <w:t>12</w:t>
      </w:r>
      <w:r>
        <w:rPr>
          <w:rFonts w:ascii="ＭＳ Ｐゴシック" w:eastAsia="ＭＳ Ｐゴシック" w:hAnsi="ＭＳ Ｐゴシック" w:hint="eastAsia"/>
        </w:rPr>
        <w:t xml:space="preserve">条　</w:t>
      </w:r>
      <w:r w:rsidR="000950C4">
        <w:rPr>
          <w:rFonts w:ascii="ＭＳ Ｐゴシック" w:eastAsia="ＭＳ Ｐゴシック" w:hAnsi="ＭＳ Ｐゴシック" w:hint="eastAsia"/>
        </w:rPr>
        <w:t>総会は、会長が招集する。</w:t>
      </w:r>
    </w:p>
    <w:p w:rsidR="000950C4" w:rsidRDefault="000950C4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会長は、必要と認めるとき、臨時総会を招集することができる。</w:t>
      </w:r>
    </w:p>
    <w:p w:rsidR="000950C4" w:rsidRDefault="000950C4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会長は、会員の〇分の</w:t>
      </w:r>
      <w:r w:rsidR="009901AC">
        <w:rPr>
          <w:rFonts w:ascii="ＭＳ Ｐゴシック" w:eastAsia="ＭＳ Ｐゴシック" w:hAnsi="ＭＳ Ｐゴシック" w:hint="eastAsia"/>
        </w:rPr>
        <w:t>〇</w:t>
      </w:r>
      <w:r w:rsidR="00F467FA">
        <w:rPr>
          <w:rFonts w:ascii="ＭＳ Ｐゴシック" w:eastAsia="ＭＳ Ｐゴシック" w:hAnsi="ＭＳ Ｐゴシック" w:hint="eastAsia"/>
        </w:rPr>
        <w:t>以上</w:t>
      </w:r>
      <w:r>
        <w:rPr>
          <w:rFonts w:ascii="ＭＳ Ｐゴシック" w:eastAsia="ＭＳ Ｐゴシック" w:hAnsi="ＭＳ Ｐゴシック" w:hint="eastAsia"/>
        </w:rPr>
        <w:t>の要求があった場合、臨時総会を招集しなければならない。</w:t>
      </w:r>
    </w:p>
    <w:p w:rsidR="000950C4" w:rsidRDefault="000950C4" w:rsidP="00DF6267">
      <w:pPr>
        <w:ind w:left="440" w:hangingChars="200" w:hanging="440"/>
        <w:rPr>
          <w:rFonts w:ascii="ＭＳ Ｐゴシック" w:eastAsia="ＭＳ Ｐゴシック" w:hAnsi="ＭＳ Ｐゴシック"/>
        </w:rPr>
      </w:pPr>
    </w:p>
    <w:p w:rsidR="000950C4" w:rsidRDefault="000950C4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（総会の審議）</w:t>
      </w:r>
    </w:p>
    <w:p w:rsidR="000950C4" w:rsidRDefault="000950C4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D27CB">
        <w:rPr>
          <w:rFonts w:ascii="ＭＳ Ｐゴシック" w:eastAsia="ＭＳ Ｐゴシック" w:hAnsi="ＭＳ Ｐゴシック" w:hint="eastAsia"/>
        </w:rPr>
        <w:t>13</w:t>
      </w:r>
      <w:r>
        <w:rPr>
          <w:rFonts w:ascii="ＭＳ Ｐゴシック" w:eastAsia="ＭＳ Ｐゴシック" w:hAnsi="ＭＳ Ｐゴシック" w:hint="eastAsia"/>
        </w:rPr>
        <w:t>条　総会は、会長が議長となり次の事項を審議する。</w:t>
      </w:r>
    </w:p>
    <w:p w:rsidR="000950C4" w:rsidRDefault="000950C4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（１）前年度事業報告及び決算</w:t>
      </w:r>
    </w:p>
    <w:p w:rsidR="000950C4" w:rsidRDefault="000950C4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（２）新年度事業</w:t>
      </w:r>
      <w:r w:rsidR="0032666A">
        <w:rPr>
          <w:rFonts w:ascii="ＭＳ Ｐゴシック" w:eastAsia="ＭＳ Ｐゴシック" w:hAnsi="ＭＳ Ｐゴシック" w:hint="eastAsia"/>
        </w:rPr>
        <w:t>計画</w:t>
      </w:r>
      <w:r>
        <w:rPr>
          <w:rFonts w:ascii="ＭＳ Ｐゴシック" w:eastAsia="ＭＳ Ｐゴシック" w:hAnsi="ＭＳ Ｐゴシック" w:hint="eastAsia"/>
        </w:rPr>
        <w:t>及び予算</w:t>
      </w:r>
    </w:p>
    <w:p w:rsidR="000950C4" w:rsidRDefault="000950C4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（３）役員の</w:t>
      </w:r>
      <w:r w:rsidR="0032666A">
        <w:rPr>
          <w:rFonts w:ascii="ＭＳ Ｐゴシック" w:eastAsia="ＭＳ Ｐゴシック" w:hAnsi="ＭＳ Ｐゴシック" w:hint="eastAsia"/>
        </w:rPr>
        <w:t>選任及び解任</w:t>
      </w:r>
    </w:p>
    <w:p w:rsidR="000950C4" w:rsidRDefault="000950C4" w:rsidP="001E401D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（４）会計監査</w:t>
      </w:r>
    </w:p>
    <w:p w:rsidR="0032666A" w:rsidRDefault="000950C4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（５）</w:t>
      </w:r>
      <w:r w:rsidR="0032666A">
        <w:rPr>
          <w:rFonts w:ascii="ＭＳ Ｐゴシック" w:eastAsia="ＭＳ Ｐゴシック" w:hAnsi="ＭＳ Ｐゴシック" w:hint="eastAsia"/>
        </w:rPr>
        <w:t>会則等の改正</w:t>
      </w:r>
    </w:p>
    <w:p w:rsidR="0032666A" w:rsidRDefault="0032666A" w:rsidP="00AC2583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：</w:t>
      </w:r>
    </w:p>
    <w:p w:rsidR="000950C4" w:rsidRDefault="00CF46A6" w:rsidP="001E401D">
      <w:pPr>
        <w:ind w:leftChars="100" w:left="440" w:hangingChars="100" w:hanging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DE637B" wp14:editId="409B6330">
                <wp:simplePos x="0" y="0"/>
                <wp:positionH relativeFrom="margin">
                  <wp:posOffset>2950845</wp:posOffset>
                </wp:positionH>
                <wp:positionV relativeFrom="paragraph">
                  <wp:posOffset>73025</wp:posOffset>
                </wp:positionV>
                <wp:extent cx="2430780" cy="899160"/>
                <wp:effectExtent l="0" t="0" r="26670" b="24384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899160"/>
                        </a:xfrm>
                        <a:prstGeom prst="wedgeRoundRectCallout">
                          <a:avLst>
                            <a:gd name="adj1" fmla="val -46022"/>
                            <a:gd name="adj2" fmla="val 724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46A6" w:rsidRPr="008A7299" w:rsidRDefault="00CF46A6" w:rsidP="00CF4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総会を書面等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開催できるよう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、条文で定めておくとよいでしょう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637B" id="角丸四角形吹き出し 14" o:spid="_x0000_s1034" type="#_x0000_t62" style="position:absolute;left:0;text-align:left;margin-left:232.35pt;margin-top:5.75pt;width:191.4pt;height:70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" adj="859,26444" fillcolor="window" strokecolor="windowText" strokeweight="1pt">
                <v:textbox>
                  <w:txbxContent>
                    <w:p w:rsidR="00CF46A6" w:rsidRPr="008A7299" w:rsidRDefault="00CF46A6" w:rsidP="00CF4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総会を書面等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開催できるよう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、条文で定めておくとよいでしょう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AA1">
        <w:rPr>
          <w:rFonts w:ascii="ＭＳ Ｐゴシック" w:eastAsia="ＭＳ Ｐゴシック" w:hAnsi="ＭＳ Ｐゴシック" w:hint="eastAsia"/>
        </w:rPr>
        <w:t xml:space="preserve">　：　</w:t>
      </w:r>
      <w:r w:rsidR="000950C4">
        <w:rPr>
          <w:rFonts w:ascii="ＭＳ Ｐゴシック" w:eastAsia="ＭＳ Ｐゴシック" w:hAnsi="ＭＳ Ｐゴシック" w:hint="eastAsia"/>
        </w:rPr>
        <w:t>その他必要な事項</w:t>
      </w:r>
    </w:p>
    <w:p w:rsidR="002608E0" w:rsidRPr="00361AA1" w:rsidRDefault="002608E0" w:rsidP="000348E9">
      <w:pPr>
        <w:rPr>
          <w:rFonts w:ascii="ＭＳ Ｐゴシック" w:eastAsia="ＭＳ Ｐゴシック" w:hAnsi="ＭＳ Ｐゴシック"/>
        </w:rPr>
      </w:pPr>
    </w:p>
    <w:p w:rsidR="0032666A" w:rsidRDefault="0032666A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（総会の進行）</w:t>
      </w:r>
    </w:p>
    <w:p w:rsidR="0032666A" w:rsidRDefault="0032666A" w:rsidP="000348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D27CB">
        <w:rPr>
          <w:rFonts w:ascii="ＭＳ Ｐゴシック" w:eastAsia="ＭＳ Ｐゴシック" w:hAnsi="ＭＳ Ｐゴシック" w:hint="eastAsia"/>
        </w:rPr>
        <w:t>14</w:t>
      </w:r>
      <w:r>
        <w:rPr>
          <w:rFonts w:ascii="ＭＳ Ｐゴシック" w:eastAsia="ＭＳ Ｐゴシック" w:hAnsi="ＭＳ Ｐゴシック" w:hint="eastAsia"/>
        </w:rPr>
        <w:t>条　総会は、</w:t>
      </w:r>
      <w:r w:rsidR="00A60842">
        <w:rPr>
          <w:rFonts w:ascii="ＭＳ Ｐゴシック" w:eastAsia="ＭＳ Ｐゴシック" w:hAnsi="ＭＳ Ｐゴシック" w:hint="eastAsia"/>
        </w:rPr>
        <w:t>全</w:t>
      </w:r>
      <w:r>
        <w:rPr>
          <w:rFonts w:ascii="ＭＳ Ｐゴシック" w:eastAsia="ＭＳ Ｐゴシック" w:hAnsi="ＭＳ Ｐゴシック" w:hint="eastAsia"/>
        </w:rPr>
        <w:t>会員の</w:t>
      </w:r>
      <w:r w:rsidR="00384E1A">
        <w:rPr>
          <w:rFonts w:ascii="ＭＳ Ｐゴシック" w:eastAsia="ＭＳ Ｐゴシック" w:hAnsi="ＭＳ Ｐゴシック" w:hint="eastAsia"/>
        </w:rPr>
        <w:t>３</w:t>
      </w:r>
      <w:r w:rsidR="00A60842">
        <w:rPr>
          <w:rFonts w:ascii="ＭＳ Ｐゴシック" w:eastAsia="ＭＳ Ｐゴシック" w:hAnsi="ＭＳ Ｐゴシック" w:hint="eastAsia"/>
        </w:rPr>
        <w:t>分の</w:t>
      </w:r>
      <w:r w:rsidR="00F467FA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の出席（委任状の提出があった者</w:t>
      </w:r>
      <w:r w:rsidR="00422C9B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含む）により成立する。</w:t>
      </w:r>
    </w:p>
    <w:p w:rsidR="0032666A" w:rsidRDefault="005A7D50" w:rsidP="000348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前項に関わらず、</w:t>
      </w:r>
      <w:r w:rsidR="008D27CB">
        <w:rPr>
          <w:rFonts w:ascii="ＭＳ Ｐゴシック" w:eastAsia="ＭＳ Ｐゴシック" w:hAnsi="ＭＳ Ｐゴシック" w:hint="eastAsia"/>
        </w:rPr>
        <w:t>会長が必要と認めるときは</w:t>
      </w:r>
      <w:r w:rsidR="00A763FF">
        <w:rPr>
          <w:rFonts w:ascii="ＭＳ Ｐゴシック" w:eastAsia="ＭＳ Ｐゴシック" w:hAnsi="ＭＳ Ｐゴシック" w:hint="eastAsia"/>
        </w:rPr>
        <w:t>、書面等の方法による</w:t>
      </w:r>
      <w:r w:rsidR="00361AA1">
        <w:rPr>
          <w:rFonts w:ascii="ＭＳ Ｐゴシック" w:eastAsia="ＭＳ Ｐゴシック" w:hAnsi="ＭＳ Ｐゴシック" w:hint="eastAsia"/>
        </w:rPr>
        <w:t>ことができる。</w:t>
      </w:r>
    </w:p>
    <w:p w:rsidR="00361AA1" w:rsidRDefault="00361AA1" w:rsidP="00DF6267">
      <w:pPr>
        <w:ind w:left="440" w:hangingChars="200" w:hanging="440"/>
        <w:rPr>
          <w:rFonts w:ascii="ＭＳ Ｐゴシック" w:eastAsia="ＭＳ Ｐゴシック" w:hAnsi="ＭＳ Ｐゴシック"/>
        </w:rPr>
      </w:pPr>
    </w:p>
    <w:p w:rsidR="0032666A" w:rsidRDefault="0032666A" w:rsidP="00DF6267">
      <w:pPr>
        <w:ind w:left="440" w:hangingChars="200" w:hanging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（総会の議決）</w:t>
      </w:r>
    </w:p>
    <w:p w:rsidR="0032666A" w:rsidRDefault="0032666A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D27CB">
        <w:rPr>
          <w:rFonts w:ascii="ＭＳ Ｐゴシック" w:eastAsia="ＭＳ Ｐゴシック" w:hAnsi="ＭＳ Ｐゴシック" w:hint="eastAsia"/>
        </w:rPr>
        <w:t>15</w:t>
      </w:r>
      <w:r>
        <w:rPr>
          <w:rFonts w:ascii="ＭＳ Ｐゴシック" w:eastAsia="ＭＳ Ｐゴシック" w:hAnsi="ＭＳ Ｐゴシック" w:hint="eastAsia"/>
        </w:rPr>
        <w:t xml:space="preserve">条　</w:t>
      </w:r>
      <w:r w:rsidR="00142B09">
        <w:rPr>
          <w:rFonts w:ascii="ＭＳ Ｐゴシック" w:eastAsia="ＭＳ Ｐゴシック" w:hAnsi="ＭＳ Ｐゴシック" w:hint="eastAsia"/>
        </w:rPr>
        <w:t>総会の議事は、出席した会員の過半数をもって決し、可否同数の時は、議長の決するところによる。</w:t>
      </w:r>
    </w:p>
    <w:p w:rsidR="00361AA1" w:rsidRDefault="00361AA1" w:rsidP="00142B09">
      <w:pPr>
        <w:ind w:left="880" w:hangingChars="400" w:hanging="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総会が書面等による場合は、全会員の</w:t>
      </w:r>
      <w:r w:rsidR="00F467FA">
        <w:rPr>
          <w:rFonts w:ascii="ＭＳ Ｐゴシック" w:eastAsia="ＭＳ Ｐゴシック" w:hAnsi="ＭＳ Ｐゴシック" w:hint="eastAsia"/>
        </w:rPr>
        <w:t>過半数</w:t>
      </w:r>
      <w:r>
        <w:rPr>
          <w:rFonts w:ascii="ＭＳ Ｐゴシック" w:eastAsia="ＭＳ Ｐゴシック" w:hAnsi="ＭＳ Ｐゴシック" w:hint="eastAsia"/>
        </w:rPr>
        <w:t>の同意により決する。</w:t>
      </w:r>
    </w:p>
    <w:p w:rsidR="005A7D50" w:rsidRPr="005A7D50" w:rsidRDefault="005A7D50" w:rsidP="005A7D50">
      <w:pPr>
        <w:rPr>
          <w:rFonts w:ascii="ＭＳ Ｐゴシック" w:eastAsia="ＭＳ Ｐゴシック" w:hAnsi="ＭＳ Ｐゴシック"/>
        </w:rPr>
      </w:pPr>
    </w:p>
    <w:p w:rsidR="00142B09" w:rsidRDefault="00142B09" w:rsidP="00142B09">
      <w:pPr>
        <w:ind w:left="880" w:hangingChars="400" w:hanging="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（総会の議事録）</w:t>
      </w:r>
    </w:p>
    <w:p w:rsidR="00142B09" w:rsidRDefault="00142B09" w:rsidP="00142B09">
      <w:pPr>
        <w:ind w:left="880" w:hangingChars="400" w:hanging="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8D27CB">
        <w:rPr>
          <w:rFonts w:ascii="ＭＳ Ｐゴシック" w:eastAsia="ＭＳ Ｐゴシック" w:hAnsi="ＭＳ Ｐゴシック" w:hint="eastAsia"/>
        </w:rPr>
        <w:t>16</w:t>
      </w:r>
      <w:r>
        <w:rPr>
          <w:rFonts w:ascii="ＭＳ Ｐゴシック" w:eastAsia="ＭＳ Ｐゴシック" w:hAnsi="ＭＳ Ｐゴシック" w:hint="eastAsia"/>
        </w:rPr>
        <w:t>条　総会の議事は、議事録を作成しなければならない。</w:t>
      </w:r>
    </w:p>
    <w:p w:rsidR="001E401D" w:rsidRDefault="001E401D" w:rsidP="001E401D">
      <w:pPr>
        <w:rPr>
          <w:rFonts w:ascii="ＭＳ Ｐゴシック" w:eastAsia="ＭＳ Ｐゴシック" w:hAnsi="ＭＳ Ｐゴシック"/>
        </w:rPr>
      </w:pPr>
    </w:p>
    <w:p w:rsidR="001E401D" w:rsidRDefault="001E401D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（役員会の構成）</w:t>
      </w:r>
    </w:p>
    <w:p w:rsidR="001E401D" w:rsidRDefault="005F1324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62789" wp14:editId="25777D07">
                <wp:simplePos x="0" y="0"/>
                <wp:positionH relativeFrom="margin">
                  <wp:posOffset>2394585</wp:posOffset>
                </wp:positionH>
                <wp:positionV relativeFrom="paragraph">
                  <wp:posOffset>174879</wp:posOffset>
                </wp:positionV>
                <wp:extent cx="3017520" cy="876300"/>
                <wp:effectExtent l="457200" t="57150" r="11430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876300"/>
                        </a:xfrm>
                        <a:prstGeom prst="wedgeRoundRectCallout">
                          <a:avLst>
                            <a:gd name="adj1" fmla="val -63905"/>
                            <a:gd name="adj2" fmla="val -5363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22DA" w:rsidRPr="003F21E0" w:rsidRDefault="006022DA" w:rsidP="00602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役員会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（団体によっては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「総務会」など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組織する場合は、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その構成内容や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審議事項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定めてお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2789" id="角丸四角形吹き出し 10" o:spid="_x0000_s1035" type="#_x0000_t62" style="position:absolute;left:0;text-align:left;margin-left:188.55pt;margin-top:13.75pt;width:237.6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" adj="-3003,-785" fillcolor="window" strokecolor="windowText" strokeweight="1pt">
                <v:textbox>
                  <w:txbxContent>
                    <w:p w:rsidR="006022DA" w:rsidRPr="003F21E0" w:rsidRDefault="006022DA" w:rsidP="00602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役員会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（団体によっては</w:t>
                      </w:r>
                      <w:r w:rsidR="00B86F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「総務会」など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組織する場合は、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その構成内容や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審議事項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定めてお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01D">
        <w:rPr>
          <w:rFonts w:ascii="ＭＳ Ｐゴシック" w:eastAsia="ＭＳ Ｐゴシック" w:hAnsi="ＭＳ Ｐゴシック" w:hint="eastAsia"/>
        </w:rPr>
        <w:t>第</w:t>
      </w:r>
      <w:r w:rsidR="008D27CB">
        <w:rPr>
          <w:rFonts w:ascii="ＭＳ Ｐゴシック" w:eastAsia="ＭＳ Ｐゴシック" w:hAnsi="ＭＳ Ｐゴシック" w:hint="eastAsia"/>
        </w:rPr>
        <w:t>17</w:t>
      </w:r>
      <w:r w:rsidR="001E401D">
        <w:rPr>
          <w:rFonts w:ascii="ＭＳ Ｐゴシック" w:eastAsia="ＭＳ Ｐゴシック" w:hAnsi="ＭＳ Ｐゴシック" w:hint="eastAsia"/>
        </w:rPr>
        <w:t>条　本会の中に、役員会を置く。</w:t>
      </w:r>
    </w:p>
    <w:p w:rsidR="001E401D" w:rsidRDefault="001E401D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役員会は、第</w:t>
      </w:r>
      <w:r w:rsidR="00204508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条で定める役員をもって構成する。</w:t>
      </w:r>
    </w:p>
    <w:p w:rsidR="001E401D" w:rsidRDefault="001E401D" w:rsidP="001E401D">
      <w:pPr>
        <w:rPr>
          <w:rFonts w:ascii="ＭＳ Ｐゴシック" w:eastAsia="ＭＳ Ｐゴシック" w:hAnsi="ＭＳ Ｐゴシック"/>
        </w:rPr>
      </w:pPr>
    </w:p>
    <w:p w:rsidR="001E401D" w:rsidRDefault="001E401D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（役員会の審議事項）</w:t>
      </w:r>
    </w:p>
    <w:p w:rsidR="001E401D" w:rsidRDefault="001E401D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18</w:t>
      </w:r>
      <w:r>
        <w:rPr>
          <w:rFonts w:ascii="ＭＳ Ｐゴシック" w:eastAsia="ＭＳ Ｐゴシック" w:hAnsi="ＭＳ Ｐゴシック" w:hint="eastAsia"/>
        </w:rPr>
        <w:t>条　役員会は、</w:t>
      </w:r>
      <w:r w:rsidR="00693E26">
        <w:rPr>
          <w:rFonts w:ascii="ＭＳ Ｐゴシック" w:eastAsia="ＭＳ Ｐゴシック" w:hAnsi="ＭＳ Ｐゴシック" w:hint="eastAsia"/>
        </w:rPr>
        <w:t>会長が必要に応じて招集し</w:t>
      </w:r>
      <w:r w:rsidR="00AA5AA1">
        <w:rPr>
          <w:rFonts w:ascii="ＭＳ Ｐゴシック" w:eastAsia="ＭＳ Ｐゴシック" w:hAnsi="ＭＳ Ｐゴシック" w:hint="eastAsia"/>
        </w:rPr>
        <w:t>、次の事項を審議及び議決する。</w:t>
      </w:r>
    </w:p>
    <w:p w:rsidR="00AA5AA1" w:rsidRDefault="00AA5AA1" w:rsidP="001E40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（１）総会に付すべき事項</w:t>
      </w:r>
    </w:p>
    <w:p w:rsidR="00954353" w:rsidRDefault="00AA5AA1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（２）総会において議決された事項の執行に関する事項</w:t>
      </w:r>
    </w:p>
    <w:p w:rsidR="00AA5AA1" w:rsidRDefault="00AA5AA1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：</w:t>
      </w:r>
    </w:p>
    <w:p w:rsidR="00AA5AA1" w:rsidRDefault="00AA5AA1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：　その他、総会の議決を要しない会務の執行に関する事項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</w:p>
    <w:p w:rsidR="00314A1C" w:rsidRDefault="00C82BDA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92D64" wp14:editId="4F8F60C5">
                <wp:simplePos x="0" y="0"/>
                <wp:positionH relativeFrom="margin">
                  <wp:align>right</wp:align>
                </wp:positionH>
                <wp:positionV relativeFrom="paragraph">
                  <wp:posOffset>151349</wp:posOffset>
                </wp:positionV>
                <wp:extent cx="2175947" cy="1596452"/>
                <wp:effectExtent l="609600" t="0" r="15240" b="2286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947" cy="1596452"/>
                        </a:xfrm>
                        <a:prstGeom prst="wedgeRoundRectCallout">
                          <a:avLst>
                            <a:gd name="adj1" fmla="val -76486"/>
                            <a:gd name="adj2" fmla="val -379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6F11" w:rsidRDefault="006022DA" w:rsidP="00B86F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委員会を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組織する場合は、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その構成内容などを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定めてお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くとよいでしょう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B86F11" w:rsidRPr="003F21E0" w:rsidRDefault="00B86F11" w:rsidP="00B86F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C82B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委員の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選出方法や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職務、任期など</w:t>
                            </w:r>
                            <w:r w:rsidR="00C82B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規則・細則で別に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定め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ることもできます。）</w:t>
                            </w:r>
                          </w:p>
                          <w:p w:rsidR="006022DA" w:rsidRPr="003F21E0" w:rsidRDefault="00B86F11" w:rsidP="006022D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2D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6" type="#_x0000_t62" style="position:absolute;left:0;text-align:left;margin-left:120.15pt;margin-top:11.9pt;width:171.35pt;height:125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" adj="-5721,2595" fillcolor="window" strokecolor="windowText" strokeweight="1pt">
                <v:textbox>
                  <w:txbxContent>
                    <w:p w:rsidR="00B86F11" w:rsidRDefault="006022DA" w:rsidP="00B86F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委員会を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組織する場合は、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その構成内容などを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定めてお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くとよいでしょう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B86F11" w:rsidRPr="003F21E0" w:rsidRDefault="00B86F11" w:rsidP="00B86F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C82B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委員の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選出方法や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職務、任期など</w:t>
                      </w:r>
                      <w:r w:rsidR="00C82B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規則・細則で別に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定め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ることもできます。）</w:t>
                      </w:r>
                    </w:p>
                    <w:p w:rsidR="006022DA" w:rsidRPr="003F21E0" w:rsidRDefault="00B86F11" w:rsidP="006022D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A1C">
        <w:rPr>
          <w:rFonts w:ascii="ＭＳ Ｐゴシック" w:eastAsia="ＭＳ Ｐゴシック" w:hAnsi="ＭＳ Ｐゴシック" w:hint="eastAsia"/>
        </w:rPr>
        <w:t>（委員会の構成）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19</w:t>
      </w:r>
      <w:r>
        <w:rPr>
          <w:rFonts w:ascii="ＭＳ Ｐゴシック" w:eastAsia="ＭＳ Ｐゴシック" w:hAnsi="ＭＳ Ｐゴシック" w:hint="eastAsia"/>
        </w:rPr>
        <w:t>条　本会の中に、次の委員会を置く</w:t>
      </w:r>
      <w:r w:rsidR="008D27CB">
        <w:rPr>
          <w:rFonts w:ascii="ＭＳ Ｐゴシック" w:eastAsia="ＭＳ Ｐゴシック" w:hAnsi="ＭＳ Ｐゴシック" w:hint="eastAsia"/>
        </w:rPr>
        <w:t>ことができる</w:t>
      </w:r>
      <w:r>
        <w:rPr>
          <w:rFonts w:ascii="ＭＳ Ｐゴシック" w:eastAsia="ＭＳ Ｐゴシック" w:hAnsi="ＭＳ Ｐゴシック" w:hint="eastAsia"/>
        </w:rPr>
        <w:t>。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（１）〇〇〇〇委員会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（２）〇〇〇〇委員会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前項の委員会は、</w:t>
      </w:r>
      <w:r w:rsidR="00FA55D7">
        <w:rPr>
          <w:rFonts w:ascii="ＭＳ Ｐゴシック" w:eastAsia="ＭＳ Ｐゴシック" w:hAnsi="ＭＳ Ｐゴシック" w:hint="eastAsia"/>
        </w:rPr>
        <w:t>次の方法により</w:t>
      </w:r>
      <w:r>
        <w:rPr>
          <w:rFonts w:ascii="ＭＳ Ｐゴシック" w:eastAsia="ＭＳ Ｐゴシック" w:hAnsi="ＭＳ Ｐゴシック" w:hint="eastAsia"/>
        </w:rPr>
        <w:t>選出した委員をもって構成する。</w:t>
      </w:r>
    </w:p>
    <w:p w:rsidR="00FA55D7" w:rsidRDefault="00FA55D7" w:rsidP="00FA55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（１）・・・・・・・・・・・・・・・・・・・・・・・・・・・・・・・・・・・・・・・・・・・・</w:t>
      </w:r>
    </w:p>
    <w:p w:rsidR="00FA55D7" w:rsidRDefault="00FA55D7" w:rsidP="00FA55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：</w:t>
      </w:r>
    </w:p>
    <w:p w:rsidR="00FA55D7" w:rsidRPr="00FA55D7" w:rsidRDefault="00FA55D7" w:rsidP="00FA55D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：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各委員会は、委員長、副委員長を選出する。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450BF0" w:rsidRDefault="00450BF0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AC2583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>章　会計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50BF0">
        <w:rPr>
          <w:rFonts w:ascii="ＭＳ Ｐゴシック" w:eastAsia="ＭＳ Ｐゴシック" w:hAnsi="ＭＳ Ｐゴシック" w:hint="eastAsia"/>
        </w:rPr>
        <w:t>経費</w:t>
      </w:r>
      <w:r>
        <w:rPr>
          <w:rFonts w:ascii="ＭＳ Ｐゴシック" w:eastAsia="ＭＳ Ｐゴシック" w:hAnsi="ＭＳ Ｐゴシック" w:hint="eastAsia"/>
        </w:rPr>
        <w:t>）</w:t>
      </w:r>
    </w:p>
    <w:p w:rsidR="00450BF0" w:rsidRDefault="003E5FC6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16EDB" wp14:editId="3366756A">
                <wp:simplePos x="0" y="0"/>
                <wp:positionH relativeFrom="margin">
                  <wp:posOffset>3248025</wp:posOffset>
                </wp:positionH>
                <wp:positionV relativeFrom="paragraph">
                  <wp:posOffset>-1143</wp:posOffset>
                </wp:positionV>
                <wp:extent cx="2081784" cy="609600"/>
                <wp:effectExtent l="571500" t="0" r="13970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784" cy="609600"/>
                        </a:xfrm>
                        <a:prstGeom prst="wedgeRoundRectCallout">
                          <a:avLst>
                            <a:gd name="adj1" fmla="val -75286"/>
                            <a:gd name="adj2" fmla="val -278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BBD" w:rsidRPr="003F21E0" w:rsidRDefault="00200BBD" w:rsidP="00200B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活動の財源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記載してお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くとよいでしょう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6EDB" id="角丸四角形吹き出し 12" o:spid="_x0000_s1037" type="#_x0000_t62" style="position:absolute;left:0;text-align:left;margin-left:255.75pt;margin-top:-.1pt;width:163.9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" adj="-5462,4789" fillcolor="window" strokecolor="windowText" strokeweight="1pt">
                <v:textbox>
                  <w:txbxContent>
                    <w:p w:rsidR="00200BBD" w:rsidRPr="003F21E0" w:rsidRDefault="00200BBD" w:rsidP="00200B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活動の財源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記載してお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くとよいでしょう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A1C"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20</w:t>
      </w:r>
      <w:r w:rsidR="00314A1C">
        <w:rPr>
          <w:rFonts w:ascii="ＭＳ Ｐゴシック" w:eastAsia="ＭＳ Ｐゴシック" w:hAnsi="ＭＳ Ｐゴシック" w:hint="eastAsia"/>
        </w:rPr>
        <w:t xml:space="preserve">条　</w:t>
      </w:r>
      <w:r w:rsidR="00450BF0">
        <w:rPr>
          <w:rFonts w:ascii="ＭＳ Ｐゴシック" w:eastAsia="ＭＳ Ｐゴシック" w:hAnsi="ＭＳ Ｐゴシック" w:hint="eastAsia"/>
        </w:rPr>
        <w:t>本会の経費は、会費</w:t>
      </w:r>
      <w:r w:rsidR="008D1514">
        <w:rPr>
          <w:rFonts w:ascii="ＭＳ Ｐゴシック" w:eastAsia="ＭＳ Ｐゴシック" w:hAnsi="ＭＳ Ｐゴシック" w:hint="eastAsia"/>
        </w:rPr>
        <w:t>、寄付金</w:t>
      </w:r>
      <w:r w:rsidR="00450BF0">
        <w:rPr>
          <w:rFonts w:ascii="ＭＳ Ｐゴシック" w:eastAsia="ＭＳ Ｐゴシック" w:hAnsi="ＭＳ Ｐゴシック" w:hint="eastAsia"/>
        </w:rPr>
        <w:t>及びその他の収入をもってこれにあてる。</w:t>
      </w:r>
    </w:p>
    <w:p w:rsidR="00450BF0" w:rsidRDefault="00450BF0" w:rsidP="00AA5AA1">
      <w:pPr>
        <w:rPr>
          <w:rFonts w:ascii="ＭＳ Ｐゴシック" w:eastAsia="ＭＳ Ｐゴシック" w:hAnsi="ＭＳ Ｐゴシック"/>
        </w:rPr>
      </w:pPr>
    </w:p>
    <w:p w:rsidR="00450BF0" w:rsidRDefault="00450BF0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（会費）</w:t>
      </w:r>
    </w:p>
    <w:p w:rsidR="006D143B" w:rsidRDefault="00450BF0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21</w:t>
      </w:r>
      <w:r>
        <w:rPr>
          <w:rFonts w:ascii="ＭＳ Ｐゴシック" w:eastAsia="ＭＳ Ｐゴシック" w:hAnsi="ＭＳ Ｐゴシック" w:hint="eastAsia"/>
        </w:rPr>
        <w:t xml:space="preserve">条　</w:t>
      </w:r>
      <w:r w:rsidR="00692739" w:rsidRPr="003E5FC6">
        <w:rPr>
          <w:rFonts w:ascii="ＭＳ Ｐゴシック" w:eastAsia="ＭＳ Ｐゴシック" w:hAnsi="ＭＳ Ｐゴシック" w:hint="eastAsia"/>
        </w:rPr>
        <w:t>会費は</w:t>
      </w:r>
      <w:r w:rsidRPr="003E5FC6">
        <w:rPr>
          <w:rFonts w:ascii="ＭＳ Ｐゴシック" w:eastAsia="ＭＳ Ｐゴシック" w:hAnsi="ＭＳ Ｐゴシック" w:hint="eastAsia"/>
        </w:rPr>
        <w:t>、</w:t>
      </w:r>
      <w:r w:rsidR="00B722FA" w:rsidRPr="003E5FC6">
        <w:rPr>
          <w:rFonts w:ascii="ＭＳ Ｐゴシック" w:eastAsia="ＭＳ Ｐゴシック" w:hAnsi="ＭＳ Ｐゴシック" w:hint="eastAsia"/>
        </w:rPr>
        <w:t>○○○</w:t>
      </w:r>
      <w:r w:rsidR="00692739" w:rsidRPr="003E5FC6">
        <w:rPr>
          <w:rFonts w:ascii="ＭＳ Ｐゴシック" w:eastAsia="ＭＳ Ｐゴシック" w:hAnsi="ＭＳ Ｐゴシック" w:hint="eastAsia"/>
        </w:rPr>
        <w:t>あたり</w:t>
      </w:r>
      <w:r w:rsidRPr="003E5FC6">
        <w:rPr>
          <w:rFonts w:ascii="ＭＳ Ｐゴシック" w:eastAsia="ＭＳ Ｐゴシック" w:hAnsi="ＭＳ Ｐゴシック" w:hint="eastAsia"/>
        </w:rPr>
        <w:t>〇〇円</w:t>
      </w:r>
      <w:r w:rsidR="00692739" w:rsidRPr="003E5FC6">
        <w:rPr>
          <w:rFonts w:ascii="ＭＳ Ｐゴシック" w:eastAsia="ＭＳ Ｐゴシック" w:hAnsi="ＭＳ Ｐゴシック" w:hint="eastAsia"/>
        </w:rPr>
        <w:t>と</w:t>
      </w:r>
      <w:r w:rsidR="001C4208" w:rsidRPr="003E5FC6">
        <w:rPr>
          <w:rFonts w:ascii="ＭＳ Ｐゴシック" w:eastAsia="ＭＳ Ｐゴシック" w:hAnsi="ＭＳ Ｐゴシック" w:hint="eastAsia"/>
        </w:rPr>
        <w:t>する。</w:t>
      </w:r>
    </w:p>
    <w:p w:rsidR="008D1514" w:rsidRDefault="003E5FC6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45584" wp14:editId="4A8184A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69820" cy="1021080"/>
                <wp:effectExtent l="781050" t="0" r="11430" b="266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6512" y="1938528"/>
                          <a:ext cx="2369820" cy="1021080"/>
                        </a:xfrm>
                        <a:prstGeom prst="wedgeRoundRectCallout">
                          <a:avLst>
                            <a:gd name="adj1" fmla="val -80964"/>
                            <a:gd name="adj2" fmla="val -4576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0BBD" w:rsidRDefault="007B16D2" w:rsidP="007B16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会費の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金額や徴収方法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などを</w:t>
                            </w:r>
                            <w:r w:rsidR="00200B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定めておきましょう。</w:t>
                            </w:r>
                          </w:p>
                          <w:p w:rsidR="007B16D2" w:rsidRPr="003F21E0" w:rsidRDefault="00ED28C2" w:rsidP="007B16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規則・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細則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別に定める</w:t>
                            </w:r>
                            <w:r w:rsidR="006F75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こともできます。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5584" id="角丸四角形吹き出し 3" o:spid="_x0000_s1039" type="#_x0000_t62" style="position:absolute;left:0;text-align:left;margin-left:135.4pt;margin-top:.4pt;width:186.6pt;height:80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" adj="-6688,914" fillcolor="window" strokecolor="windowText" strokeweight="1pt">
                <v:textbox>
                  <w:txbxContent>
                    <w:p w:rsidR="00200BBD" w:rsidRDefault="007B16D2" w:rsidP="007B16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会費の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金額や徴収方法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などを</w:t>
                      </w:r>
                      <w:r w:rsidR="00200B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定めておきましょう。</w:t>
                      </w:r>
                    </w:p>
                    <w:p w:rsidR="007B16D2" w:rsidRPr="003F21E0" w:rsidRDefault="00ED28C2" w:rsidP="007B16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規則・</w:t>
                      </w:r>
                      <w:r w:rsidR="007B1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細則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="007B1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別に定める</w:t>
                      </w:r>
                      <w:r w:rsidR="006F75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こともできます。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739">
        <w:rPr>
          <w:rFonts w:ascii="ＭＳ Ｐゴシック" w:eastAsia="ＭＳ Ｐゴシック" w:hAnsi="ＭＳ Ｐゴシック" w:hint="eastAsia"/>
        </w:rPr>
        <w:t>２</w:t>
      </w:r>
      <w:r w:rsidR="001056B1">
        <w:rPr>
          <w:rFonts w:ascii="ＭＳ Ｐゴシック" w:eastAsia="ＭＳ Ｐゴシック" w:hAnsi="ＭＳ Ｐゴシック" w:hint="eastAsia"/>
        </w:rPr>
        <w:t xml:space="preserve">　会員が年度途中に入退会した場合</w:t>
      </w:r>
      <w:r w:rsidR="00B11CA3">
        <w:rPr>
          <w:rFonts w:ascii="ＭＳ Ｐゴシック" w:eastAsia="ＭＳ Ｐゴシック" w:hAnsi="ＭＳ Ｐゴシック" w:hint="eastAsia"/>
        </w:rPr>
        <w:t>は、</w:t>
      </w:r>
      <w:r w:rsidR="00730962" w:rsidRPr="003E5FC6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・・・・・・・・・・・・・・・・・・・・・・・・・・・・・・・とする</w:t>
      </w:r>
      <w:r w:rsidR="00B11CA3" w:rsidRPr="003E5FC6">
        <w:rPr>
          <w:rFonts w:ascii="ＭＳ Ｐゴシック" w:eastAsia="ＭＳ Ｐゴシック" w:hAnsi="ＭＳ Ｐゴシック" w:hint="eastAsia"/>
        </w:rPr>
        <w:t>。</w:t>
      </w:r>
    </w:p>
    <w:p w:rsidR="008D1514" w:rsidRDefault="00692739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8D151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特別な事情がある場合、会長は、会費の</w:t>
      </w:r>
      <w:r w:rsidR="008D1514">
        <w:rPr>
          <w:rFonts w:ascii="ＭＳ Ｐゴシック" w:eastAsia="ＭＳ Ｐゴシック" w:hAnsi="ＭＳ Ｐゴシック" w:hint="eastAsia"/>
        </w:rPr>
        <w:t>減額又は猶予</w:t>
      </w:r>
      <w:r w:rsidR="0029070E">
        <w:rPr>
          <w:rFonts w:ascii="ＭＳ Ｐゴシック" w:eastAsia="ＭＳ Ｐゴシック" w:hAnsi="ＭＳ Ｐゴシック" w:hint="eastAsia"/>
        </w:rPr>
        <w:t>若しくは免除</w:t>
      </w:r>
      <w:r w:rsidR="008D1514">
        <w:rPr>
          <w:rFonts w:ascii="ＭＳ Ｐゴシック" w:eastAsia="ＭＳ Ｐゴシック" w:hAnsi="ＭＳ Ｐゴシック" w:hint="eastAsia"/>
        </w:rPr>
        <w:t>することができる。</w:t>
      </w:r>
    </w:p>
    <w:p w:rsidR="002D4B72" w:rsidRPr="002D4B72" w:rsidRDefault="002D4B72" w:rsidP="002D4B72">
      <w:pPr>
        <w:rPr>
          <w:rFonts w:ascii="ＭＳ Ｐゴシック" w:eastAsia="ＭＳ Ｐゴシック" w:hAnsi="ＭＳ Ｐゴシック"/>
        </w:rPr>
      </w:pPr>
    </w:p>
    <w:p w:rsidR="008D1514" w:rsidRDefault="008D1514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（会計年度）</w:t>
      </w:r>
    </w:p>
    <w:p w:rsidR="008D1514" w:rsidRDefault="008D1514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22</w:t>
      </w:r>
      <w:r>
        <w:rPr>
          <w:rFonts w:ascii="ＭＳ Ｐゴシック" w:eastAsia="ＭＳ Ｐゴシック" w:hAnsi="ＭＳ Ｐゴシック" w:hint="eastAsia"/>
        </w:rPr>
        <w:t>条　本会の会計年度は、毎年４月１日に始まり、翌年３月３１日に終わる。</w:t>
      </w:r>
    </w:p>
    <w:p w:rsidR="008D1514" w:rsidRDefault="00283255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EC3C6" wp14:editId="313966BC">
                <wp:simplePos x="0" y="0"/>
                <wp:positionH relativeFrom="margin">
                  <wp:posOffset>1029081</wp:posOffset>
                </wp:positionH>
                <wp:positionV relativeFrom="paragraph">
                  <wp:posOffset>102108</wp:posOffset>
                </wp:positionV>
                <wp:extent cx="2110740" cy="2334768"/>
                <wp:effectExtent l="19050" t="0" r="22860" b="279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2334768"/>
                        </a:xfrm>
                        <a:prstGeom prst="wedgeRoundRectCallout">
                          <a:avLst>
                            <a:gd name="adj1" fmla="val -50213"/>
                            <a:gd name="adj2" fmla="val 208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6F11" w:rsidRDefault="00283255" w:rsidP="002832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会計年度・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会計報告・会計監査について記載し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ておきま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283255" w:rsidRPr="003F21E0" w:rsidRDefault="00283255" w:rsidP="002832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収支報告書や財産目録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決算報告のために作成する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書類を定め、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会計監査の実施と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総会での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承認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を受けることを記載してお</w:t>
                            </w:r>
                            <w:r w:rsidR="00B86F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くとよいでしょう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C3C6" id="角丸四角形吹き出し 6" o:spid="_x0000_s1039" type="#_x0000_t62" style="position:absolute;left:0;text-align:left;margin-left:81.05pt;margin-top:8.05pt;width:166.2pt;height:1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" adj="-46,15293" fillcolor="window" strokecolor="windowText" strokeweight="1pt">
                <v:textbox>
                  <w:txbxContent>
                    <w:p w:rsidR="00B86F11" w:rsidRDefault="00283255" w:rsidP="002832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会計年度・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会計報告・会計監査について記載し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ておきま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283255" w:rsidRPr="003F21E0" w:rsidRDefault="00283255" w:rsidP="002832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収支報告書や財産目録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決算報告のために作成する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書類を定め、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会計監査の実施と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総会での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承認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を受けることを記載してお</w:t>
                      </w:r>
                      <w:r w:rsidR="00B86F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くとよいでしょう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1514" w:rsidRDefault="008D1514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（会計報告）</w:t>
      </w:r>
    </w:p>
    <w:p w:rsidR="008D1514" w:rsidRDefault="008D1514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23</w:t>
      </w:r>
      <w:r>
        <w:rPr>
          <w:rFonts w:ascii="ＭＳ Ｐゴシック" w:eastAsia="ＭＳ Ｐゴシック" w:hAnsi="ＭＳ Ｐゴシック" w:hint="eastAsia"/>
        </w:rPr>
        <w:t>条　収支報告書と財産目録を作成し、これを年１回総会</w:t>
      </w:r>
      <w:r w:rsidR="00402A48">
        <w:rPr>
          <w:rFonts w:ascii="ＭＳ Ｐゴシック" w:eastAsia="ＭＳ Ｐゴシック" w:hAnsi="ＭＳ Ｐゴシック" w:hint="eastAsia"/>
        </w:rPr>
        <w:t>で報告して承認を得なければならない。</w:t>
      </w:r>
    </w:p>
    <w:p w:rsidR="00BE2967" w:rsidRPr="00BE2967" w:rsidRDefault="00BE2967" w:rsidP="00AA5AA1">
      <w:pPr>
        <w:rPr>
          <w:rFonts w:ascii="ＭＳ Ｐゴシック" w:eastAsia="ＭＳ Ｐゴシック" w:hAnsi="ＭＳ Ｐゴシック"/>
        </w:rPr>
      </w:pPr>
    </w:p>
    <w:p w:rsidR="00BE2967" w:rsidRDefault="00BE2967" w:rsidP="00BE296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（会計監査）</w:t>
      </w:r>
    </w:p>
    <w:p w:rsidR="00BE2967" w:rsidRDefault="00BE2967" w:rsidP="00BE296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24</w:t>
      </w:r>
      <w:r>
        <w:rPr>
          <w:rFonts w:ascii="ＭＳ Ｐゴシック" w:eastAsia="ＭＳ Ｐゴシック" w:hAnsi="ＭＳ Ｐゴシック" w:hint="eastAsia"/>
        </w:rPr>
        <w:t>条　本会の会計を監査するため、</w:t>
      </w:r>
      <w:r w:rsidR="00FA55D7"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</w:rPr>
        <w:t>名</w:t>
      </w:r>
      <w:r w:rsidRPr="00BE2967">
        <w:rPr>
          <w:rFonts w:ascii="ＭＳ Ｐゴシック" w:eastAsia="ＭＳ Ｐゴシック" w:hAnsi="ＭＳ Ｐゴシック" w:hint="eastAsia"/>
        </w:rPr>
        <w:t>の会計監査をおく。</w:t>
      </w:r>
    </w:p>
    <w:p w:rsidR="00BE2967" w:rsidRDefault="00FB749D" w:rsidP="00FB749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Pr="00FB749D">
        <w:rPr>
          <w:rFonts w:ascii="ＭＳ Ｐゴシック" w:eastAsia="ＭＳ Ｐゴシック" w:hAnsi="ＭＳ Ｐゴシック" w:hint="eastAsia"/>
        </w:rPr>
        <w:t>会計監査の選出は、会員の中から会長が委嘱し、総会の承認を得るものとする。ただし、第５条で定める役員との兼任はできない。</w:t>
      </w:r>
    </w:p>
    <w:p w:rsidR="00FB749D" w:rsidRDefault="00FB749D" w:rsidP="002222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会計監査</w:t>
      </w:r>
      <w:r w:rsidR="00BE2967">
        <w:rPr>
          <w:rFonts w:ascii="ＭＳ Ｐゴシック" w:eastAsia="ＭＳ Ｐゴシック" w:hAnsi="ＭＳ Ｐゴシック" w:hint="eastAsia"/>
        </w:rPr>
        <w:t>の任期</w:t>
      </w:r>
      <w:r>
        <w:rPr>
          <w:rFonts w:ascii="ＭＳ Ｐゴシック" w:eastAsia="ＭＳ Ｐゴシック" w:hAnsi="ＭＳ Ｐゴシック" w:hint="eastAsia"/>
        </w:rPr>
        <w:t>は</w:t>
      </w:r>
      <w:r w:rsidR="00BE2967">
        <w:rPr>
          <w:rFonts w:ascii="ＭＳ Ｐゴシック" w:eastAsia="ＭＳ Ｐゴシック" w:hAnsi="ＭＳ Ｐゴシック" w:hint="eastAsia"/>
        </w:rPr>
        <w:t>１年とする。</w:t>
      </w:r>
      <w:r w:rsidR="002222BE" w:rsidRPr="002222BE">
        <w:rPr>
          <w:rFonts w:ascii="ＭＳ Ｐゴシック" w:eastAsia="ＭＳ Ｐゴシック" w:hAnsi="ＭＳ Ｐゴシック" w:hint="eastAsia"/>
        </w:rPr>
        <w:t>ただし、次期役員を選出する総会を開催する月の末日まで</w:t>
      </w:r>
      <w:r w:rsidR="00AB3132">
        <w:rPr>
          <w:rFonts w:ascii="ＭＳ Ｐゴシック" w:eastAsia="ＭＳ Ｐゴシック" w:hAnsi="ＭＳ Ｐゴシック" w:hint="eastAsia"/>
        </w:rPr>
        <w:t>、任期を延長又は短縮す</w:t>
      </w:r>
      <w:r w:rsidR="002222BE" w:rsidRPr="002222BE">
        <w:rPr>
          <w:rFonts w:ascii="ＭＳ Ｐゴシック" w:eastAsia="ＭＳ Ｐゴシック" w:hAnsi="ＭＳ Ｐゴシック" w:hint="eastAsia"/>
        </w:rPr>
        <w:t>ることができる。</w:t>
      </w:r>
    </w:p>
    <w:p w:rsidR="00BE2967" w:rsidRDefault="00FB749D" w:rsidP="00BE296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BE2967">
        <w:rPr>
          <w:rFonts w:ascii="ＭＳ Ｐゴシック" w:eastAsia="ＭＳ Ｐゴシック" w:hAnsi="ＭＳ Ｐゴシック" w:hint="eastAsia"/>
        </w:rPr>
        <w:t xml:space="preserve">　</w:t>
      </w:r>
      <w:r w:rsidR="00FA55D7">
        <w:rPr>
          <w:rFonts w:ascii="ＭＳ Ｐゴシック" w:eastAsia="ＭＳ Ｐゴシック" w:hAnsi="ＭＳ Ｐゴシック" w:hint="eastAsia"/>
        </w:rPr>
        <w:t>会計</w:t>
      </w:r>
      <w:r>
        <w:rPr>
          <w:rFonts w:ascii="ＭＳ Ｐゴシック" w:eastAsia="ＭＳ Ｐゴシック" w:hAnsi="ＭＳ Ｐゴシック" w:hint="eastAsia"/>
        </w:rPr>
        <w:t>監査は、</w:t>
      </w:r>
      <w:r w:rsidR="00FA55D7">
        <w:rPr>
          <w:rFonts w:ascii="ＭＳ Ｐゴシック" w:eastAsia="ＭＳ Ｐゴシック" w:hAnsi="ＭＳ Ｐゴシック" w:hint="eastAsia"/>
        </w:rPr>
        <w:t>その年度の会計</w:t>
      </w:r>
      <w:r w:rsidR="00AC2583">
        <w:rPr>
          <w:rFonts w:ascii="ＭＳ Ｐゴシック" w:eastAsia="ＭＳ Ｐゴシック" w:hAnsi="ＭＳ Ｐゴシック" w:hint="eastAsia"/>
        </w:rPr>
        <w:t>に対して</w:t>
      </w:r>
      <w:r w:rsidR="00FA55D7">
        <w:rPr>
          <w:rFonts w:ascii="ＭＳ Ｐゴシック" w:eastAsia="ＭＳ Ｐゴシック" w:hAnsi="ＭＳ Ｐゴシック" w:hint="eastAsia"/>
        </w:rPr>
        <w:t>○月</w:t>
      </w:r>
      <w:r w:rsidR="00AC2583">
        <w:rPr>
          <w:rFonts w:ascii="ＭＳ Ｐゴシック" w:eastAsia="ＭＳ Ｐゴシック" w:hAnsi="ＭＳ Ｐゴシック" w:hint="eastAsia"/>
        </w:rPr>
        <w:t>に監査を</w:t>
      </w:r>
      <w:r w:rsidR="00FA55D7">
        <w:rPr>
          <w:rFonts w:ascii="ＭＳ Ｐゴシック" w:eastAsia="ＭＳ Ｐゴシック" w:hAnsi="ＭＳ Ｐゴシック" w:hint="eastAsia"/>
        </w:rPr>
        <w:t>行い、</w:t>
      </w:r>
      <w:r>
        <w:rPr>
          <w:rFonts w:ascii="ＭＳ Ｐゴシック" w:eastAsia="ＭＳ Ｐゴシック" w:hAnsi="ＭＳ Ｐゴシック" w:hint="eastAsia"/>
        </w:rPr>
        <w:t>結果を</w:t>
      </w:r>
      <w:r w:rsidR="002222BE">
        <w:rPr>
          <w:rFonts w:ascii="ＭＳ Ｐゴシック" w:eastAsia="ＭＳ Ｐゴシック" w:hAnsi="ＭＳ Ｐゴシック" w:hint="eastAsia"/>
        </w:rPr>
        <w:t>定期総会で報告する。</w:t>
      </w:r>
    </w:p>
    <w:p w:rsidR="00402A48" w:rsidRPr="00BE2967" w:rsidRDefault="00402A48" w:rsidP="00AA5AA1">
      <w:pPr>
        <w:rPr>
          <w:rFonts w:ascii="ＭＳ Ｐゴシック" w:eastAsia="ＭＳ Ｐゴシック" w:hAnsi="ＭＳ Ｐゴシック"/>
        </w:rPr>
      </w:pPr>
    </w:p>
    <w:p w:rsidR="00DB63B4" w:rsidRDefault="009F2BDD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AC2583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 xml:space="preserve">章　</w:t>
      </w:r>
      <w:r w:rsidR="00AC2583">
        <w:rPr>
          <w:rFonts w:ascii="ＭＳ Ｐゴシック" w:eastAsia="ＭＳ Ｐゴシック" w:hAnsi="ＭＳ Ｐゴシック" w:hint="eastAsia"/>
        </w:rPr>
        <w:t>その他</w:t>
      </w:r>
    </w:p>
    <w:p w:rsidR="009F2BDD" w:rsidRDefault="00DB63B4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（個人情報の取り扱い）</w:t>
      </w:r>
    </w:p>
    <w:p w:rsidR="009F2BDD" w:rsidRDefault="001A793F" w:rsidP="009F2BD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320F6" wp14:editId="1DC45749">
                <wp:simplePos x="0" y="0"/>
                <wp:positionH relativeFrom="margin">
                  <wp:posOffset>1919097</wp:posOffset>
                </wp:positionH>
                <wp:positionV relativeFrom="paragraph">
                  <wp:posOffset>538353</wp:posOffset>
                </wp:positionV>
                <wp:extent cx="3154680" cy="1051560"/>
                <wp:effectExtent l="952500" t="0" r="2667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051560"/>
                        </a:xfrm>
                        <a:prstGeom prst="wedgeRoundRectCallout">
                          <a:avLst>
                            <a:gd name="adj1" fmla="val -78861"/>
                            <a:gd name="adj2" fmla="val -99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793F" w:rsidRPr="003F21E0" w:rsidRDefault="001A793F" w:rsidP="001A793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別に定める規則・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細則の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例として、「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個人情報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の取扱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規則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」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会計規則</w:t>
                            </w:r>
                            <w:r w:rsidR="00BD37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BD37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慶弔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及び見舞金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規則</w:t>
                            </w:r>
                            <w:r w:rsidR="00BD37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」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、「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インターネット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運用規則</w:t>
                            </w:r>
                            <w:r w:rsidR="007B16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」</w:t>
                            </w:r>
                            <w:r w:rsidR="00BD378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などがあります。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20F6" id="角丸四角形吹き出し 2" o:spid="_x0000_s1041" type="#_x0000_t62" style="position:absolute;left:0;text-align:left;margin-left:151.1pt;margin-top:42.4pt;width:248.4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" adj="-6234,8651" fillcolor="window" strokecolor="windowText" strokeweight="1pt">
                <v:textbox>
                  <w:txbxContent>
                    <w:p w:rsidR="001A793F" w:rsidRPr="003F21E0" w:rsidRDefault="001A793F" w:rsidP="001A793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別に定める規則・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細則の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例として、「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個人情報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の取扱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規則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」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会計規則</w:t>
                      </w:r>
                      <w:r w:rsidR="00BD37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BD37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慶弔</w:t>
                      </w:r>
                      <w:r w:rsidR="007B1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及び見舞金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規則</w:t>
                      </w:r>
                      <w:r w:rsidR="00BD37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」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、「</w:t>
                      </w:r>
                      <w:r w:rsidR="007B1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インターネット</w:t>
                      </w:r>
                      <w:r w:rsidR="007B1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運用規則</w:t>
                      </w:r>
                      <w:r w:rsidR="007B16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」</w:t>
                      </w:r>
                      <w:r w:rsidR="00BD378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などがあります。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BDD"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25</w:t>
      </w:r>
      <w:r w:rsidR="009F2BDD">
        <w:rPr>
          <w:rFonts w:ascii="ＭＳ Ｐゴシック" w:eastAsia="ＭＳ Ｐゴシック" w:hAnsi="ＭＳ Ｐゴシック" w:hint="eastAsia"/>
        </w:rPr>
        <w:t>条　本会の</w:t>
      </w:r>
      <w:r w:rsidR="009F2BDD" w:rsidRPr="009F2BDD">
        <w:rPr>
          <w:rFonts w:ascii="ＭＳ Ｐゴシック" w:eastAsia="ＭＳ Ｐゴシック" w:hAnsi="ＭＳ Ｐゴシック"/>
        </w:rPr>
        <w:t>活動を推進するために必要とする個人情報の取得、利</w:t>
      </w:r>
      <w:r w:rsidR="009F2BDD" w:rsidRPr="009F2BDD">
        <w:rPr>
          <w:rFonts w:ascii="ＭＳ Ｐゴシック" w:eastAsia="ＭＳ Ｐゴシック" w:hAnsi="ＭＳ Ｐゴシック" w:hint="eastAsia"/>
        </w:rPr>
        <w:t>用、提供</w:t>
      </w:r>
      <w:r w:rsidR="002D4B72">
        <w:rPr>
          <w:rFonts w:ascii="ＭＳ Ｐゴシック" w:eastAsia="ＭＳ Ｐゴシック" w:hAnsi="ＭＳ Ｐゴシック" w:hint="eastAsia"/>
        </w:rPr>
        <w:t>、</w:t>
      </w:r>
      <w:r w:rsidR="009F2BDD" w:rsidRPr="009F2BDD">
        <w:rPr>
          <w:rFonts w:ascii="ＭＳ Ｐゴシック" w:eastAsia="ＭＳ Ｐゴシック" w:hAnsi="ＭＳ Ｐゴシック" w:hint="eastAsia"/>
        </w:rPr>
        <w:t>管理</w:t>
      </w:r>
      <w:r w:rsidR="002D4B72">
        <w:rPr>
          <w:rFonts w:ascii="ＭＳ Ｐゴシック" w:eastAsia="ＭＳ Ｐゴシック" w:hAnsi="ＭＳ Ｐゴシック" w:hint="eastAsia"/>
        </w:rPr>
        <w:t>及び開示</w:t>
      </w:r>
      <w:r w:rsidR="009F2BDD" w:rsidRPr="009F2BDD">
        <w:rPr>
          <w:rFonts w:ascii="ＭＳ Ｐゴシック" w:eastAsia="ＭＳ Ｐゴシック" w:hAnsi="ＭＳ Ｐゴシック" w:hint="eastAsia"/>
        </w:rPr>
        <w:t>については、</w:t>
      </w:r>
      <w:r w:rsidR="00AC2583">
        <w:rPr>
          <w:rFonts w:ascii="ＭＳ Ｐゴシック" w:eastAsia="ＭＳ Ｐゴシック" w:hAnsi="ＭＳ Ｐゴシック" w:hint="eastAsia"/>
        </w:rPr>
        <w:t>別に</w:t>
      </w:r>
      <w:r w:rsidR="009F2BDD">
        <w:rPr>
          <w:rFonts w:ascii="ＭＳ Ｐゴシック" w:eastAsia="ＭＳ Ｐゴシック" w:hAnsi="ＭＳ Ｐゴシック" w:hint="eastAsia"/>
        </w:rPr>
        <w:t>西宮市立〇〇〇学校</w:t>
      </w:r>
      <w:r w:rsidR="009F2BDD" w:rsidRPr="009F2BDD">
        <w:rPr>
          <w:rFonts w:ascii="ＭＳ Ｐゴシック" w:eastAsia="ＭＳ Ｐゴシック" w:hAnsi="ＭＳ Ｐゴシック"/>
        </w:rPr>
        <w:t>PTA個人情報</w:t>
      </w:r>
      <w:r w:rsidR="009F2BDD" w:rsidRPr="009F2BDD">
        <w:rPr>
          <w:rFonts w:ascii="ＭＳ Ｐゴシック" w:eastAsia="ＭＳ Ｐゴシック" w:hAnsi="ＭＳ Ｐゴシック" w:hint="eastAsia"/>
        </w:rPr>
        <w:t>取扱規則</w:t>
      </w:r>
      <w:r w:rsidR="00AC2583">
        <w:rPr>
          <w:rFonts w:ascii="ＭＳ Ｐゴシック" w:eastAsia="ＭＳ Ｐゴシック" w:hAnsi="ＭＳ Ｐゴシック" w:hint="eastAsia"/>
        </w:rPr>
        <w:t>を</w:t>
      </w:r>
      <w:r w:rsidR="009F2BDD" w:rsidRPr="009F2BDD">
        <w:rPr>
          <w:rFonts w:ascii="ＭＳ Ｐゴシック" w:eastAsia="ＭＳ Ｐゴシック" w:hAnsi="ＭＳ Ｐゴシック" w:hint="eastAsia"/>
        </w:rPr>
        <w:t>定め、適切に運用するものとする。</w:t>
      </w:r>
    </w:p>
    <w:p w:rsidR="00314A1C" w:rsidRDefault="00314A1C" w:rsidP="00AA5AA1">
      <w:pPr>
        <w:rPr>
          <w:rFonts w:ascii="ＭＳ Ｐゴシック" w:eastAsia="ＭＳ Ｐゴシック" w:hAnsi="ＭＳ Ｐゴシック"/>
        </w:rPr>
      </w:pPr>
    </w:p>
    <w:p w:rsidR="00EB588E" w:rsidRDefault="00EB588E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（規則及び細則）</w:t>
      </w:r>
    </w:p>
    <w:p w:rsidR="00F16978" w:rsidRPr="00F16978" w:rsidRDefault="00402A48" w:rsidP="00EB58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26</w:t>
      </w:r>
      <w:r>
        <w:rPr>
          <w:rFonts w:ascii="ＭＳ Ｐゴシック" w:eastAsia="ＭＳ Ｐゴシック" w:hAnsi="ＭＳ Ｐゴシック" w:hint="eastAsia"/>
        </w:rPr>
        <w:t xml:space="preserve">条　</w:t>
      </w:r>
      <w:r w:rsidR="00EB588E" w:rsidRPr="00EB588E">
        <w:rPr>
          <w:rFonts w:ascii="ＭＳ Ｐゴシック" w:eastAsia="ＭＳ Ｐゴシック" w:hAnsi="ＭＳ Ｐゴシック" w:hint="eastAsia"/>
        </w:rPr>
        <w:t>この会則の施行に</w:t>
      </w:r>
      <w:r w:rsidR="00EB588E">
        <w:rPr>
          <w:rFonts w:ascii="ＭＳ Ｐゴシック" w:eastAsia="ＭＳ Ｐゴシック" w:hAnsi="ＭＳ Ｐゴシック" w:hint="eastAsia"/>
        </w:rPr>
        <w:t>必要な規則及び</w:t>
      </w:r>
      <w:r w:rsidR="00EB588E" w:rsidRPr="00EB588E">
        <w:rPr>
          <w:rFonts w:ascii="ＭＳ Ｐゴシック" w:eastAsia="ＭＳ Ｐゴシック" w:hAnsi="ＭＳ Ｐゴシック" w:hint="eastAsia"/>
        </w:rPr>
        <w:t>細則を別に定める。</w:t>
      </w:r>
    </w:p>
    <w:p w:rsidR="007311F1" w:rsidRDefault="007311F1" w:rsidP="00AA5AA1">
      <w:pPr>
        <w:rPr>
          <w:rFonts w:ascii="ＭＳ Ｐゴシック" w:eastAsia="ＭＳ Ｐゴシック" w:hAnsi="ＭＳ Ｐゴシック"/>
        </w:rPr>
      </w:pPr>
    </w:p>
    <w:p w:rsidR="00EB588E" w:rsidRDefault="00EB588E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（改正又は廃止）</w:t>
      </w:r>
    </w:p>
    <w:p w:rsidR="007311F1" w:rsidRDefault="00B72753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6668B2" wp14:editId="6BCB613C">
                <wp:simplePos x="0" y="0"/>
                <wp:positionH relativeFrom="margin">
                  <wp:posOffset>2927985</wp:posOffset>
                </wp:positionH>
                <wp:positionV relativeFrom="paragraph">
                  <wp:posOffset>213995</wp:posOffset>
                </wp:positionV>
                <wp:extent cx="2689860" cy="556260"/>
                <wp:effectExtent l="628650" t="38100" r="15240" b="1524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556260"/>
                        </a:xfrm>
                        <a:prstGeom prst="wedgeRoundRectCallout">
                          <a:avLst>
                            <a:gd name="adj1" fmla="val -71809"/>
                            <a:gd name="adj2" fmla="val -529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753" w:rsidRPr="003F21E0" w:rsidRDefault="00B72753" w:rsidP="00B7275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会則の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改正や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廃止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ついて、必要な条件など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定めておきましょう。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68B2" id="角丸四角形吹き出し 15" o:spid="_x0000_s1042" type="#_x0000_t62" style="position:absolute;left:0;text-align:left;margin-left:230.55pt;margin-top:16.85pt;width:211.8pt;height:43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" adj="-4711,-647" fillcolor="window" strokecolor="windowText" strokeweight="1pt">
                <v:textbox>
                  <w:txbxContent>
                    <w:p w:rsidR="00B72753" w:rsidRPr="003F21E0" w:rsidRDefault="00B72753" w:rsidP="00B7275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会則の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改正や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廃止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ついて、必要な条件など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定めておきましょう。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1F1" w:rsidRPr="007311F1">
        <w:rPr>
          <w:rFonts w:ascii="ＭＳ Ｐゴシック" w:eastAsia="ＭＳ Ｐゴシック" w:hAnsi="ＭＳ Ｐゴシック" w:hint="eastAsia"/>
        </w:rPr>
        <w:t>第</w:t>
      </w:r>
      <w:r w:rsidR="00F32B4F">
        <w:rPr>
          <w:rFonts w:ascii="ＭＳ Ｐゴシック" w:eastAsia="ＭＳ Ｐゴシック" w:hAnsi="ＭＳ Ｐゴシック" w:hint="eastAsia"/>
        </w:rPr>
        <w:t>27</w:t>
      </w:r>
      <w:r w:rsidR="007311F1" w:rsidRPr="007311F1">
        <w:rPr>
          <w:rFonts w:ascii="ＭＳ Ｐゴシック" w:eastAsia="ＭＳ Ｐゴシック" w:hAnsi="ＭＳ Ｐゴシック"/>
        </w:rPr>
        <w:t xml:space="preserve">条　</w:t>
      </w:r>
      <w:r w:rsidR="007311F1">
        <w:rPr>
          <w:rFonts w:ascii="ＭＳ Ｐゴシック" w:eastAsia="ＭＳ Ｐゴシック" w:hAnsi="ＭＳ Ｐゴシック" w:hint="eastAsia"/>
        </w:rPr>
        <w:t>この会則は、</w:t>
      </w:r>
      <w:r w:rsidR="00F32B4F" w:rsidRPr="003E5FC6">
        <w:rPr>
          <w:rFonts w:ascii="ＭＳ Ｐゴシック" w:eastAsia="ＭＳ Ｐゴシック" w:hAnsi="ＭＳ Ｐゴシック" w:hint="eastAsia"/>
        </w:rPr>
        <w:t>総会出席者の</w:t>
      </w:r>
      <w:r w:rsidR="0021758C" w:rsidRPr="003E5FC6">
        <w:rPr>
          <w:rFonts w:ascii="ＭＳ Ｐゴシック" w:eastAsia="ＭＳ Ｐゴシック" w:hAnsi="ＭＳ Ｐゴシック" w:hint="eastAsia"/>
        </w:rPr>
        <w:t>〇</w:t>
      </w:r>
      <w:r w:rsidR="00940371" w:rsidRPr="003E5FC6">
        <w:rPr>
          <w:rFonts w:ascii="ＭＳ Ｐゴシック" w:eastAsia="ＭＳ Ｐゴシック" w:hAnsi="ＭＳ Ｐゴシック" w:hint="eastAsia"/>
        </w:rPr>
        <w:t>分の</w:t>
      </w:r>
      <w:r w:rsidR="0021758C" w:rsidRPr="003E5FC6">
        <w:rPr>
          <w:rFonts w:ascii="ＭＳ Ｐゴシック" w:eastAsia="ＭＳ Ｐゴシック" w:hAnsi="ＭＳ Ｐゴシック" w:hint="eastAsia"/>
        </w:rPr>
        <w:t>〇</w:t>
      </w:r>
      <w:r w:rsidR="00940371" w:rsidRPr="003E5FC6">
        <w:rPr>
          <w:rFonts w:ascii="ＭＳ Ｐゴシック" w:eastAsia="ＭＳ Ｐゴシック" w:hAnsi="ＭＳ Ｐゴシック" w:hint="eastAsia"/>
        </w:rPr>
        <w:t>以上</w:t>
      </w:r>
      <w:r w:rsidR="00940371">
        <w:rPr>
          <w:rFonts w:ascii="ＭＳ Ｐゴシック" w:eastAsia="ＭＳ Ｐゴシック" w:hAnsi="ＭＳ Ｐゴシック" w:hint="eastAsia"/>
        </w:rPr>
        <w:t>の賛成が</w:t>
      </w:r>
      <w:r w:rsidR="00F32B4F">
        <w:rPr>
          <w:rFonts w:ascii="ＭＳ Ｐゴシック" w:eastAsia="ＭＳ Ｐゴシック" w:hAnsi="ＭＳ Ｐゴシック" w:hint="eastAsia"/>
        </w:rPr>
        <w:t>あれば</w:t>
      </w:r>
      <w:r w:rsidR="007311F1">
        <w:rPr>
          <w:rFonts w:ascii="ＭＳ Ｐゴシック" w:eastAsia="ＭＳ Ｐゴシック" w:hAnsi="ＭＳ Ｐゴシック" w:hint="eastAsia"/>
        </w:rPr>
        <w:t>改正</w:t>
      </w:r>
      <w:r w:rsidR="00940371">
        <w:rPr>
          <w:rFonts w:ascii="ＭＳ Ｐゴシック" w:eastAsia="ＭＳ Ｐゴシック" w:hAnsi="ＭＳ Ｐゴシック" w:hint="eastAsia"/>
        </w:rPr>
        <w:t>又は廃止</w:t>
      </w:r>
      <w:r w:rsidR="007311F1">
        <w:rPr>
          <w:rFonts w:ascii="ＭＳ Ｐゴシック" w:eastAsia="ＭＳ Ｐゴシック" w:hAnsi="ＭＳ Ｐゴシック" w:hint="eastAsia"/>
        </w:rPr>
        <w:t>すること</w:t>
      </w:r>
      <w:r w:rsidR="00F32B4F">
        <w:rPr>
          <w:rFonts w:ascii="ＭＳ Ｐゴシック" w:eastAsia="ＭＳ Ｐゴシック" w:hAnsi="ＭＳ Ｐゴシック" w:hint="eastAsia"/>
        </w:rPr>
        <w:t>ができる</w:t>
      </w:r>
      <w:r w:rsidR="007311F1">
        <w:rPr>
          <w:rFonts w:ascii="ＭＳ Ｐゴシック" w:eastAsia="ＭＳ Ｐゴシック" w:hAnsi="ＭＳ Ｐゴシック" w:hint="eastAsia"/>
        </w:rPr>
        <w:t>。</w:t>
      </w:r>
    </w:p>
    <w:p w:rsidR="00AC2583" w:rsidRPr="007311F1" w:rsidRDefault="00AC2583" w:rsidP="00AA5AA1">
      <w:pPr>
        <w:rPr>
          <w:rFonts w:ascii="ＭＳ Ｐゴシック" w:eastAsia="ＭＳ Ｐゴシック" w:hAnsi="ＭＳ Ｐゴシック"/>
        </w:rPr>
      </w:pPr>
    </w:p>
    <w:p w:rsidR="00402A48" w:rsidRDefault="00402A48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附則</w:t>
      </w:r>
    </w:p>
    <w:p w:rsidR="00693AC0" w:rsidRPr="000950C4" w:rsidRDefault="00B82FBC" w:rsidP="00AA5A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この会則は、令和〇年〇〇月〇〇日から施行する。</w:t>
      </w:r>
    </w:p>
    <w:sectPr w:rsidR="00693AC0" w:rsidRPr="000950C4" w:rsidSect="00450FFC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B1" w:rsidRDefault="007D61B1" w:rsidP="00BC3BE4">
      <w:r>
        <w:separator/>
      </w:r>
    </w:p>
  </w:endnote>
  <w:endnote w:type="continuationSeparator" w:id="0">
    <w:p w:rsidR="007D61B1" w:rsidRDefault="007D61B1" w:rsidP="00B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B1" w:rsidRDefault="007D61B1" w:rsidP="00BC3BE4">
      <w:r>
        <w:separator/>
      </w:r>
    </w:p>
  </w:footnote>
  <w:footnote w:type="continuationSeparator" w:id="0">
    <w:p w:rsidR="007D61B1" w:rsidRDefault="007D61B1" w:rsidP="00BC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C"/>
    <w:rsid w:val="00000CD3"/>
    <w:rsid w:val="00011568"/>
    <w:rsid w:val="000148DF"/>
    <w:rsid w:val="000260A5"/>
    <w:rsid w:val="000348E9"/>
    <w:rsid w:val="000629A7"/>
    <w:rsid w:val="000950C4"/>
    <w:rsid w:val="000A1097"/>
    <w:rsid w:val="000A39FF"/>
    <w:rsid w:val="000D5037"/>
    <w:rsid w:val="001056B1"/>
    <w:rsid w:val="001104BD"/>
    <w:rsid w:val="00140AE9"/>
    <w:rsid w:val="00142B09"/>
    <w:rsid w:val="00166526"/>
    <w:rsid w:val="001759CA"/>
    <w:rsid w:val="001936C6"/>
    <w:rsid w:val="001A2182"/>
    <w:rsid w:val="001A793F"/>
    <w:rsid w:val="001C4208"/>
    <w:rsid w:val="001C5D57"/>
    <w:rsid w:val="001E0631"/>
    <w:rsid w:val="001E401D"/>
    <w:rsid w:val="00200BBD"/>
    <w:rsid w:val="00204508"/>
    <w:rsid w:val="0021758C"/>
    <w:rsid w:val="002222BE"/>
    <w:rsid w:val="00240AA3"/>
    <w:rsid w:val="0024245A"/>
    <w:rsid w:val="002608E0"/>
    <w:rsid w:val="00283255"/>
    <w:rsid w:val="0029070E"/>
    <w:rsid w:val="002930E0"/>
    <w:rsid w:val="002B0836"/>
    <w:rsid w:val="002B3F70"/>
    <w:rsid w:val="002B6953"/>
    <w:rsid w:val="002C185E"/>
    <w:rsid w:val="002D4B72"/>
    <w:rsid w:val="003058BD"/>
    <w:rsid w:val="00305B7C"/>
    <w:rsid w:val="00307013"/>
    <w:rsid w:val="00314A1C"/>
    <w:rsid w:val="0031792A"/>
    <w:rsid w:val="0032666A"/>
    <w:rsid w:val="00341B99"/>
    <w:rsid w:val="00361AA1"/>
    <w:rsid w:val="0036796D"/>
    <w:rsid w:val="00376BAE"/>
    <w:rsid w:val="00384E1A"/>
    <w:rsid w:val="00395FDF"/>
    <w:rsid w:val="003E5FC6"/>
    <w:rsid w:val="003F21E0"/>
    <w:rsid w:val="00402A48"/>
    <w:rsid w:val="004223C6"/>
    <w:rsid w:val="00422C9B"/>
    <w:rsid w:val="00425286"/>
    <w:rsid w:val="00434350"/>
    <w:rsid w:val="004361E2"/>
    <w:rsid w:val="004500E0"/>
    <w:rsid w:val="00450BF0"/>
    <w:rsid w:val="00450FFC"/>
    <w:rsid w:val="00460E02"/>
    <w:rsid w:val="00485A13"/>
    <w:rsid w:val="00494D56"/>
    <w:rsid w:val="004D4966"/>
    <w:rsid w:val="004F0655"/>
    <w:rsid w:val="00556641"/>
    <w:rsid w:val="0058035C"/>
    <w:rsid w:val="005A7D50"/>
    <w:rsid w:val="005B01D1"/>
    <w:rsid w:val="005D24B5"/>
    <w:rsid w:val="005D61A0"/>
    <w:rsid w:val="005F1324"/>
    <w:rsid w:val="006022DA"/>
    <w:rsid w:val="00605864"/>
    <w:rsid w:val="00625404"/>
    <w:rsid w:val="00652D60"/>
    <w:rsid w:val="00673EED"/>
    <w:rsid w:val="00692739"/>
    <w:rsid w:val="00693AC0"/>
    <w:rsid w:val="00693E26"/>
    <w:rsid w:val="006A6655"/>
    <w:rsid w:val="006D143B"/>
    <w:rsid w:val="006F5409"/>
    <w:rsid w:val="006F75C4"/>
    <w:rsid w:val="0072685F"/>
    <w:rsid w:val="00730962"/>
    <w:rsid w:val="007311F1"/>
    <w:rsid w:val="00762099"/>
    <w:rsid w:val="00773286"/>
    <w:rsid w:val="00787A57"/>
    <w:rsid w:val="0079157B"/>
    <w:rsid w:val="007B16D2"/>
    <w:rsid w:val="007B710A"/>
    <w:rsid w:val="007C4DF9"/>
    <w:rsid w:val="007C5318"/>
    <w:rsid w:val="007C6144"/>
    <w:rsid w:val="007D61B1"/>
    <w:rsid w:val="00827BC3"/>
    <w:rsid w:val="00841F1D"/>
    <w:rsid w:val="0084329C"/>
    <w:rsid w:val="008A7299"/>
    <w:rsid w:val="008D1514"/>
    <w:rsid w:val="008D27CB"/>
    <w:rsid w:val="008F4A59"/>
    <w:rsid w:val="008F7CFD"/>
    <w:rsid w:val="00913E52"/>
    <w:rsid w:val="0092022B"/>
    <w:rsid w:val="00940371"/>
    <w:rsid w:val="00954353"/>
    <w:rsid w:val="009862E9"/>
    <w:rsid w:val="00986DD7"/>
    <w:rsid w:val="009901AC"/>
    <w:rsid w:val="009B7174"/>
    <w:rsid w:val="009C4CD6"/>
    <w:rsid w:val="009D2173"/>
    <w:rsid w:val="009E1E3A"/>
    <w:rsid w:val="009F11F9"/>
    <w:rsid w:val="009F2BDD"/>
    <w:rsid w:val="00A21258"/>
    <w:rsid w:val="00A478E1"/>
    <w:rsid w:val="00A52CB5"/>
    <w:rsid w:val="00A60842"/>
    <w:rsid w:val="00A707BF"/>
    <w:rsid w:val="00A72D87"/>
    <w:rsid w:val="00A763FF"/>
    <w:rsid w:val="00A826AE"/>
    <w:rsid w:val="00A94AC4"/>
    <w:rsid w:val="00AA0141"/>
    <w:rsid w:val="00AA03F9"/>
    <w:rsid w:val="00AA5AA1"/>
    <w:rsid w:val="00AB3132"/>
    <w:rsid w:val="00AB5C9F"/>
    <w:rsid w:val="00AC2583"/>
    <w:rsid w:val="00AE122E"/>
    <w:rsid w:val="00AE1255"/>
    <w:rsid w:val="00AE3495"/>
    <w:rsid w:val="00B11CA3"/>
    <w:rsid w:val="00B55A64"/>
    <w:rsid w:val="00B722FA"/>
    <w:rsid w:val="00B72753"/>
    <w:rsid w:val="00B82FBC"/>
    <w:rsid w:val="00B86F11"/>
    <w:rsid w:val="00BA36AF"/>
    <w:rsid w:val="00BB4459"/>
    <w:rsid w:val="00BC2783"/>
    <w:rsid w:val="00BC3BE4"/>
    <w:rsid w:val="00BC4261"/>
    <w:rsid w:val="00BD378F"/>
    <w:rsid w:val="00BE2967"/>
    <w:rsid w:val="00C02CC6"/>
    <w:rsid w:val="00C06963"/>
    <w:rsid w:val="00C10D35"/>
    <w:rsid w:val="00C17663"/>
    <w:rsid w:val="00C57593"/>
    <w:rsid w:val="00C82BDA"/>
    <w:rsid w:val="00C949AE"/>
    <w:rsid w:val="00CA5EC8"/>
    <w:rsid w:val="00CB754F"/>
    <w:rsid w:val="00CD58D0"/>
    <w:rsid w:val="00CF46A6"/>
    <w:rsid w:val="00D04CC5"/>
    <w:rsid w:val="00D16784"/>
    <w:rsid w:val="00D3079D"/>
    <w:rsid w:val="00D33FA4"/>
    <w:rsid w:val="00D976B8"/>
    <w:rsid w:val="00DA5AAA"/>
    <w:rsid w:val="00DB63B4"/>
    <w:rsid w:val="00DC24FC"/>
    <w:rsid w:val="00DF2305"/>
    <w:rsid w:val="00DF6267"/>
    <w:rsid w:val="00E313EA"/>
    <w:rsid w:val="00E36F67"/>
    <w:rsid w:val="00E9588A"/>
    <w:rsid w:val="00EB588E"/>
    <w:rsid w:val="00EC4528"/>
    <w:rsid w:val="00ED28C2"/>
    <w:rsid w:val="00EE384D"/>
    <w:rsid w:val="00F16978"/>
    <w:rsid w:val="00F32862"/>
    <w:rsid w:val="00F32B4F"/>
    <w:rsid w:val="00F467FA"/>
    <w:rsid w:val="00F56633"/>
    <w:rsid w:val="00F64B1E"/>
    <w:rsid w:val="00FA55D7"/>
    <w:rsid w:val="00FB7497"/>
    <w:rsid w:val="00FB749D"/>
    <w:rsid w:val="00FC0E34"/>
    <w:rsid w:val="00FC59F1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31815"/>
  <w15:chartTrackingRefBased/>
  <w15:docId w15:val="{5F6BF638-6A62-4A42-87E9-2F0CA1F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BE4"/>
  </w:style>
  <w:style w:type="paragraph" w:styleId="a5">
    <w:name w:val="footer"/>
    <w:basedOn w:val="a"/>
    <w:link w:val="a6"/>
    <w:uiPriority w:val="99"/>
    <w:unhideWhenUsed/>
    <w:rsid w:val="00BC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BE4"/>
  </w:style>
  <w:style w:type="paragraph" w:styleId="a7">
    <w:name w:val="Balloon Text"/>
    <w:basedOn w:val="a"/>
    <w:link w:val="a8"/>
    <w:uiPriority w:val="99"/>
    <w:semiHidden/>
    <w:unhideWhenUsed/>
    <w:rsid w:val="00D04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竹内　哲也</cp:lastModifiedBy>
  <cp:revision>19</cp:revision>
  <cp:lastPrinted>2024-03-22T04:44:00Z</cp:lastPrinted>
  <dcterms:created xsi:type="dcterms:W3CDTF">2024-03-12T06:12:00Z</dcterms:created>
  <dcterms:modified xsi:type="dcterms:W3CDTF">2024-03-25T01:22:00Z</dcterms:modified>
</cp:coreProperties>
</file>