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C67" w:rsidRPr="003B4FFA" w:rsidRDefault="004D582F" w:rsidP="000658FC">
      <w:pPr>
        <w:jc w:val="center"/>
        <w:rPr>
          <w:rFonts w:ascii="ＭＳ 明朝" w:hAnsi="ＭＳ 明朝"/>
          <w:szCs w:val="21"/>
        </w:rPr>
      </w:pPr>
      <w:r w:rsidRPr="003B4FFA">
        <w:rPr>
          <w:rFonts w:ascii="ＭＳ 明朝" w:hAnsi="ＭＳ 明朝" w:hint="eastAsia"/>
          <w:szCs w:val="21"/>
        </w:rPr>
        <w:t>西宮</w:t>
      </w:r>
      <w:r w:rsidR="00653DCD" w:rsidRPr="003B4FFA">
        <w:rPr>
          <w:rFonts w:ascii="ＭＳ 明朝" w:hAnsi="ＭＳ 明朝" w:hint="eastAsia"/>
          <w:szCs w:val="21"/>
        </w:rPr>
        <w:t>市</w:t>
      </w:r>
      <w:r w:rsidR="00130C67" w:rsidRPr="003B4FFA">
        <w:rPr>
          <w:rFonts w:ascii="ＭＳ 明朝" w:hAnsi="ＭＳ 明朝" w:hint="eastAsia"/>
          <w:szCs w:val="21"/>
        </w:rPr>
        <w:t>小児慢性特定疾病医療費支給認定実施要綱</w:t>
      </w:r>
    </w:p>
    <w:p w:rsidR="00544D9B" w:rsidRDefault="00544D9B" w:rsidP="00544D9B">
      <w:pPr>
        <w:rPr>
          <w:rFonts w:ascii="ＭＳ 明朝" w:hAnsi="ＭＳ 明朝"/>
          <w:szCs w:val="21"/>
        </w:rPr>
      </w:pPr>
    </w:p>
    <w:p w:rsidR="00490122" w:rsidRPr="003B4FFA" w:rsidRDefault="001322F0" w:rsidP="00544D9B">
      <w:pPr>
        <w:ind w:firstLineChars="100" w:firstLine="210"/>
        <w:rPr>
          <w:rFonts w:ascii="ＭＳ 明朝" w:hAnsi="ＭＳ 明朝"/>
          <w:szCs w:val="21"/>
        </w:rPr>
      </w:pPr>
      <w:r w:rsidRPr="003B4FFA">
        <w:rPr>
          <w:rFonts w:ascii="ＭＳ 明朝" w:hAnsi="ＭＳ 明朝" w:hint="eastAsia"/>
          <w:szCs w:val="21"/>
        </w:rPr>
        <w:t>（趣旨）</w:t>
      </w:r>
    </w:p>
    <w:p w:rsidR="00653DCD" w:rsidRPr="003B4FFA" w:rsidRDefault="004D582F" w:rsidP="00B0529D">
      <w:pPr>
        <w:ind w:left="210" w:hangingChars="100" w:hanging="210"/>
        <w:rPr>
          <w:rFonts w:ascii="ＭＳ 明朝" w:hAnsi="ＭＳ 明朝"/>
          <w:szCs w:val="21"/>
        </w:rPr>
      </w:pPr>
      <w:r w:rsidRPr="003B4FFA">
        <w:rPr>
          <w:rFonts w:ascii="ＭＳ 明朝" w:hAnsi="ＭＳ 明朝" w:hint="eastAsia"/>
          <w:szCs w:val="21"/>
        </w:rPr>
        <w:t>第１条</w:t>
      </w:r>
      <w:r w:rsidR="00A14ED5">
        <w:rPr>
          <w:rFonts w:ascii="ＭＳ 明朝" w:hAnsi="ＭＳ 明朝" w:hint="eastAsia"/>
          <w:szCs w:val="21"/>
        </w:rPr>
        <w:t xml:space="preserve">　</w:t>
      </w:r>
      <w:r w:rsidR="00653DCD" w:rsidRPr="003B4FFA">
        <w:rPr>
          <w:rFonts w:ascii="ＭＳ 明朝" w:hAnsi="ＭＳ 明朝" w:hint="eastAsia"/>
          <w:szCs w:val="21"/>
        </w:rPr>
        <w:t>この要綱は、</w:t>
      </w:r>
      <w:r w:rsidR="00130C67" w:rsidRPr="003B4FFA">
        <w:rPr>
          <w:rFonts w:ascii="ＭＳ 明朝" w:hAnsi="ＭＳ 明朝" w:hint="eastAsia"/>
          <w:szCs w:val="21"/>
        </w:rPr>
        <w:t>児童福祉法(昭和</w:t>
      </w:r>
      <w:r w:rsidR="000658FC">
        <w:rPr>
          <w:rFonts w:ascii="ＭＳ 明朝" w:hAnsi="ＭＳ 明朝" w:hint="eastAsia"/>
          <w:szCs w:val="21"/>
        </w:rPr>
        <w:t>2</w:t>
      </w:r>
      <w:r w:rsidR="000658FC">
        <w:rPr>
          <w:rFonts w:ascii="ＭＳ 明朝" w:hAnsi="ＭＳ 明朝"/>
          <w:szCs w:val="21"/>
        </w:rPr>
        <w:t>2</w:t>
      </w:r>
      <w:r w:rsidR="00130C67" w:rsidRPr="003B4FFA">
        <w:rPr>
          <w:rFonts w:ascii="ＭＳ 明朝" w:hAnsi="ＭＳ 明朝" w:hint="eastAsia"/>
          <w:szCs w:val="21"/>
        </w:rPr>
        <w:t>年法律第</w:t>
      </w:r>
      <w:r w:rsidR="000658FC">
        <w:rPr>
          <w:rFonts w:ascii="ＭＳ 明朝" w:hAnsi="ＭＳ 明朝" w:hint="eastAsia"/>
          <w:szCs w:val="21"/>
        </w:rPr>
        <w:t>1</w:t>
      </w:r>
      <w:r w:rsidR="000658FC">
        <w:rPr>
          <w:rFonts w:ascii="ＭＳ 明朝" w:hAnsi="ＭＳ 明朝"/>
          <w:szCs w:val="21"/>
        </w:rPr>
        <w:t>64</w:t>
      </w:r>
      <w:r w:rsidR="00130C67" w:rsidRPr="003B4FFA">
        <w:rPr>
          <w:rFonts w:ascii="ＭＳ 明朝" w:hAnsi="ＭＳ 明朝" w:hint="eastAsia"/>
          <w:szCs w:val="21"/>
        </w:rPr>
        <w:t>号。以下「法」という</w:t>
      </w:r>
      <w:r w:rsidR="002A4E71" w:rsidRPr="003B4FFA">
        <w:rPr>
          <w:rFonts w:ascii="ＭＳ 明朝" w:hAnsi="ＭＳ 明朝" w:hint="eastAsia"/>
          <w:szCs w:val="21"/>
        </w:rPr>
        <w:t>。</w:t>
      </w:r>
      <w:r w:rsidR="00130C67" w:rsidRPr="003B4FFA">
        <w:rPr>
          <w:rFonts w:ascii="ＭＳ 明朝" w:hAnsi="ＭＳ 明朝" w:hint="eastAsia"/>
          <w:szCs w:val="21"/>
        </w:rPr>
        <w:t>)第</w:t>
      </w:r>
      <w:r w:rsidR="000658FC">
        <w:rPr>
          <w:rFonts w:ascii="ＭＳ 明朝" w:hAnsi="ＭＳ 明朝" w:hint="eastAsia"/>
          <w:szCs w:val="21"/>
        </w:rPr>
        <w:t>1</w:t>
      </w:r>
      <w:r w:rsidR="000658FC">
        <w:rPr>
          <w:rFonts w:ascii="ＭＳ 明朝" w:hAnsi="ＭＳ 明朝"/>
          <w:szCs w:val="21"/>
        </w:rPr>
        <w:t>9</w:t>
      </w:r>
      <w:r w:rsidR="00130C67" w:rsidRPr="003B4FFA">
        <w:rPr>
          <w:rFonts w:ascii="ＭＳ 明朝" w:hAnsi="ＭＳ 明朝" w:hint="eastAsia"/>
          <w:szCs w:val="21"/>
        </w:rPr>
        <w:t>条の</w:t>
      </w:r>
      <w:r w:rsidR="00202D18" w:rsidRPr="003B4FFA">
        <w:rPr>
          <w:rFonts w:ascii="ＭＳ 明朝" w:hAnsi="ＭＳ 明朝" w:hint="eastAsia"/>
          <w:szCs w:val="21"/>
        </w:rPr>
        <w:t>３</w:t>
      </w:r>
      <w:r w:rsidR="00130C67" w:rsidRPr="003B4FFA">
        <w:rPr>
          <w:rFonts w:ascii="ＭＳ 明朝" w:hAnsi="ＭＳ 明朝" w:hint="eastAsia"/>
          <w:szCs w:val="21"/>
        </w:rPr>
        <w:t>第</w:t>
      </w:r>
      <w:r w:rsidR="00202D18" w:rsidRPr="003B4FFA">
        <w:rPr>
          <w:rFonts w:ascii="ＭＳ 明朝" w:hAnsi="ＭＳ 明朝" w:hint="eastAsia"/>
          <w:szCs w:val="21"/>
        </w:rPr>
        <w:t>３</w:t>
      </w:r>
      <w:r w:rsidR="00130C67" w:rsidRPr="003B4FFA">
        <w:rPr>
          <w:rFonts w:ascii="ＭＳ 明朝" w:hAnsi="ＭＳ 明朝" w:hint="eastAsia"/>
          <w:szCs w:val="21"/>
        </w:rPr>
        <w:t>項の規定に基づく小児慢性特定疾病医療費の支給認定(以下「支給認定」という。)の事務手続及び運営等に</w:t>
      </w:r>
      <w:r w:rsidR="00653DCD" w:rsidRPr="003B4FFA">
        <w:rPr>
          <w:rFonts w:ascii="ＭＳ 明朝" w:hAnsi="ＭＳ 明朝" w:hint="eastAsia"/>
          <w:szCs w:val="21"/>
        </w:rPr>
        <w:t>ついて必要な事項を定めるものとする。</w:t>
      </w:r>
    </w:p>
    <w:p w:rsidR="001322F0" w:rsidRPr="003B4FFA" w:rsidRDefault="001322F0" w:rsidP="001322F0">
      <w:pPr>
        <w:ind w:left="630" w:hangingChars="300" w:hanging="630"/>
        <w:rPr>
          <w:rFonts w:ascii="ＭＳ 明朝" w:hAnsi="ＭＳ 明朝"/>
          <w:szCs w:val="21"/>
        </w:rPr>
      </w:pPr>
    </w:p>
    <w:p w:rsidR="00653DCD" w:rsidRPr="003B4FFA" w:rsidRDefault="001322F0" w:rsidP="00653DCD">
      <w:pPr>
        <w:rPr>
          <w:rFonts w:ascii="ＭＳ 明朝" w:hAnsi="ＭＳ 明朝"/>
          <w:szCs w:val="21"/>
        </w:rPr>
      </w:pPr>
      <w:r w:rsidRPr="003B4FFA">
        <w:rPr>
          <w:rFonts w:ascii="ＭＳ 明朝" w:hAnsi="ＭＳ 明朝" w:hint="eastAsia"/>
          <w:szCs w:val="21"/>
        </w:rPr>
        <w:t xml:space="preserve">　（定義）</w:t>
      </w:r>
    </w:p>
    <w:p w:rsidR="00130C67" w:rsidRPr="003B4FFA" w:rsidRDefault="00E93A9C" w:rsidP="001322F0">
      <w:pPr>
        <w:rPr>
          <w:rFonts w:ascii="ＭＳ 明朝" w:hAnsi="ＭＳ 明朝"/>
          <w:szCs w:val="21"/>
        </w:rPr>
      </w:pPr>
      <w:r w:rsidRPr="003B4FFA">
        <w:rPr>
          <w:rFonts w:ascii="ＭＳ 明朝" w:hAnsi="ＭＳ 明朝" w:hint="eastAsia"/>
          <w:szCs w:val="21"/>
        </w:rPr>
        <w:t>第</w:t>
      </w:r>
      <w:r w:rsidR="004D582F" w:rsidRPr="003B4FFA">
        <w:rPr>
          <w:rFonts w:ascii="ＭＳ 明朝" w:hAnsi="ＭＳ 明朝" w:hint="eastAsia"/>
          <w:szCs w:val="21"/>
        </w:rPr>
        <w:t>２</w:t>
      </w:r>
      <w:r w:rsidRPr="003B4FFA">
        <w:rPr>
          <w:rFonts w:ascii="ＭＳ 明朝" w:hAnsi="ＭＳ 明朝" w:hint="eastAsia"/>
          <w:szCs w:val="21"/>
        </w:rPr>
        <w:t xml:space="preserve">条　</w:t>
      </w:r>
      <w:r w:rsidR="00130C67" w:rsidRPr="003B4FFA">
        <w:rPr>
          <w:rFonts w:ascii="ＭＳ 明朝" w:hAnsi="ＭＳ 明朝" w:hint="eastAsia"/>
          <w:szCs w:val="21"/>
        </w:rPr>
        <w:t>本実施要綱において次に掲げる用語の定義は、次の</w:t>
      </w:r>
      <w:r w:rsidR="006812CF" w:rsidRPr="003B4FFA">
        <w:rPr>
          <w:rFonts w:ascii="ＭＳ 明朝" w:hAnsi="ＭＳ 明朝" w:hint="eastAsia"/>
          <w:szCs w:val="21"/>
        </w:rPr>
        <w:t>（</w:t>
      </w:r>
      <w:r w:rsidR="00711E1F" w:rsidRPr="003B4FFA">
        <w:rPr>
          <w:rFonts w:ascii="ＭＳ 明朝" w:hAnsi="ＭＳ 明朝" w:hint="eastAsia"/>
          <w:szCs w:val="21"/>
        </w:rPr>
        <w:t>１</w:t>
      </w:r>
      <w:r w:rsidR="006812CF" w:rsidRPr="003B4FFA">
        <w:rPr>
          <w:rFonts w:ascii="ＭＳ 明朝" w:hAnsi="ＭＳ 明朝" w:hint="eastAsia"/>
          <w:szCs w:val="21"/>
        </w:rPr>
        <w:t>）</w:t>
      </w:r>
      <w:r w:rsidR="00130C67" w:rsidRPr="003B4FFA">
        <w:rPr>
          <w:rFonts w:ascii="ＭＳ 明朝" w:hAnsi="ＭＳ 明朝" w:hint="eastAsia"/>
          <w:szCs w:val="21"/>
        </w:rPr>
        <w:t>～</w:t>
      </w:r>
      <w:r w:rsidR="006812CF" w:rsidRPr="003B4FFA">
        <w:rPr>
          <w:rFonts w:ascii="ＭＳ 明朝" w:hAnsi="ＭＳ 明朝" w:hint="eastAsia"/>
          <w:szCs w:val="21"/>
        </w:rPr>
        <w:t>（</w:t>
      </w:r>
      <w:r w:rsidR="00567C2D">
        <w:rPr>
          <w:rFonts w:ascii="ＭＳ 明朝" w:hAnsi="ＭＳ 明朝" w:hint="eastAsia"/>
          <w:szCs w:val="21"/>
        </w:rPr>
        <w:t>1</w:t>
      </w:r>
      <w:r w:rsidR="00567C2D">
        <w:rPr>
          <w:rFonts w:ascii="ＭＳ 明朝" w:hAnsi="ＭＳ 明朝"/>
          <w:szCs w:val="21"/>
        </w:rPr>
        <w:t>3</w:t>
      </w:r>
      <w:r w:rsidR="006812CF" w:rsidRPr="003B4FFA">
        <w:rPr>
          <w:rFonts w:ascii="ＭＳ 明朝" w:hAnsi="ＭＳ 明朝" w:hint="eastAsia"/>
          <w:szCs w:val="21"/>
        </w:rPr>
        <w:t>）</w:t>
      </w:r>
      <w:r w:rsidR="00130C67" w:rsidRPr="003B4FFA">
        <w:rPr>
          <w:rFonts w:ascii="ＭＳ 明朝" w:hAnsi="ＭＳ 明朝" w:hint="eastAsia"/>
          <w:szCs w:val="21"/>
        </w:rPr>
        <w:t>に定めるところによる。</w:t>
      </w:r>
    </w:p>
    <w:p w:rsidR="00130C67" w:rsidRPr="003B4FFA" w:rsidRDefault="00E93A9C" w:rsidP="006A4187">
      <w:pPr>
        <w:ind w:firstLineChars="100" w:firstLine="210"/>
        <w:rPr>
          <w:rFonts w:ascii="ＭＳ 明朝" w:hAnsi="ＭＳ 明朝"/>
          <w:szCs w:val="21"/>
        </w:rPr>
      </w:pPr>
      <w:r w:rsidRPr="003B4FFA">
        <w:rPr>
          <w:rFonts w:ascii="ＭＳ 明朝" w:hAnsi="ＭＳ 明朝" w:hint="eastAsia"/>
          <w:szCs w:val="21"/>
        </w:rPr>
        <w:t>（</w:t>
      </w:r>
      <w:r w:rsidR="00711E1F" w:rsidRPr="003B4FFA">
        <w:rPr>
          <w:rFonts w:ascii="ＭＳ 明朝" w:hAnsi="ＭＳ 明朝" w:hint="eastAsia"/>
          <w:szCs w:val="21"/>
        </w:rPr>
        <w:t>１</w:t>
      </w:r>
      <w:r w:rsidRPr="003B4FFA">
        <w:rPr>
          <w:rFonts w:ascii="ＭＳ 明朝" w:hAnsi="ＭＳ 明朝" w:hint="eastAsia"/>
          <w:szCs w:val="21"/>
        </w:rPr>
        <w:t>）</w:t>
      </w:r>
      <w:r w:rsidR="004A36CE" w:rsidRPr="003B4FFA">
        <w:rPr>
          <w:rFonts w:ascii="ＭＳ 明朝" w:hAnsi="ＭＳ 明朝" w:hint="eastAsia"/>
          <w:szCs w:val="21"/>
        </w:rPr>
        <w:t xml:space="preserve">　</w:t>
      </w:r>
      <w:r w:rsidR="00130C67" w:rsidRPr="003B4FFA">
        <w:rPr>
          <w:rFonts w:ascii="ＭＳ 明朝" w:hAnsi="ＭＳ 明朝" w:hint="eastAsia"/>
          <w:szCs w:val="21"/>
        </w:rPr>
        <w:t>「小児慢性特定疾病医療支援」とは、法第</w:t>
      </w:r>
      <w:r w:rsidR="00567C2D">
        <w:rPr>
          <w:rFonts w:ascii="ＭＳ 明朝" w:hAnsi="ＭＳ 明朝" w:hint="eastAsia"/>
          <w:szCs w:val="21"/>
        </w:rPr>
        <w:t>６</w:t>
      </w:r>
      <w:r w:rsidR="00130C67" w:rsidRPr="003B4FFA">
        <w:rPr>
          <w:rFonts w:ascii="ＭＳ 明朝" w:hAnsi="ＭＳ 明朝" w:hint="eastAsia"/>
          <w:szCs w:val="21"/>
        </w:rPr>
        <w:t>条の</w:t>
      </w:r>
      <w:r w:rsidR="00711E1F" w:rsidRPr="003B4FFA">
        <w:rPr>
          <w:rFonts w:ascii="ＭＳ 明朝" w:hAnsi="ＭＳ 明朝" w:hint="eastAsia"/>
          <w:szCs w:val="21"/>
        </w:rPr>
        <w:t>２</w:t>
      </w:r>
      <w:r w:rsidR="00130C67" w:rsidRPr="003B4FFA">
        <w:rPr>
          <w:rFonts w:ascii="ＭＳ 明朝" w:hAnsi="ＭＳ 明朝" w:hint="eastAsia"/>
          <w:szCs w:val="21"/>
        </w:rPr>
        <w:t>第</w:t>
      </w:r>
      <w:r w:rsidR="008437AB" w:rsidRPr="003B4FFA">
        <w:rPr>
          <w:rFonts w:ascii="ＭＳ 明朝" w:hAnsi="ＭＳ 明朝" w:hint="eastAsia"/>
          <w:szCs w:val="21"/>
        </w:rPr>
        <w:t>３</w:t>
      </w:r>
      <w:r w:rsidR="00130C67" w:rsidRPr="003B4FFA">
        <w:rPr>
          <w:rFonts w:ascii="ＭＳ 明朝" w:hAnsi="ＭＳ 明朝" w:hint="eastAsia"/>
          <w:szCs w:val="21"/>
        </w:rPr>
        <w:t>項に規定する医療をいう。</w:t>
      </w:r>
    </w:p>
    <w:p w:rsidR="00130C67" w:rsidRPr="003B4FFA" w:rsidRDefault="00E93A9C" w:rsidP="006A4187">
      <w:pPr>
        <w:ind w:leftChars="100" w:left="630" w:hangingChars="200" w:hanging="420"/>
        <w:rPr>
          <w:rFonts w:ascii="ＭＳ 明朝" w:hAnsi="ＭＳ 明朝"/>
          <w:szCs w:val="21"/>
        </w:rPr>
      </w:pPr>
      <w:r w:rsidRPr="003B4FFA">
        <w:rPr>
          <w:rFonts w:ascii="ＭＳ 明朝" w:hAnsi="ＭＳ 明朝" w:hint="eastAsia"/>
          <w:szCs w:val="21"/>
        </w:rPr>
        <w:t>（</w:t>
      </w:r>
      <w:r w:rsidR="00711E1F" w:rsidRPr="003B4FFA">
        <w:rPr>
          <w:rFonts w:ascii="ＭＳ 明朝" w:hAnsi="ＭＳ 明朝" w:hint="eastAsia"/>
          <w:szCs w:val="21"/>
        </w:rPr>
        <w:t>２</w:t>
      </w:r>
      <w:r w:rsidRPr="003B4FFA">
        <w:rPr>
          <w:rFonts w:ascii="ＭＳ 明朝" w:hAnsi="ＭＳ 明朝" w:hint="eastAsia"/>
          <w:szCs w:val="21"/>
        </w:rPr>
        <w:t>）</w:t>
      </w:r>
      <w:r w:rsidR="004A36CE" w:rsidRPr="003B4FFA">
        <w:rPr>
          <w:rFonts w:ascii="ＭＳ 明朝" w:hAnsi="ＭＳ 明朝" w:hint="eastAsia"/>
          <w:szCs w:val="21"/>
        </w:rPr>
        <w:t xml:space="preserve">　</w:t>
      </w:r>
      <w:r w:rsidR="00130C67" w:rsidRPr="003B4FFA">
        <w:rPr>
          <w:rFonts w:ascii="ＭＳ 明朝" w:hAnsi="ＭＳ 明朝" w:hint="eastAsia"/>
          <w:szCs w:val="21"/>
        </w:rPr>
        <w:t>「小慢児童等」とは、法第</w:t>
      </w:r>
      <w:r w:rsidR="00711E1F" w:rsidRPr="003B4FFA">
        <w:rPr>
          <w:rFonts w:ascii="ＭＳ 明朝" w:hAnsi="ＭＳ 明朝" w:hint="eastAsia"/>
          <w:szCs w:val="21"/>
        </w:rPr>
        <w:t>６</w:t>
      </w:r>
      <w:r w:rsidR="00130C67" w:rsidRPr="003B4FFA">
        <w:rPr>
          <w:rFonts w:ascii="ＭＳ 明朝" w:hAnsi="ＭＳ 明朝" w:hint="eastAsia"/>
          <w:szCs w:val="21"/>
        </w:rPr>
        <w:t>条の</w:t>
      </w:r>
      <w:r w:rsidR="00711E1F" w:rsidRPr="003B4FFA">
        <w:rPr>
          <w:rFonts w:ascii="ＭＳ 明朝" w:hAnsi="ＭＳ 明朝" w:hint="eastAsia"/>
          <w:szCs w:val="21"/>
        </w:rPr>
        <w:t>２</w:t>
      </w:r>
      <w:r w:rsidR="00130C67" w:rsidRPr="003B4FFA">
        <w:rPr>
          <w:rFonts w:ascii="ＭＳ 明朝" w:hAnsi="ＭＳ 明朝" w:hint="eastAsia"/>
          <w:szCs w:val="21"/>
        </w:rPr>
        <w:t>第</w:t>
      </w:r>
      <w:r w:rsidR="00EE4EDC" w:rsidRPr="003B4FFA">
        <w:rPr>
          <w:rFonts w:ascii="ＭＳ 明朝" w:hAnsi="ＭＳ 明朝" w:hint="eastAsia"/>
          <w:szCs w:val="21"/>
        </w:rPr>
        <w:t>２</w:t>
      </w:r>
      <w:r w:rsidR="00130C67" w:rsidRPr="003B4FFA">
        <w:rPr>
          <w:rFonts w:ascii="ＭＳ 明朝" w:hAnsi="ＭＳ 明朝" w:hint="eastAsia"/>
          <w:szCs w:val="21"/>
        </w:rPr>
        <w:t>項に規定する小児慢性特定疾病</w:t>
      </w:r>
      <w:r w:rsidR="00A660E5" w:rsidRPr="003B4FFA">
        <w:rPr>
          <w:rFonts w:ascii="ＭＳ 明朝" w:hAnsi="ＭＳ 明朝" w:hint="eastAsia"/>
          <w:szCs w:val="21"/>
        </w:rPr>
        <w:t>児童等をいう。</w:t>
      </w:r>
    </w:p>
    <w:p w:rsidR="004A36CE" w:rsidRPr="003B4FFA" w:rsidRDefault="004A36CE" w:rsidP="004A36CE">
      <w:pPr>
        <w:ind w:leftChars="100" w:left="840" w:hangingChars="300" w:hanging="630"/>
        <w:rPr>
          <w:rFonts w:ascii="ＭＳ 明朝" w:hAnsi="ＭＳ 明朝"/>
          <w:szCs w:val="21"/>
        </w:rPr>
      </w:pPr>
      <w:r w:rsidRPr="003B4FFA">
        <w:rPr>
          <w:rFonts w:ascii="ＭＳ 明朝" w:hAnsi="ＭＳ 明朝" w:hint="eastAsia"/>
          <w:szCs w:val="21"/>
        </w:rPr>
        <w:t>（３）　「申請者」とは、支給認定の申請を行おうとする</w:t>
      </w:r>
      <w:r w:rsidR="00B82BC9" w:rsidRPr="003B4FFA">
        <w:rPr>
          <w:rFonts w:ascii="ＭＳ 明朝" w:hAnsi="ＭＳ 明朝" w:hint="eastAsia"/>
          <w:szCs w:val="21"/>
        </w:rPr>
        <w:t>小児慢性特定疾病児童（法第６条の２第２項第１号に規定する小児慢性特定疾病児童をいう。以下同じ。）</w:t>
      </w:r>
      <w:r w:rsidRPr="003B4FFA">
        <w:rPr>
          <w:rFonts w:ascii="ＭＳ 明朝" w:hAnsi="ＭＳ 明朝" w:hint="eastAsia"/>
          <w:szCs w:val="21"/>
        </w:rPr>
        <w:t>の保護者</w:t>
      </w:r>
      <w:r w:rsidR="00B82BC9" w:rsidRPr="003B4FFA">
        <w:rPr>
          <w:rFonts w:ascii="ＭＳ 明朝" w:hAnsi="ＭＳ 明朝" w:hint="eastAsia"/>
          <w:szCs w:val="21"/>
        </w:rPr>
        <w:t>若しくは成年患者（同項第２号に規定する成年患者をいう。以下同じ。）又は</w:t>
      </w:r>
      <w:r w:rsidRPr="003B4FFA">
        <w:rPr>
          <w:rFonts w:ascii="ＭＳ 明朝" w:hAnsi="ＭＳ 明朝" w:hint="eastAsia"/>
          <w:szCs w:val="21"/>
        </w:rPr>
        <w:t>支給認定の申請を行った</w:t>
      </w:r>
      <w:r w:rsidR="00B82BC9" w:rsidRPr="003B4FFA">
        <w:rPr>
          <w:rFonts w:ascii="ＭＳ 明朝" w:hAnsi="ＭＳ 明朝" w:hint="eastAsia"/>
          <w:szCs w:val="21"/>
        </w:rPr>
        <w:t>小児慢性特定疾病児童</w:t>
      </w:r>
      <w:r w:rsidRPr="003B4FFA">
        <w:rPr>
          <w:rFonts w:ascii="ＭＳ 明朝" w:hAnsi="ＭＳ 明朝" w:hint="eastAsia"/>
          <w:szCs w:val="21"/>
        </w:rPr>
        <w:t>の保護者</w:t>
      </w:r>
      <w:r w:rsidR="00B82BC9" w:rsidRPr="003B4FFA">
        <w:rPr>
          <w:rFonts w:ascii="ＭＳ 明朝" w:hAnsi="ＭＳ 明朝" w:hint="eastAsia"/>
          <w:szCs w:val="21"/>
        </w:rPr>
        <w:t>若しくは成年患者</w:t>
      </w:r>
      <w:r w:rsidRPr="003B4FFA">
        <w:rPr>
          <w:rFonts w:ascii="ＭＳ 明朝" w:hAnsi="ＭＳ 明朝" w:hint="eastAsia"/>
          <w:szCs w:val="21"/>
        </w:rPr>
        <w:t>をいう。</w:t>
      </w:r>
    </w:p>
    <w:p w:rsidR="00130C67" w:rsidRPr="003B4FFA" w:rsidRDefault="00202D18" w:rsidP="00B82BC9">
      <w:pPr>
        <w:ind w:leftChars="100" w:left="840" w:hangingChars="300" w:hanging="630"/>
        <w:rPr>
          <w:rFonts w:ascii="ＭＳ 明朝" w:hAnsi="ＭＳ 明朝"/>
          <w:szCs w:val="21"/>
        </w:rPr>
      </w:pPr>
      <w:r w:rsidRPr="003B4FFA">
        <w:rPr>
          <w:rFonts w:ascii="ＭＳ 明朝" w:hAnsi="ＭＳ 明朝" w:hint="eastAsia"/>
          <w:szCs w:val="21"/>
        </w:rPr>
        <w:t>（</w:t>
      </w:r>
      <w:r w:rsidR="00711E1F" w:rsidRPr="003B4FFA">
        <w:rPr>
          <w:rFonts w:ascii="ＭＳ 明朝" w:hAnsi="ＭＳ 明朝" w:hint="eastAsia"/>
          <w:szCs w:val="21"/>
        </w:rPr>
        <w:t>４</w:t>
      </w:r>
      <w:r w:rsidRPr="003B4FFA">
        <w:rPr>
          <w:rFonts w:ascii="ＭＳ 明朝" w:hAnsi="ＭＳ 明朝" w:hint="eastAsia"/>
          <w:szCs w:val="21"/>
        </w:rPr>
        <w:t>）</w:t>
      </w:r>
      <w:r w:rsidR="004A36CE" w:rsidRPr="003B4FFA">
        <w:rPr>
          <w:rFonts w:ascii="ＭＳ 明朝" w:hAnsi="ＭＳ 明朝" w:hint="eastAsia"/>
          <w:szCs w:val="21"/>
        </w:rPr>
        <w:t xml:space="preserve">　</w:t>
      </w:r>
      <w:r w:rsidR="00130C67" w:rsidRPr="003B4FFA">
        <w:rPr>
          <w:rFonts w:ascii="ＭＳ 明朝" w:hAnsi="ＭＳ 明朝" w:hint="eastAsia"/>
          <w:szCs w:val="21"/>
        </w:rPr>
        <w:t>「受給者」とは、法第</w:t>
      </w:r>
      <w:r w:rsidR="000658FC">
        <w:rPr>
          <w:rFonts w:ascii="ＭＳ 明朝" w:hAnsi="ＭＳ 明朝" w:hint="eastAsia"/>
          <w:szCs w:val="21"/>
        </w:rPr>
        <w:t>1</w:t>
      </w:r>
      <w:r w:rsidR="000658FC">
        <w:rPr>
          <w:rFonts w:ascii="ＭＳ 明朝" w:hAnsi="ＭＳ 明朝"/>
          <w:szCs w:val="21"/>
        </w:rPr>
        <w:t>9</w:t>
      </w:r>
      <w:r w:rsidR="00130C67" w:rsidRPr="003B4FFA">
        <w:rPr>
          <w:rFonts w:ascii="ＭＳ 明朝" w:hAnsi="ＭＳ 明朝" w:hint="eastAsia"/>
          <w:szCs w:val="21"/>
        </w:rPr>
        <w:t>条の</w:t>
      </w:r>
      <w:r w:rsidR="00711E1F" w:rsidRPr="003B4FFA">
        <w:rPr>
          <w:rFonts w:ascii="ＭＳ 明朝" w:hAnsi="ＭＳ 明朝" w:hint="eastAsia"/>
          <w:szCs w:val="21"/>
        </w:rPr>
        <w:t>３</w:t>
      </w:r>
      <w:r w:rsidR="00130C67" w:rsidRPr="003B4FFA">
        <w:rPr>
          <w:rFonts w:ascii="ＭＳ 明朝" w:hAnsi="ＭＳ 明朝" w:hint="eastAsia"/>
          <w:szCs w:val="21"/>
        </w:rPr>
        <w:t>第</w:t>
      </w:r>
      <w:r w:rsidR="00711E1F" w:rsidRPr="003B4FFA">
        <w:rPr>
          <w:rFonts w:ascii="ＭＳ 明朝" w:hAnsi="ＭＳ 明朝" w:hint="eastAsia"/>
          <w:szCs w:val="21"/>
        </w:rPr>
        <w:t>７</w:t>
      </w:r>
      <w:r w:rsidR="00130C67" w:rsidRPr="003B4FFA">
        <w:rPr>
          <w:rFonts w:ascii="ＭＳ 明朝" w:hAnsi="ＭＳ 明朝" w:hint="eastAsia"/>
          <w:szCs w:val="21"/>
        </w:rPr>
        <w:t>項に規定する医療費支給認定保護者</w:t>
      </w:r>
      <w:r w:rsidR="00B82BC9" w:rsidRPr="003B4FFA">
        <w:rPr>
          <w:rFonts w:ascii="ＭＳ 明朝" w:hAnsi="ＭＳ 明朝" w:hint="eastAsia"/>
          <w:szCs w:val="21"/>
        </w:rPr>
        <w:t>又は法第</w:t>
      </w:r>
      <w:r w:rsidR="000658FC">
        <w:rPr>
          <w:rFonts w:ascii="ＭＳ 明朝" w:hAnsi="ＭＳ 明朝" w:hint="eastAsia"/>
          <w:szCs w:val="21"/>
        </w:rPr>
        <w:t>1</w:t>
      </w:r>
      <w:r w:rsidR="000658FC">
        <w:rPr>
          <w:rFonts w:ascii="ＭＳ 明朝" w:hAnsi="ＭＳ 明朝"/>
          <w:szCs w:val="21"/>
        </w:rPr>
        <w:t>9</w:t>
      </w:r>
      <w:r w:rsidR="00B82BC9" w:rsidRPr="003B4FFA">
        <w:rPr>
          <w:rFonts w:ascii="ＭＳ 明朝" w:hAnsi="ＭＳ 明朝" w:hint="eastAsia"/>
          <w:szCs w:val="21"/>
        </w:rPr>
        <w:t>条の２第１項に規定する医療費支給認定患者</w:t>
      </w:r>
      <w:r w:rsidR="00130C67" w:rsidRPr="003B4FFA">
        <w:rPr>
          <w:rFonts w:ascii="ＭＳ 明朝" w:hAnsi="ＭＳ 明朝" w:hint="eastAsia"/>
          <w:szCs w:val="21"/>
        </w:rPr>
        <w:t>をいう。</w:t>
      </w:r>
    </w:p>
    <w:p w:rsidR="00130C67" w:rsidRPr="003B4FFA" w:rsidRDefault="00202D18" w:rsidP="004A36CE">
      <w:pPr>
        <w:ind w:leftChars="100" w:left="840" w:hangingChars="300" w:hanging="630"/>
        <w:rPr>
          <w:rFonts w:ascii="ＭＳ 明朝" w:hAnsi="ＭＳ 明朝"/>
          <w:szCs w:val="21"/>
        </w:rPr>
      </w:pPr>
      <w:r w:rsidRPr="003B4FFA">
        <w:rPr>
          <w:rFonts w:ascii="ＭＳ 明朝" w:hAnsi="ＭＳ 明朝" w:hint="eastAsia"/>
          <w:szCs w:val="21"/>
        </w:rPr>
        <w:t>（</w:t>
      </w:r>
      <w:r w:rsidR="00711E1F" w:rsidRPr="003B4FFA">
        <w:rPr>
          <w:rFonts w:ascii="ＭＳ 明朝" w:hAnsi="ＭＳ 明朝" w:hint="eastAsia"/>
          <w:szCs w:val="21"/>
        </w:rPr>
        <w:t>５</w:t>
      </w:r>
      <w:r w:rsidRPr="003B4FFA">
        <w:rPr>
          <w:rFonts w:ascii="ＭＳ 明朝" w:hAnsi="ＭＳ 明朝" w:hint="eastAsia"/>
          <w:szCs w:val="21"/>
        </w:rPr>
        <w:t>）</w:t>
      </w:r>
      <w:r w:rsidR="004A36CE" w:rsidRPr="003B4FFA">
        <w:rPr>
          <w:rFonts w:ascii="ＭＳ 明朝" w:hAnsi="ＭＳ 明朝" w:hint="eastAsia"/>
          <w:szCs w:val="21"/>
        </w:rPr>
        <w:t xml:space="preserve">　</w:t>
      </w:r>
      <w:r w:rsidR="00130C67" w:rsidRPr="003B4FFA">
        <w:rPr>
          <w:rFonts w:ascii="ＭＳ 明朝" w:hAnsi="ＭＳ 明朝" w:hint="eastAsia"/>
          <w:szCs w:val="21"/>
        </w:rPr>
        <w:t>「支給認定世帯」とは、支給認定に係る小慢児童等及び</w:t>
      </w:r>
      <w:r w:rsidR="000658FC">
        <w:rPr>
          <w:rFonts w:ascii="ＭＳ 明朝" w:hAnsi="ＭＳ 明朝" w:hint="eastAsia"/>
          <w:szCs w:val="21"/>
        </w:rPr>
        <w:t>児童福祉法施行令（昭和2</w:t>
      </w:r>
      <w:r w:rsidR="000658FC">
        <w:rPr>
          <w:rFonts w:ascii="ＭＳ 明朝" w:hAnsi="ＭＳ 明朝"/>
          <w:szCs w:val="21"/>
        </w:rPr>
        <w:t>3</w:t>
      </w:r>
      <w:r w:rsidR="000658FC">
        <w:rPr>
          <w:rFonts w:ascii="ＭＳ 明朝" w:hAnsi="ＭＳ 明朝" w:hint="eastAsia"/>
          <w:szCs w:val="21"/>
        </w:rPr>
        <w:t>年政令第7</w:t>
      </w:r>
      <w:r w:rsidR="000658FC">
        <w:rPr>
          <w:rFonts w:ascii="ＭＳ 明朝" w:hAnsi="ＭＳ 明朝"/>
          <w:szCs w:val="21"/>
        </w:rPr>
        <w:t>4</w:t>
      </w:r>
      <w:r w:rsidR="00862F02" w:rsidRPr="003B4FFA">
        <w:rPr>
          <w:rFonts w:ascii="ＭＳ 明朝" w:hAnsi="ＭＳ 明朝" w:hint="eastAsia"/>
          <w:szCs w:val="21"/>
        </w:rPr>
        <w:t>号。以下「令」という。）</w:t>
      </w:r>
      <w:r w:rsidR="00130C67" w:rsidRPr="003B4FFA">
        <w:rPr>
          <w:rFonts w:ascii="ＭＳ 明朝" w:hAnsi="ＭＳ 明朝" w:hint="eastAsia"/>
          <w:szCs w:val="21"/>
        </w:rPr>
        <w:t>第</w:t>
      </w:r>
      <w:r w:rsidR="000658FC">
        <w:rPr>
          <w:rFonts w:ascii="ＭＳ 明朝" w:hAnsi="ＭＳ 明朝" w:hint="eastAsia"/>
          <w:szCs w:val="21"/>
        </w:rPr>
        <w:t>2</w:t>
      </w:r>
      <w:r w:rsidR="000658FC">
        <w:rPr>
          <w:rFonts w:ascii="ＭＳ 明朝" w:hAnsi="ＭＳ 明朝"/>
          <w:szCs w:val="21"/>
        </w:rPr>
        <w:t>2</w:t>
      </w:r>
      <w:r w:rsidR="00130C67" w:rsidRPr="003B4FFA">
        <w:rPr>
          <w:rFonts w:ascii="ＭＳ 明朝" w:hAnsi="ＭＳ 明朝" w:hint="eastAsia"/>
          <w:szCs w:val="21"/>
        </w:rPr>
        <w:t>条第</w:t>
      </w:r>
      <w:r w:rsidR="00711E1F" w:rsidRPr="003B4FFA">
        <w:rPr>
          <w:rFonts w:ascii="ＭＳ 明朝" w:hAnsi="ＭＳ 明朝" w:hint="eastAsia"/>
          <w:szCs w:val="21"/>
        </w:rPr>
        <w:t>１</w:t>
      </w:r>
      <w:r w:rsidR="00130C67" w:rsidRPr="003B4FFA">
        <w:rPr>
          <w:rFonts w:ascii="ＭＳ 明朝" w:hAnsi="ＭＳ 明朝" w:hint="eastAsia"/>
          <w:szCs w:val="21"/>
        </w:rPr>
        <w:t>項第</w:t>
      </w:r>
      <w:r w:rsidR="00711E1F" w:rsidRPr="003B4FFA">
        <w:rPr>
          <w:rFonts w:ascii="ＭＳ 明朝" w:hAnsi="ＭＳ 明朝" w:hint="eastAsia"/>
          <w:szCs w:val="21"/>
        </w:rPr>
        <w:t>２</w:t>
      </w:r>
      <w:r w:rsidR="00130C67" w:rsidRPr="003B4FFA">
        <w:rPr>
          <w:rFonts w:ascii="ＭＳ 明朝" w:hAnsi="ＭＳ 明朝" w:hint="eastAsia"/>
          <w:szCs w:val="21"/>
        </w:rPr>
        <w:t>号イに規定する医療費支給認定基準世帯員で構成する世帯をいう。</w:t>
      </w:r>
    </w:p>
    <w:p w:rsidR="00130C67" w:rsidRPr="003B4FFA" w:rsidRDefault="00202D18" w:rsidP="004A36CE">
      <w:pPr>
        <w:ind w:leftChars="100" w:left="840" w:hangingChars="300" w:hanging="630"/>
        <w:rPr>
          <w:rFonts w:ascii="ＭＳ 明朝" w:hAnsi="ＭＳ 明朝"/>
          <w:szCs w:val="21"/>
        </w:rPr>
      </w:pPr>
      <w:r w:rsidRPr="003B4FFA">
        <w:rPr>
          <w:rFonts w:ascii="ＭＳ 明朝" w:hAnsi="ＭＳ 明朝" w:hint="eastAsia"/>
          <w:szCs w:val="21"/>
        </w:rPr>
        <w:t>（</w:t>
      </w:r>
      <w:r w:rsidR="00711E1F" w:rsidRPr="003B4FFA">
        <w:rPr>
          <w:rFonts w:ascii="ＭＳ 明朝" w:hAnsi="ＭＳ 明朝" w:hint="eastAsia"/>
          <w:szCs w:val="21"/>
        </w:rPr>
        <w:t>６</w:t>
      </w:r>
      <w:r w:rsidRPr="003B4FFA">
        <w:rPr>
          <w:rFonts w:ascii="ＭＳ 明朝" w:hAnsi="ＭＳ 明朝" w:hint="eastAsia"/>
          <w:szCs w:val="21"/>
        </w:rPr>
        <w:t>）</w:t>
      </w:r>
      <w:r w:rsidR="004A36CE" w:rsidRPr="003B4FFA">
        <w:rPr>
          <w:rFonts w:ascii="ＭＳ 明朝" w:hAnsi="ＭＳ 明朝" w:hint="eastAsia"/>
          <w:szCs w:val="21"/>
        </w:rPr>
        <w:t xml:space="preserve">　</w:t>
      </w:r>
      <w:r w:rsidR="00130C67" w:rsidRPr="003B4FFA">
        <w:rPr>
          <w:rFonts w:ascii="ＭＳ 明朝" w:hAnsi="ＭＳ 明朝" w:hint="eastAsia"/>
          <w:szCs w:val="21"/>
        </w:rPr>
        <w:t>「按分世帯」とは、支給認定に係る小慢児童等及び</w:t>
      </w:r>
      <w:r w:rsidR="000658FC">
        <w:rPr>
          <w:rFonts w:ascii="ＭＳ 明朝" w:hAnsi="ＭＳ 明朝" w:hint="eastAsia"/>
          <w:szCs w:val="21"/>
        </w:rPr>
        <w:t>令第2</w:t>
      </w:r>
      <w:r w:rsidR="000658FC">
        <w:rPr>
          <w:rFonts w:ascii="ＭＳ 明朝" w:hAnsi="ＭＳ 明朝"/>
          <w:szCs w:val="21"/>
        </w:rPr>
        <w:t>2</w:t>
      </w:r>
      <w:r w:rsidR="00690216" w:rsidRPr="003B4FFA">
        <w:rPr>
          <w:rFonts w:ascii="ＭＳ 明朝" w:hAnsi="ＭＳ 明朝" w:hint="eastAsia"/>
          <w:szCs w:val="21"/>
        </w:rPr>
        <w:t>条第２項に</w:t>
      </w:r>
      <w:r w:rsidR="00130C67" w:rsidRPr="003B4FFA">
        <w:rPr>
          <w:rFonts w:ascii="ＭＳ 明朝" w:hAnsi="ＭＳ 明朝" w:hint="eastAsia"/>
          <w:szCs w:val="21"/>
        </w:rPr>
        <w:t>規定する医療費算定対象世帯員で構成する世帯をいう。</w:t>
      </w:r>
    </w:p>
    <w:p w:rsidR="00130C67" w:rsidRPr="003B4FFA" w:rsidRDefault="00202D18" w:rsidP="006A4187">
      <w:pPr>
        <w:ind w:firstLineChars="100" w:firstLine="210"/>
        <w:rPr>
          <w:rFonts w:ascii="ＭＳ 明朝" w:hAnsi="ＭＳ 明朝"/>
          <w:szCs w:val="21"/>
        </w:rPr>
      </w:pPr>
      <w:r w:rsidRPr="003B4FFA">
        <w:rPr>
          <w:rFonts w:ascii="ＭＳ 明朝" w:hAnsi="ＭＳ 明朝" w:hint="eastAsia"/>
          <w:szCs w:val="21"/>
        </w:rPr>
        <w:t>（</w:t>
      </w:r>
      <w:r w:rsidR="00711E1F" w:rsidRPr="003B4FFA">
        <w:rPr>
          <w:rFonts w:ascii="ＭＳ 明朝" w:hAnsi="ＭＳ 明朝" w:hint="eastAsia"/>
          <w:szCs w:val="21"/>
        </w:rPr>
        <w:t>７</w:t>
      </w:r>
      <w:r w:rsidRPr="003B4FFA">
        <w:rPr>
          <w:rFonts w:ascii="ＭＳ 明朝" w:hAnsi="ＭＳ 明朝" w:hint="eastAsia"/>
          <w:szCs w:val="21"/>
        </w:rPr>
        <w:t>）</w:t>
      </w:r>
      <w:r w:rsidR="004A36CE" w:rsidRPr="003B4FFA">
        <w:rPr>
          <w:rFonts w:ascii="ＭＳ 明朝" w:hAnsi="ＭＳ 明朝" w:hint="eastAsia"/>
          <w:szCs w:val="21"/>
        </w:rPr>
        <w:t xml:space="preserve">　</w:t>
      </w:r>
      <w:r w:rsidR="00130C67" w:rsidRPr="003B4FFA">
        <w:rPr>
          <w:rFonts w:ascii="ＭＳ 明朝" w:hAnsi="ＭＳ 明朝" w:hint="eastAsia"/>
          <w:szCs w:val="21"/>
        </w:rPr>
        <w:t>「指定医」とは、法第</w:t>
      </w:r>
      <w:r w:rsidR="000658FC">
        <w:rPr>
          <w:rFonts w:ascii="ＭＳ 明朝" w:hAnsi="ＭＳ 明朝" w:hint="eastAsia"/>
          <w:szCs w:val="21"/>
        </w:rPr>
        <w:t>1</w:t>
      </w:r>
      <w:r w:rsidR="000658FC">
        <w:rPr>
          <w:rFonts w:ascii="ＭＳ 明朝" w:hAnsi="ＭＳ 明朝"/>
          <w:szCs w:val="21"/>
        </w:rPr>
        <w:t>9</w:t>
      </w:r>
      <w:r w:rsidR="00130C67" w:rsidRPr="003B4FFA">
        <w:rPr>
          <w:rFonts w:ascii="ＭＳ 明朝" w:hAnsi="ＭＳ 明朝" w:hint="eastAsia"/>
          <w:szCs w:val="21"/>
        </w:rPr>
        <w:t>条の</w:t>
      </w:r>
      <w:r w:rsidR="00711E1F" w:rsidRPr="003B4FFA">
        <w:rPr>
          <w:rFonts w:ascii="ＭＳ 明朝" w:hAnsi="ＭＳ 明朝" w:hint="eastAsia"/>
          <w:szCs w:val="21"/>
        </w:rPr>
        <w:t>３</w:t>
      </w:r>
      <w:r w:rsidR="00130C67" w:rsidRPr="003B4FFA">
        <w:rPr>
          <w:rFonts w:ascii="ＭＳ 明朝" w:hAnsi="ＭＳ 明朝" w:hint="eastAsia"/>
          <w:szCs w:val="21"/>
        </w:rPr>
        <w:t>第</w:t>
      </w:r>
      <w:r w:rsidR="00711E1F" w:rsidRPr="003B4FFA">
        <w:rPr>
          <w:rFonts w:ascii="ＭＳ 明朝" w:hAnsi="ＭＳ 明朝" w:hint="eastAsia"/>
          <w:szCs w:val="21"/>
        </w:rPr>
        <w:t>１</w:t>
      </w:r>
      <w:r w:rsidRPr="003B4FFA">
        <w:rPr>
          <w:rFonts w:ascii="ＭＳ 明朝" w:hAnsi="ＭＳ 明朝" w:hint="eastAsia"/>
          <w:szCs w:val="21"/>
        </w:rPr>
        <w:t>項に規定する指定医をいう。</w:t>
      </w:r>
    </w:p>
    <w:p w:rsidR="00130C67" w:rsidRPr="003B4FFA" w:rsidRDefault="00202D18" w:rsidP="004A36CE">
      <w:pPr>
        <w:ind w:leftChars="100" w:left="840" w:hangingChars="300" w:hanging="630"/>
        <w:rPr>
          <w:rFonts w:ascii="ＭＳ 明朝" w:hAnsi="ＭＳ 明朝"/>
          <w:szCs w:val="21"/>
        </w:rPr>
      </w:pPr>
      <w:r w:rsidRPr="003B4FFA">
        <w:rPr>
          <w:rFonts w:ascii="ＭＳ 明朝" w:hAnsi="ＭＳ 明朝" w:hint="eastAsia"/>
          <w:szCs w:val="21"/>
        </w:rPr>
        <w:t>（</w:t>
      </w:r>
      <w:r w:rsidR="00711E1F" w:rsidRPr="003B4FFA">
        <w:rPr>
          <w:rFonts w:ascii="ＭＳ 明朝" w:hAnsi="ＭＳ 明朝" w:hint="eastAsia"/>
          <w:szCs w:val="21"/>
        </w:rPr>
        <w:t>８</w:t>
      </w:r>
      <w:r w:rsidRPr="003B4FFA">
        <w:rPr>
          <w:rFonts w:ascii="ＭＳ 明朝" w:hAnsi="ＭＳ 明朝" w:hint="eastAsia"/>
          <w:szCs w:val="21"/>
        </w:rPr>
        <w:t>）</w:t>
      </w:r>
      <w:r w:rsidR="004A36CE" w:rsidRPr="003B4FFA">
        <w:rPr>
          <w:rFonts w:ascii="ＭＳ 明朝" w:hAnsi="ＭＳ 明朝" w:hint="eastAsia"/>
          <w:szCs w:val="21"/>
        </w:rPr>
        <w:t xml:space="preserve">　</w:t>
      </w:r>
      <w:r w:rsidR="00130C67" w:rsidRPr="003B4FFA">
        <w:rPr>
          <w:rFonts w:ascii="ＭＳ 明朝" w:hAnsi="ＭＳ 明朝" w:hint="eastAsia"/>
          <w:szCs w:val="21"/>
        </w:rPr>
        <w:t>「指定医療機関」とは、法第</w:t>
      </w:r>
      <w:r w:rsidR="00711E1F" w:rsidRPr="003B4FFA">
        <w:rPr>
          <w:rFonts w:ascii="ＭＳ 明朝" w:hAnsi="ＭＳ 明朝" w:hint="eastAsia"/>
          <w:szCs w:val="21"/>
        </w:rPr>
        <w:t>６</w:t>
      </w:r>
      <w:r w:rsidR="00130C67" w:rsidRPr="003B4FFA">
        <w:rPr>
          <w:rFonts w:ascii="ＭＳ 明朝" w:hAnsi="ＭＳ 明朝" w:hint="eastAsia"/>
          <w:szCs w:val="21"/>
        </w:rPr>
        <w:t>条の</w:t>
      </w:r>
      <w:r w:rsidR="00711E1F" w:rsidRPr="003B4FFA">
        <w:rPr>
          <w:rFonts w:ascii="ＭＳ 明朝" w:hAnsi="ＭＳ 明朝" w:hint="eastAsia"/>
          <w:szCs w:val="21"/>
        </w:rPr>
        <w:t>２</w:t>
      </w:r>
      <w:r w:rsidR="00130C67" w:rsidRPr="003B4FFA">
        <w:rPr>
          <w:rFonts w:ascii="ＭＳ 明朝" w:hAnsi="ＭＳ 明朝" w:hint="eastAsia"/>
          <w:szCs w:val="21"/>
        </w:rPr>
        <w:t>第</w:t>
      </w:r>
      <w:r w:rsidR="00711E1F" w:rsidRPr="003B4FFA">
        <w:rPr>
          <w:rFonts w:ascii="ＭＳ 明朝" w:hAnsi="ＭＳ 明朝" w:hint="eastAsia"/>
          <w:szCs w:val="21"/>
        </w:rPr>
        <w:t>２</w:t>
      </w:r>
      <w:r w:rsidRPr="003B4FFA">
        <w:rPr>
          <w:rFonts w:ascii="ＭＳ 明朝" w:hAnsi="ＭＳ 明朝" w:hint="eastAsia"/>
          <w:szCs w:val="21"/>
        </w:rPr>
        <w:t>項</w:t>
      </w:r>
      <w:r w:rsidR="00B82BC9" w:rsidRPr="003B4FFA">
        <w:rPr>
          <w:rFonts w:ascii="ＭＳ 明朝" w:hAnsi="ＭＳ 明朝" w:hint="eastAsia"/>
          <w:szCs w:val="21"/>
        </w:rPr>
        <w:t>第１号</w:t>
      </w:r>
      <w:r w:rsidRPr="003B4FFA">
        <w:rPr>
          <w:rFonts w:ascii="ＭＳ 明朝" w:hAnsi="ＭＳ 明朝" w:hint="eastAsia"/>
          <w:szCs w:val="21"/>
        </w:rPr>
        <w:t>に規定する指定小児慢性特定疾病医</w:t>
      </w:r>
      <w:r w:rsidR="00E16209" w:rsidRPr="003B4FFA">
        <w:rPr>
          <w:rFonts w:ascii="ＭＳ 明朝" w:hAnsi="ＭＳ 明朝" w:hint="eastAsia"/>
          <w:szCs w:val="21"/>
        </w:rPr>
        <w:t>療</w:t>
      </w:r>
      <w:r w:rsidR="00130C67" w:rsidRPr="003B4FFA">
        <w:rPr>
          <w:rFonts w:ascii="ＭＳ 明朝" w:hAnsi="ＭＳ 明朝" w:hint="eastAsia"/>
          <w:szCs w:val="21"/>
        </w:rPr>
        <w:t>機関をいう。</w:t>
      </w:r>
    </w:p>
    <w:p w:rsidR="00130C67" w:rsidRPr="003B4FFA" w:rsidRDefault="00202D18" w:rsidP="006A4187">
      <w:pPr>
        <w:ind w:firstLineChars="100" w:firstLine="210"/>
        <w:rPr>
          <w:rFonts w:ascii="ＭＳ 明朝" w:hAnsi="ＭＳ 明朝"/>
          <w:szCs w:val="21"/>
        </w:rPr>
      </w:pPr>
      <w:r w:rsidRPr="003B4FFA">
        <w:rPr>
          <w:rFonts w:ascii="ＭＳ 明朝" w:hAnsi="ＭＳ 明朝" w:hint="eastAsia"/>
          <w:szCs w:val="21"/>
        </w:rPr>
        <w:t>（</w:t>
      </w:r>
      <w:r w:rsidR="00711E1F" w:rsidRPr="003B4FFA">
        <w:rPr>
          <w:rFonts w:ascii="ＭＳ 明朝" w:hAnsi="ＭＳ 明朝" w:hint="eastAsia"/>
          <w:szCs w:val="21"/>
        </w:rPr>
        <w:t>９</w:t>
      </w:r>
      <w:r w:rsidRPr="003B4FFA">
        <w:rPr>
          <w:rFonts w:ascii="ＭＳ 明朝" w:hAnsi="ＭＳ 明朝" w:hint="eastAsia"/>
          <w:szCs w:val="21"/>
        </w:rPr>
        <w:t>）</w:t>
      </w:r>
      <w:r w:rsidR="00106D19">
        <w:rPr>
          <w:rFonts w:ascii="ＭＳ 明朝" w:hAnsi="ＭＳ 明朝" w:hint="eastAsia"/>
          <w:szCs w:val="21"/>
        </w:rPr>
        <w:t xml:space="preserve">　「</w:t>
      </w:r>
      <w:r w:rsidR="00130C67" w:rsidRPr="003B4FFA">
        <w:rPr>
          <w:rFonts w:ascii="ＭＳ 明朝" w:hAnsi="ＭＳ 明朝" w:hint="eastAsia"/>
          <w:szCs w:val="21"/>
        </w:rPr>
        <w:t>医療意見書」とは、法第</w:t>
      </w:r>
      <w:r w:rsidR="000658FC">
        <w:rPr>
          <w:rFonts w:ascii="ＭＳ 明朝" w:hAnsi="ＭＳ 明朝" w:hint="eastAsia"/>
          <w:szCs w:val="21"/>
        </w:rPr>
        <w:t>1</w:t>
      </w:r>
      <w:r w:rsidR="000658FC">
        <w:rPr>
          <w:rFonts w:ascii="ＭＳ 明朝" w:hAnsi="ＭＳ 明朝"/>
          <w:szCs w:val="21"/>
        </w:rPr>
        <w:t>9</w:t>
      </w:r>
      <w:r w:rsidR="00130C67" w:rsidRPr="003B4FFA">
        <w:rPr>
          <w:rFonts w:ascii="ＭＳ 明朝" w:hAnsi="ＭＳ 明朝" w:hint="eastAsia"/>
          <w:szCs w:val="21"/>
        </w:rPr>
        <w:t>条の</w:t>
      </w:r>
      <w:r w:rsidR="00711E1F" w:rsidRPr="003B4FFA">
        <w:rPr>
          <w:rFonts w:ascii="ＭＳ 明朝" w:hAnsi="ＭＳ 明朝" w:hint="eastAsia"/>
          <w:szCs w:val="21"/>
        </w:rPr>
        <w:t>３</w:t>
      </w:r>
      <w:r w:rsidR="00130C67" w:rsidRPr="003B4FFA">
        <w:rPr>
          <w:rFonts w:ascii="ＭＳ 明朝" w:hAnsi="ＭＳ 明朝" w:hint="eastAsia"/>
          <w:szCs w:val="21"/>
        </w:rPr>
        <w:t>第</w:t>
      </w:r>
      <w:r w:rsidR="00711E1F" w:rsidRPr="003B4FFA">
        <w:rPr>
          <w:rFonts w:ascii="ＭＳ 明朝" w:hAnsi="ＭＳ 明朝" w:hint="eastAsia"/>
          <w:szCs w:val="21"/>
        </w:rPr>
        <w:t>１</w:t>
      </w:r>
      <w:r w:rsidR="00130C67" w:rsidRPr="003B4FFA">
        <w:rPr>
          <w:rFonts w:ascii="ＭＳ 明朝" w:hAnsi="ＭＳ 明朝" w:hint="eastAsia"/>
          <w:szCs w:val="21"/>
        </w:rPr>
        <w:t>項に規定する診断書をいう。</w:t>
      </w:r>
    </w:p>
    <w:p w:rsidR="004A36CE" w:rsidRPr="003B4FFA" w:rsidRDefault="000658FC" w:rsidP="00B0529D">
      <w:pPr>
        <w:ind w:leftChars="100" w:left="840" w:hangingChars="300" w:hanging="630"/>
        <w:rPr>
          <w:rFonts w:ascii="ＭＳ 明朝" w:hAnsi="ＭＳ 明朝"/>
          <w:szCs w:val="21"/>
        </w:rPr>
      </w:pPr>
      <w:r>
        <w:rPr>
          <w:rFonts w:ascii="ＭＳ 明朝" w:hAnsi="ＭＳ 明朝" w:hint="eastAsia"/>
          <w:szCs w:val="21"/>
        </w:rPr>
        <w:t>（1</w:t>
      </w:r>
      <w:r>
        <w:rPr>
          <w:rFonts w:ascii="ＭＳ 明朝" w:hAnsi="ＭＳ 明朝"/>
          <w:szCs w:val="21"/>
        </w:rPr>
        <w:t>0</w:t>
      </w:r>
      <w:r w:rsidR="004A36CE" w:rsidRPr="003B4FFA">
        <w:rPr>
          <w:rFonts w:ascii="ＭＳ 明朝" w:hAnsi="ＭＳ 明朝" w:hint="eastAsia"/>
          <w:szCs w:val="21"/>
        </w:rPr>
        <w:t>）　「重症患者」とは、令第</w:t>
      </w:r>
      <w:r>
        <w:rPr>
          <w:rFonts w:ascii="ＭＳ 明朝" w:hAnsi="ＭＳ 明朝" w:hint="eastAsia"/>
          <w:szCs w:val="21"/>
        </w:rPr>
        <w:t>2</w:t>
      </w:r>
      <w:r>
        <w:rPr>
          <w:rFonts w:ascii="ＭＳ 明朝" w:hAnsi="ＭＳ 明朝"/>
          <w:szCs w:val="21"/>
        </w:rPr>
        <w:t>2</w:t>
      </w:r>
      <w:r w:rsidR="004A36CE" w:rsidRPr="003B4FFA">
        <w:rPr>
          <w:rFonts w:ascii="ＭＳ 明朝" w:hAnsi="ＭＳ 明朝" w:hint="eastAsia"/>
          <w:szCs w:val="21"/>
        </w:rPr>
        <w:t>条第１項第２号ロ</w:t>
      </w:r>
      <w:r w:rsidR="00EA1F10">
        <w:rPr>
          <w:rFonts w:ascii="ＭＳ 明朝" w:hAnsi="ＭＳ 明朝" w:hint="eastAsia"/>
          <w:szCs w:val="21"/>
        </w:rPr>
        <w:t>に規定する高額治療継続者の認定の申請を行う日が属する月以前の1</w:t>
      </w:r>
      <w:r w:rsidR="00EA1F10">
        <w:rPr>
          <w:rFonts w:ascii="ＭＳ 明朝" w:hAnsi="ＭＳ 明朝"/>
          <w:szCs w:val="21"/>
        </w:rPr>
        <w:t>2</w:t>
      </w:r>
      <w:r w:rsidR="004A36CE" w:rsidRPr="003B4FFA">
        <w:rPr>
          <w:rFonts w:ascii="ＭＳ 明朝" w:hAnsi="ＭＳ 明朝" w:hint="eastAsia"/>
          <w:szCs w:val="21"/>
        </w:rPr>
        <w:t>月以内に当該支給認定に係る小児慢性特定疾病医療支援（支給認定を受けた月以後のものに限る。）につき医療費総額</w:t>
      </w:r>
      <w:r w:rsidR="004A36CE" w:rsidRPr="003B4FFA">
        <w:rPr>
          <w:rFonts w:ascii="ＭＳ 明朝" w:hAnsi="ＭＳ 明朝"/>
          <w:szCs w:val="21"/>
        </w:rPr>
        <w:t>(</w:t>
      </w:r>
      <w:r w:rsidR="004A36CE" w:rsidRPr="003B4FFA">
        <w:rPr>
          <w:rFonts w:ascii="ＭＳ 明朝" w:hAnsi="ＭＳ 明朝" w:hint="eastAsia"/>
          <w:szCs w:val="21"/>
        </w:rPr>
        <w:t>健康保険の療養に要する費用の額の算定方法により算定した額</w:t>
      </w:r>
      <w:r w:rsidR="004A36CE" w:rsidRPr="003B4FFA">
        <w:rPr>
          <w:rFonts w:ascii="ＭＳ 明朝" w:hAnsi="ＭＳ 明朝"/>
          <w:szCs w:val="21"/>
        </w:rPr>
        <w:t>)</w:t>
      </w:r>
      <w:r w:rsidR="004A36CE" w:rsidRPr="003B4FFA">
        <w:rPr>
          <w:rFonts w:ascii="ＭＳ 明朝" w:hAnsi="ＭＳ 明朝" w:hint="eastAsia"/>
          <w:szCs w:val="21"/>
        </w:rPr>
        <w:t>が</w:t>
      </w:r>
      <w:r w:rsidR="004A36CE" w:rsidRPr="003B4FFA">
        <w:rPr>
          <w:rFonts w:ascii="ＭＳ 明朝" w:hAnsi="ＭＳ 明朝"/>
          <w:szCs w:val="21"/>
        </w:rPr>
        <w:t>５</w:t>
      </w:r>
      <w:r w:rsidR="004A36CE" w:rsidRPr="003B4FFA">
        <w:rPr>
          <w:rFonts w:ascii="ＭＳ 明朝" w:hAnsi="ＭＳ 明朝" w:hint="eastAsia"/>
          <w:szCs w:val="21"/>
        </w:rPr>
        <w:t>万円を超えた月数が</w:t>
      </w:r>
      <w:r w:rsidR="00EA1F10">
        <w:rPr>
          <w:rFonts w:ascii="ＭＳ 明朝" w:hAnsi="ＭＳ 明朝" w:hint="eastAsia"/>
          <w:szCs w:val="21"/>
        </w:rPr>
        <w:t>６</w:t>
      </w:r>
      <w:r w:rsidR="004A36CE" w:rsidRPr="003B4FFA">
        <w:rPr>
          <w:rFonts w:ascii="ＭＳ 明朝" w:hAnsi="ＭＳ 明朝" w:hint="eastAsia"/>
          <w:szCs w:val="21"/>
        </w:rPr>
        <w:t>回以上ある当該支給認定に係る小慢児童等又は別表</w:t>
      </w:r>
      <w:r w:rsidR="004A36CE" w:rsidRPr="003B4FFA">
        <w:rPr>
          <w:rFonts w:ascii="ＭＳ 明朝" w:hAnsi="ＭＳ 明朝"/>
          <w:szCs w:val="21"/>
        </w:rPr>
        <w:t>１</w:t>
      </w:r>
      <w:r w:rsidR="004A36CE" w:rsidRPr="003B4FFA">
        <w:rPr>
          <w:rFonts w:ascii="ＭＳ 明朝" w:hAnsi="ＭＳ 明朝" w:hint="eastAsia"/>
          <w:szCs w:val="21"/>
        </w:rPr>
        <w:t>「小児慢性特定疾病重症患者認定基準」に適合した同号ロに規定する療養負担過重患者の認定に係る小慢児童等をいう。</w:t>
      </w:r>
    </w:p>
    <w:p w:rsidR="00130C67" w:rsidRPr="003B4FFA" w:rsidRDefault="00EE2B85" w:rsidP="00B0529D">
      <w:pPr>
        <w:ind w:leftChars="100" w:left="840" w:hangingChars="300" w:hanging="630"/>
        <w:rPr>
          <w:rFonts w:ascii="ＭＳ 明朝" w:hAnsi="ＭＳ 明朝"/>
          <w:szCs w:val="21"/>
        </w:rPr>
      </w:pPr>
      <w:r w:rsidRPr="003B4FFA">
        <w:rPr>
          <w:rFonts w:ascii="ＭＳ 明朝" w:hAnsi="ＭＳ 明朝" w:hint="eastAsia"/>
          <w:szCs w:val="21"/>
        </w:rPr>
        <w:t>（</w:t>
      </w:r>
      <w:r w:rsidR="000658FC">
        <w:rPr>
          <w:rFonts w:ascii="ＭＳ 明朝" w:hAnsi="ＭＳ 明朝" w:hint="eastAsia"/>
          <w:szCs w:val="21"/>
        </w:rPr>
        <w:t>1</w:t>
      </w:r>
      <w:r w:rsidR="000658FC">
        <w:rPr>
          <w:rFonts w:ascii="ＭＳ 明朝" w:hAnsi="ＭＳ 明朝"/>
          <w:szCs w:val="21"/>
        </w:rPr>
        <w:t>1</w:t>
      </w:r>
      <w:r w:rsidRPr="003B4FFA">
        <w:rPr>
          <w:rFonts w:ascii="ＭＳ 明朝" w:hAnsi="ＭＳ 明朝" w:hint="eastAsia"/>
          <w:szCs w:val="21"/>
        </w:rPr>
        <w:t>）</w:t>
      </w:r>
      <w:r w:rsidR="004A36CE" w:rsidRPr="003B4FFA">
        <w:rPr>
          <w:rFonts w:ascii="ＭＳ 明朝" w:hAnsi="ＭＳ 明朝" w:hint="eastAsia"/>
          <w:szCs w:val="21"/>
        </w:rPr>
        <w:t xml:space="preserve">　</w:t>
      </w:r>
      <w:r w:rsidR="00130C67" w:rsidRPr="003B4FFA">
        <w:rPr>
          <w:rFonts w:ascii="ＭＳ 明朝" w:hAnsi="ＭＳ 明朝" w:hint="eastAsia"/>
          <w:szCs w:val="21"/>
        </w:rPr>
        <w:t>「人工呼吸器等装着者」とは、人工呼吸</w:t>
      </w:r>
      <w:r w:rsidR="00711E1F" w:rsidRPr="003B4FFA">
        <w:rPr>
          <w:rFonts w:ascii="ＭＳ 明朝" w:hAnsi="ＭＳ 明朝" w:hint="eastAsia"/>
          <w:szCs w:val="21"/>
        </w:rPr>
        <w:t>器その他の生命</w:t>
      </w:r>
      <w:r w:rsidR="0086255F" w:rsidRPr="003B4FFA">
        <w:rPr>
          <w:rFonts w:ascii="ＭＳ 明朝" w:hAnsi="ＭＳ 明朝" w:hint="eastAsia"/>
          <w:szCs w:val="21"/>
        </w:rPr>
        <w:t>の</w:t>
      </w:r>
      <w:r w:rsidR="00711E1F" w:rsidRPr="003B4FFA">
        <w:rPr>
          <w:rFonts w:ascii="ＭＳ 明朝" w:hAnsi="ＭＳ 明朝" w:hint="eastAsia"/>
          <w:szCs w:val="21"/>
        </w:rPr>
        <w:t>維持に欠くことができない装置を装着していることにつ</w:t>
      </w:r>
      <w:r w:rsidR="00130C67" w:rsidRPr="003B4FFA">
        <w:rPr>
          <w:rFonts w:ascii="ＭＳ 明朝" w:hAnsi="ＭＳ 明朝" w:hint="eastAsia"/>
          <w:szCs w:val="21"/>
        </w:rPr>
        <w:t>いて特別の配慮を必要とする者として、長期にわたり継続して常時生命維持管理装置を装着する必要があり、日常生活動作が著しく制限されている支給認定に係る小慢児童等をいう。</w:t>
      </w:r>
    </w:p>
    <w:p w:rsidR="00EE2B85" w:rsidRPr="003B4FFA" w:rsidRDefault="00EE2B85" w:rsidP="00B0529D">
      <w:pPr>
        <w:ind w:leftChars="100" w:left="840" w:hangingChars="300" w:hanging="630"/>
        <w:rPr>
          <w:rFonts w:ascii="ＭＳ 明朝" w:hAnsi="ＭＳ 明朝"/>
          <w:szCs w:val="21"/>
        </w:rPr>
      </w:pPr>
      <w:r w:rsidRPr="003B4FFA">
        <w:rPr>
          <w:rFonts w:ascii="ＭＳ 明朝" w:hAnsi="ＭＳ 明朝" w:hint="eastAsia"/>
          <w:szCs w:val="21"/>
        </w:rPr>
        <w:t>（</w:t>
      </w:r>
      <w:r w:rsidR="000658FC">
        <w:rPr>
          <w:rFonts w:ascii="ＭＳ 明朝" w:hAnsi="ＭＳ 明朝" w:hint="eastAsia"/>
          <w:szCs w:val="21"/>
        </w:rPr>
        <w:t>1</w:t>
      </w:r>
      <w:r w:rsidR="000658FC">
        <w:rPr>
          <w:rFonts w:ascii="ＭＳ 明朝" w:hAnsi="ＭＳ 明朝"/>
          <w:szCs w:val="21"/>
        </w:rPr>
        <w:t>2</w:t>
      </w:r>
      <w:r w:rsidRPr="003B4FFA">
        <w:rPr>
          <w:rFonts w:ascii="ＭＳ 明朝" w:hAnsi="ＭＳ 明朝" w:hint="eastAsia"/>
          <w:szCs w:val="21"/>
        </w:rPr>
        <w:t>）</w:t>
      </w:r>
      <w:r w:rsidR="004A36CE" w:rsidRPr="003B4FFA">
        <w:rPr>
          <w:rFonts w:ascii="ＭＳ 明朝" w:hAnsi="ＭＳ 明朝" w:hint="eastAsia"/>
          <w:szCs w:val="21"/>
        </w:rPr>
        <w:t xml:space="preserve">　</w:t>
      </w:r>
      <w:r w:rsidR="00AF3E01" w:rsidRPr="003B4FFA">
        <w:rPr>
          <w:rFonts w:ascii="ＭＳ 明朝" w:hAnsi="ＭＳ 明朝" w:hint="eastAsia"/>
          <w:szCs w:val="21"/>
        </w:rPr>
        <w:t>「指定難病患者」とは、難病の患者に対す</w:t>
      </w:r>
      <w:r w:rsidR="00130C67" w:rsidRPr="003B4FFA">
        <w:rPr>
          <w:rFonts w:ascii="ＭＳ 明朝" w:hAnsi="ＭＳ 明朝" w:hint="eastAsia"/>
          <w:szCs w:val="21"/>
        </w:rPr>
        <w:t>る医療等に関する法律</w:t>
      </w:r>
      <w:r w:rsidR="00130C67" w:rsidRPr="003B4FFA">
        <w:rPr>
          <w:rFonts w:ascii="ＭＳ 明朝" w:hAnsi="ＭＳ 明朝"/>
          <w:szCs w:val="21"/>
        </w:rPr>
        <w:t>(</w:t>
      </w:r>
      <w:r w:rsidR="00130C67" w:rsidRPr="003B4FFA">
        <w:rPr>
          <w:rFonts w:ascii="ＭＳ 明朝" w:hAnsi="ＭＳ 明朝" w:hint="eastAsia"/>
          <w:szCs w:val="21"/>
        </w:rPr>
        <w:t>平成</w:t>
      </w:r>
      <w:r w:rsidR="000658FC">
        <w:rPr>
          <w:rFonts w:ascii="ＭＳ 明朝" w:hAnsi="ＭＳ 明朝" w:hint="eastAsia"/>
          <w:szCs w:val="21"/>
        </w:rPr>
        <w:t>2</w:t>
      </w:r>
      <w:r w:rsidR="000658FC">
        <w:rPr>
          <w:rFonts w:ascii="ＭＳ 明朝" w:hAnsi="ＭＳ 明朝"/>
          <w:szCs w:val="21"/>
        </w:rPr>
        <w:t>6</w:t>
      </w:r>
      <w:r w:rsidR="00130C67" w:rsidRPr="003B4FFA">
        <w:rPr>
          <w:rFonts w:ascii="ＭＳ 明朝" w:hAnsi="ＭＳ 明朝" w:hint="eastAsia"/>
          <w:szCs w:val="21"/>
        </w:rPr>
        <w:t>年法律第</w:t>
      </w:r>
      <w:r w:rsidR="000658FC">
        <w:rPr>
          <w:rFonts w:ascii="ＭＳ 明朝" w:hAnsi="ＭＳ 明朝" w:hint="eastAsia"/>
          <w:szCs w:val="21"/>
        </w:rPr>
        <w:t>5</w:t>
      </w:r>
      <w:r w:rsidR="000658FC">
        <w:rPr>
          <w:rFonts w:ascii="ＭＳ 明朝" w:hAnsi="ＭＳ 明朝"/>
          <w:szCs w:val="21"/>
        </w:rPr>
        <w:t>0</w:t>
      </w:r>
      <w:r w:rsidR="00130C67" w:rsidRPr="003B4FFA">
        <w:rPr>
          <w:rFonts w:ascii="ＭＳ 明朝" w:hAnsi="ＭＳ 明朝" w:hint="eastAsia"/>
          <w:szCs w:val="21"/>
        </w:rPr>
        <w:t>号</w:t>
      </w:r>
      <w:r w:rsidR="00130C67" w:rsidRPr="003B4FFA">
        <w:rPr>
          <w:rFonts w:ascii="ＭＳ 明朝" w:hAnsi="ＭＳ 明朝"/>
          <w:szCs w:val="21"/>
        </w:rPr>
        <w:t>)</w:t>
      </w:r>
      <w:r w:rsidR="00130C67" w:rsidRPr="003B4FFA">
        <w:rPr>
          <w:rFonts w:ascii="ＭＳ 明朝" w:hAnsi="ＭＳ 明朝" w:hint="eastAsia"/>
          <w:szCs w:val="21"/>
        </w:rPr>
        <w:t>第</w:t>
      </w:r>
      <w:r w:rsidR="00711E1F" w:rsidRPr="003B4FFA">
        <w:rPr>
          <w:rFonts w:ascii="ＭＳ 明朝" w:hAnsi="ＭＳ 明朝"/>
          <w:szCs w:val="21"/>
        </w:rPr>
        <w:t>７</w:t>
      </w:r>
      <w:r w:rsidR="00130C67" w:rsidRPr="003B4FFA">
        <w:rPr>
          <w:rFonts w:ascii="ＭＳ 明朝" w:hAnsi="ＭＳ 明朝" w:hint="eastAsia"/>
          <w:szCs w:val="21"/>
        </w:rPr>
        <w:t>条第</w:t>
      </w:r>
      <w:r w:rsidR="00711E1F" w:rsidRPr="003B4FFA">
        <w:rPr>
          <w:rFonts w:ascii="ＭＳ 明朝" w:hAnsi="ＭＳ 明朝"/>
          <w:szCs w:val="21"/>
        </w:rPr>
        <w:t>１</w:t>
      </w:r>
      <w:r w:rsidR="00130C67" w:rsidRPr="003B4FFA">
        <w:rPr>
          <w:rFonts w:ascii="ＭＳ 明朝" w:hAnsi="ＭＳ 明朝" w:hint="eastAsia"/>
          <w:szCs w:val="21"/>
        </w:rPr>
        <w:t>項に規定する支給認定を受けた指定難病</w:t>
      </w:r>
      <w:r w:rsidR="00130C67" w:rsidRPr="003B4FFA">
        <w:rPr>
          <w:rFonts w:ascii="ＭＳ 明朝" w:hAnsi="ＭＳ 明朝"/>
          <w:szCs w:val="21"/>
        </w:rPr>
        <w:t>(</w:t>
      </w:r>
      <w:r w:rsidR="00130C67" w:rsidRPr="003B4FFA">
        <w:rPr>
          <w:rFonts w:ascii="ＭＳ 明朝" w:hAnsi="ＭＳ 明朝" w:hint="eastAsia"/>
          <w:szCs w:val="21"/>
        </w:rPr>
        <w:t>同法第</w:t>
      </w:r>
      <w:r w:rsidR="00711E1F" w:rsidRPr="003B4FFA">
        <w:rPr>
          <w:rFonts w:ascii="ＭＳ 明朝" w:hAnsi="ＭＳ 明朝"/>
          <w:szCs w:val="21"/>
        </w:rPr>
        <w:t>５</w:t>
      </w:r>
      <w:r w:rsidR="00130C67" w:rsidRPr="003B4FFA">
        <w:rPr>
          <w:rFonts w:ascii="ＭＳ 明朝" w:hAnsi="ＭＳ 明朝" w:hint="eastAsia"/>
          <w:szCs w:val="21"/>
        </w:rPr>
        <w:t>条第</w:t>
      </w:r>
      <w:r w:rsidR="00711E1F" w:rsidRPr="003B4FFA">
        <w:rPr>
          <w:rFonts w:ascii="ＭＳ 明朝" w:hAnsi="ＭＳ 明朝"/>
          <w:szCs w:val="21"/>
        </w:rPr>
        <w:t>１</w:t>
      </w:r>
      <w:r w:rsidR="00130C67" w:rsidRPr="003B4FFA">
        <w:rPr>
          <w:rFonts w:ascii="ＭＳ 明朝" w:hAnsi="ＭＳ 明朝" w:hint="eastAsia"/>
          <w:szCs w:val="21"/>
        </w:rPr>
        <w:t>項に規定する指定難病をいう。</w:t>
      </w:r>
      <w:r w:rsidR="00130C67" w:rsidRPr="003B4FFA">
        <w:rPr>
          <w:rFonts w:ascii="ＭＳ 明朝" w:hAnsi="ＭＳ 明朝"/>
          <w:szCs w:val="21"/>
        </w:rPr>
        <w:t>)</w:t>
      </w:r>
      <w:r w:rsidR="00130C67" w:rsidRPr="003B4FFA">
        <w:rPr>
          <w:rFonts w:ascii="ＭＳ 明朝" w:hAnsi="ＭＳ 明朝" w:hint="eastAsia"/>
          <w:szCs w:val="21"/>
        </w:rPr>
        <w:t>の患者をいう。</w:t>
      </w:r>
    </w:p>
    <w:p w:rsidR="00130C67" w:rsidRPr="003B4FFA" w:rsidRDefault="00EE2B85" w:rsidP="006A4187">
      <w:pPr>
        <w:ind w:firstLineChars="100" w:firstLine="210"/>
        <w:rPr>
          <w:rFonts w:ascii="ＭＳ 明朝" w:hAnsi="ＭＳ 明朝"/>
          <w:szCs w:val="21"/>
        </w:rPr>
      </w:pPr>
      <w:r w:rsidRPr="003B4FFA">
        <w:rPr>
          <w:rFonts w:ascii="ＭＳ 明朝" w:hAnsi="ＭＳ 明朝" w:hint="eastAsia"/>
          <w:szCs w:val="21"/>
        </w:rPr>
        <w:t>（</w:t>
      </w:r>
      <w:r w:rsidR="00A14ED5">
        <w:rPr>
          <w:rFonts w:ascii="ＭＳ 明朝" w:hAnsi="ＭＳ 明朝" w:hint="eastAsia"/>
          <w:szCs w:val="21"/>
        </w:rPr>
        <w:t>1</w:t>
      </w:r>
      <w:r w:rsidR="00A14ED5">
        <w:rPr>
          <w:rFonts w:ascii="ＭＳ 明朝" w:hAnsi="ＭＳ 明朝"/>
          <w:szCs w:val="21"/>
        </w:rPr>
        <w:t>3</w:t>
      </w:r>
      <w:r w:rsidRPr="003B4FFA">
        <w:rPr>
          <w:rFonts w:ascii="ＭＳ 明朝" w:hAnsi="ＭＳ 明朝" w:hint="eastAsia"/>
          <w:szCs w:val="21"/>
        </w:rPr>
        <w:t>）</w:t>
      </w:r>
      <w:r w:rsidR="007276A4">
        <w:rPr>
          <w:rFonts w:ascii="ＭＳ 明朝" w:hAnsi="ＭＳ 明朝" w:hint="eastAsia"/>
          <w:szCs w:val="21"/>
        </w:rPr>
        <w:t xml:space="preserve">　</w:t>
      </w:r>
      <w:r w:rsidR="00130C67" w:rsidRPr="003B4FFA">
        <w:rPr>
          <w:rFonts w:ascii="ＭＳ 明朝" w:hAnsi="ＭＳ 明朝" w:hint="eastAsia"/>
          <w:szCs w:val="21"/>
        </w:rPr>
        <w:t>「受給者証」とは、法第</w:t>
      </w:r>
      <w:r w:rsidR="000658FC">
        <w:rPr>
          <w:rFonts w:ascii="ＭＳ 明朝" w:hAnsi="ＭＳ 明朝" w:hint="eastAsia"/>
          <w:szCs w:val="21"/>
        </w:rPr>
        <w:t>1</w:t>
      </w:r>
      <w:r w:rsidR="000658FC">
        <w:rPr>
          <w:rFonts w:ascii="ＭＳ 明朝" w:hAnsi="ＭＳ 明朝"/>
          <w:szCs w:val="21"/>
        </w:rPr>
        <w:t>9</w:t>
      </w:r>
      <w:r w:rsidR="00130C67" w:rsidRPr="003B4FFA">
        <w:rPr>
          <w:rFonts w:ascii="ＭＳ 明朝" w:hAnsi="ＭＳ 明朝" w:hint="eastAsia"/>
          <w:szCs w:val="21"/>
        </w:rPr>
        <w:t>条の</w:t>
      </w:r>
      <w:r w:rsidR="00711E1F" w:rsidRPr="003B4FFA">
        <w:rPr>
          <w:rFonts w:ascii="ＭＳ 明朝" w:hAnsi="ＭＳ 明朝"/>
          <w:szCs w:val="21"/>
        </w:rPr>
        <w:t>３</w:t>
      </w:r>
      <w:r w:rsidR="00130C67" w:rsidRPr="003B4FFA">
        <w:rPr>
          <w:rFonts w:ascii="ＭＳ 明朝" w:hAnsi="ＭＳ 明朝" w:hint="eastAsia"/>
          <w:szCs w:val="21"/>
        </w:rPr>
        <w:t>第</w:t>
      </w:r>
      <w:r w:rsidR="00711E1F" w:rsidRPr="003B4FFA">
        <w:rPr>
          <w:rFonts w:ascii="ＭＳ 明朝" w:hAnsi="ＭＳ 明朝"/>
          <w:szCs w:val="21"/>
        </w:rPr>
        <w:t>７</w:t>
      </w:r>
      <w:r w:rsidR="00130C67" w:rsidRPr="003B4FFA">
        <w:rPr>
          <w:rFonts w:ascii="ＭＳ 明朝" w:hAnsi="ＭＳ 明朝" w:hint="eastAsia"/>
          <w:szCs w:val="21"/>
        </w:rPr>
        <w:t>項に規定する医療受給者証をいう。</w:t>
      </w:r>
    </w:p>
    <w:p w:rsidR="00A14ED5" w:rsidRDefault="00A14ED5" w:rsidP="00A14ED5">
      <w:pPr>
        <w:rPr>
          <w:rFonts w:ascii="ＭＳ 明朝" w:hAnsi="ＭＳ 明朝"/>
          <w:szCs w:val="21"/>
        </w:rPr>
      </w:pPr>
    </w:p>
    <w:p w:rsidR="006812CF" w:rsidRPr="003B4FFA" w:rsidRDefault="001322F0" w:rsidP="00544D9B">
      <w:pPr>
        <w:ind w:firstLineChars="100" w:firstLine="210"/>
        <w:rPr>
          <w:rFonts w:ascii="ＭＳ 明朝" w:hAnsi="ＭＳ 明朝"/>
          <w:szCs w:val="21"/>
        </w:rPr>
      </w:pPr>
      <w:r w:rsidRPr="003B4FFA">
        <w:rPr>
          <w:rFonts w:ascii="ＭＳ 明朝" w:hAnsi="ＭＳ 明朝" w:hint="eastAsia"/>
          <w:szCs w:val="21"/>
        </w:rPr>
        <w:t>（目的）</w:t>
      </w:r>
    </w:p>
    <w:p w:rsidR="006812CF" w:rsidRPr="003B4FFA" w:rsidRDefault="006812CF" w:rsidP="00B0529D">
      <w:pPr>
        <w:ind w:left="210" w:hangingChars="100" w:hanging="210"/>
        <w:rPr>
          <w:rFonts w:ascii="ＭＳ 明朝" w:hAnsi="ＭＳ 明朝"/>
          <w:szCs w:val="21"/>
        </w:rPr>
      </w:pPr>
      <w:r w:rsidRPr="003B4FFA">
        <w:rPr>
          <w:rFonts w:ascii="ＭＳ 明朝" w:hAnsi="ＭＳ 明朝" w:hint="eastAsia"/>
          <w:szCs w:val="21"/>
        </w:rPr>
        <w:t>第</w:t>
      </w:r>
      <w:r w:rsidR="00490122" w:rsidRPr="003B4FFA">
        <w:rPr>
          <w:rFonts w:ascii="ＭＳ 明朝" w:hAnsi="ＭＳ 明朝" w:hint="eastAsia"/>
          <w:szCs w:val="21"/>
        </w:rPr>
        <w:t>３</w:t>
      </w:r>
      <w:r w:rsidR="007276A4">
        <w:rPr>
          <w:rFonts w:ascii="ＭＳ 明朝" w:hAnsi="ＭＳ 明朝" w:hint="eastAsia"/>
          <w:szCs w:val="21"/>
        </w:rPr>
        <w:t xml:space="preserve">条　</w:t>
      </w:r>
      <w:r w:rsidRPr="003B4FFA">
        <w:rPr>
          <w:rFonts w:ascii="ＭＳ 明朝" w:hAnsi="ＭＳ 明朝" w:hint="eastAsia"/>
          <w:szCs w:val="21"/>
        </w:rPr>
        <w:t>小慢児童等の健全育成の観点から、小児慢性特定疾病医療支援に係る医療費の一部を助成し、小慢児童等家庭の医療費の負担軽減を図ることを目的とする。</w:t>
      </w:r>
    </w:p>
    <w:p w:rsidR="001322F0" w:rsidRPr="003B4FFA" w:rsidRDefault="001322F0" w:rsidP="00653DCD">
      <w:pPr>
        <w:rPr>
          <w:rFonts w:ascii="ＭＳ 明朝" w:hAnsi="ＭＳ 明朝"/>
          <w:szCs w:val="21"/>
        </w:rPr>
      </w:pPr>
    </w:p>
    <w:p w:rsidR="006812CF" w:rsidRPr="003B4FFA" w:rsidRDefault="001532B9" w:rsidP="001322F0">
      <w:pPr>
        <w:ind w:firstLineChars="100" w:firstLine="210"/>
        <w:rPr>
          <w:rFonts w:ascii="ＭＳ 明朝" w:hAnsi="ＭＳ 明朝"/>
          <w:szCs w:val="21"/>
        </w:rPr>
      </w:pPr>
      <w:r w:rsidRPr="003B4FFA">
        <w:rPr>
          <w:rFonts w:ascii="ＭＳ 明朝" w:hAnsi="ＭＳ 明朝" w:hint="eastAsia"/>
          <w:szCs w:val="21"/>
        </w:rPr>
        <w:t>（対象疾病及び対象年齢）</w:t>
      </w:r>
    </w:p>
    <w:p w:rsidR="00130C67" w:rsidRPr="003B4FFA" w:rsidRDefault="00653DCD" w:rsidP="00B0529D">
      <w:pPr>
        <w:ind w:leftChars="2" w:left="214" w:hangingChars="100" w:hanging="210"/>
        <w:rPr>
          <w:rFonts w:ascii="ＭＳ 明朝" w:hAnsi="ＭＳ 明朝"/>
          <w:szCs w:val="21"/>
        </w:rPr>
      </w:pPr>
      <w:r w:rsidRPr="003B4FFA">
        <w:rPr>
          <w:rFonts w:ascii="ＭＳ 明朝" w:hAnsi="ＭＳ 明朝" w:hint="eastAsia"/>
          <w:szCs w:val="21"/>
        </w:rPr>
        <w:t>第</w:t>
      </w:r>
      <w:r w:rsidR="000658FC">
        <w:rPr>
          <w:rFonts w:ascii="ＭＳ 明朝" w:hAnsi="ＭＳ 明朝" w:hint="eastAsia"/>
          <w:szCs w:val="21"/>
        </w:rPr>
        <w:t>４</w:t>
      </w:r>
      <w:r w:rsidR="00A14ED5">
        <w:rPr>
          <w:rFonts w:ascii="ＭＳ 明朝" w:hAnsi="ＭＳ 明朝" w:hint="eastAsia"/>
          <w:szCs w:val="21"/>
        </w:rPr>
        <w:t>条</w:t>
      </w:r>
      <w:r w:rsidR="00A14ED5" w:rsidRPr="003B4FFA">
        <w:rPr>
          <w:rFonts w:ascii="ＭＳ 明朝" w:hAnsi="ＭＳ 明朝" w:hint="eastAsia"/>
          <w:szCs w:val="21"/>
        </w:rPr>
        <w:t xml:space="preserve">　</w:t>
      </w:r>
      <w:r w:rsidR="00130C67" w:rsidRPr="003B4FFA">
        <w:rPr>
          <w:rFonts w:ascii="ＭＳ 明朝" w:hAnsi="ＭＳ 明朝" w:hint="eastAsia"/>
          <w:szCs w:val="21"/>
        </w:rPr>
        <w:t>小児慢性特定疾病医療支援に係る医療費助成の対象とする者は</w:t>
      </w:r>
      <w:r w:rsidR="00CB4817" w:rsidRPr="003B4FFA">
        <w:rPr>
          <w:rFonts w:ascii="ＭＳ 明朝" w:hAnsi="ＭＳ 明朝" w:hint="eastAsia"/>
          <w:szCs w:val="21"/>
        </w:rPr>
        <w:t>西宮市に居住する</w:t>
      </w:r>
      <w:r w:rsidR="00130C67" w:rsidRPr="003B4FFA">
        <w:rPr>
          <w:rFonts w:ascii="ＭＳ 明朝" w:hAnsi="ＭＳ 明朝" w:hint="eastAsia"/>
          <w:szCs w:val="21"/>
        </w:rPr>
        <w:t>小慢児童等、すなわち、法第</w:t>
      </w:r>
      <w:r w:rsidR="00711E1F" w:rsidRPr="003B4FFA">
        <w:rPr>
          <w:rFonts w:ascii="ＭＳ 明朝" w:hAnsi="ＭＳ 明朝" w:hint="eastAsia"/>
          <w:szCs w:val="21"/>
        </w:rPr>
        <w:t>６</w:t>
      </w:r>
      <w:r w:rsidR="00130C67" w:rsidRPr="003B4FFA">
        <w:rPr>
          <w:rFonts w:ascii="ＭＳ 明朝" w:hAnsi="ＭＳ 明朝" w:hint="eastAsia"/>
          <w:szCs w:val="21"/>
        </w:rPr>
        <w:t>条の</w:t>
      </w:r>
      <w:r w:rsidR="00711E1F" w:rsidRPr="003B4FFA">
        <w:rPr>
          <w:rFonts w:ascii="ＭＳ 明朝" w:hAnsi="ＭＳ 明朝" w:hint="eastAsia"/>
          <w:szCs w:val="21"/>
        </w:rPr>
        <w:t>２</w:t>
      </w:r>
      <w:r w:rsidR="00130C67" w:rsidRPr="003B4FFA">
        <w:rPr>
          <w:rFonts w:ascii="ＭＳ 明朝" w:hAnsi="ＭＳ 明朝" w:hint="eastAsia"/>
          <w:szCs w:val="21"/>
        </w:rPr>
        <w:t>第</w:t>
      </w:r>
      <w:r w:rsidR="00711E1F" w:rsidRPr="003B4FFA">
        <w:rPr>
          <w:rFonts w:ascii="ＭＳ 明朝" w:hAnsi="ＭＳ 明朝" w:hint="eastAsia"/>
          <w:szCs w:val="21"/>
        </w:rPr>
        <w:t>１</w:t>
      </w:r>
      <w:r w:rsidR="00130C67" w:rsidRPr="003B4FFA">
        <w:rPr>
          <w:rFonts w:ascii="ＭＳ 明朝" w:hAnsi="ＭＳ 明朝" w:hint="eastAsia"/>
          <w:szCs w:val="21"/>
        </w:rPr>
        <w:t>項の規定に基づき厚生労働大臣が社会保障審議会の意見を聴いて定める小児慢性特定疾病にかかっており、当該疾病の状態が、同条第</w:t>
      </w:r>
      <w:r w:rsidR="00B82BC9" w:rsidRPr="003B4FFA">
        <w:rPr>
          <w:rFonts w:ascii="ＭＳ 明朝" w:hAnsi="ＭＳ 明朝" w:hint="eastAsia"/>
          <w:szCs w:val="21"/>
        </w:rPr>
        <w:t>３</w:t>
      </w:r>
      <w:r w:rsidR="00130C67" w:rsidRPr="003B4FFA">
        <w:rPr>
          <w:rFonts w:ascii="ＭＳ 明朝" w:hAnsi="ＭＳ 明朝" w:hint="eastAsia"/>
          <w:szCs w:val="21"/>
        </w:rPr>
        <w:t>項の規定に基づき小児慢性特定疾病ごとに厚生労働大臣が社会保障審議会の意見を聴いて定める程度であるものであって、</w:t>
      </w:r>
      <w:r w:rsidR="00EA1F10">
        <w:rPr>
          <w:rFonts w:ascii="ＭＳ 明朝" w:hAnsi="ＭＳ 明朝" w:hint="eastAsia"/>
          <w:szCs w:val="21"/>
        </w:rPr>
        <w:t>1</w:t>
      </w:r>
      <w:r w:rsidR="00EA1F10">
        <w:rPr>
          <w:rFonts w:ascii="ＭＳ 明朝" w:hAnsi="ＭＳ 明朝"/>
          <w:szCs w:val="21"/>
        </w:rPr>
        <w:t>8</w:t>
      </w:r>
      <w:r w:rsidR="00130C67" w:rsidRPr="003B4FFA">
        <w:rPr>
          <w:rFonts w:ascii="ＭＳ 明朝" w:hAnsi="ＭＳ 明朝" w:hint="eastAsia"/>
          <w:szCs w:val="21"/>
        </w:rPr>
        <w:t>歳未満の児童</w:t>
      </w:r>
      <w:r w:rsidRPr="003B4FFA">
        <w:rPr>
          <w:rFonts w:ascii="ＭＳ 明朝" w:hAnsi="ＭＳ 明朝"/>
          <w:szCs w:val="21"/>
        </w:rPr>
        <w:t>(</w:t>
      </w:r>
      <w:r w:rsidR="00EA1F10">
        <w:rPr>
          <w:rFonts w:ascii="ＭＳ 明朝" w:hAnsi="ＭＳ 明朝"/>
          <w:szCs w:val="21"/>
        </w:rPr>
        <w:t>18</w:t>
      </w:r>
      <w:r w:rsidRPr="003B4FFA">
        <w:rPr>
          <w:rFonts w:ascii="ＭＳ 明朝" w:hAnsi="ＭＳ 明朝" w:hint="eastAsia"/>
          <w:szCs w:val="21"/>
        </w:rPr>
        <w:t>歳</w:t>
      </w:r>
      <w:r w:rsidR="00130C67" w:rsidRPr="003B4FFA">
        <w:rPr>
          <w:rFonts w:ascii="ＭＳ 明朝" w:hAnsi="ＭＳ 明朝" w:hint="eastAsia"/>
          <w:szCs w:val="21"/>
        </w:rPr>
        <w:t>到達時点において</w:t>
      </w:r>
      <w:r w:rsidR="00CB4817" w:rsidRPr="003B4FFA">
        <w:rPr>
          <w:rFonts w:ascii="ＭＳ 明朝" w:hAnsi="ＭＳ 明朝" w:hint="eastAsia"/>
          <w:szCs w:val="21"/>
        </w:rPr>
        <w:t>指定</w:t>
      </w:r>
      <w:r w:rsidR="00130C67" w:rsidRPr="003B4FFA">
        <w:rPr>
          <w:rFonts w:ascii="ＭＳ 明朝" w:hAnsi="ＭＳ 明朝" w:hint="eastAsia"/>
          <w:szCs w:val="21"/>
        </w:rPr>
        <w:t>小児慢性特定疾病医療支援</w:t>
      </w:r>
      <w:r w:rsidR="00CB4817" w:rsidRPr="003B4FFA">
        <w:rPr>
          <w:rFonts w:ascii="ＭＳ 明朝" w:hAnsi="ＭＳ 明朝" w:hint="eastAsia"/>
          <w:szCs w:val="21"/>
        </w:rPr>
        <w:t>（</w:t>
      </w:r>
      <w:r w:rsidR="00CB4817" w:rsidRPr="003B4FFA">
        <w:rPr>
          <w:rFonts w:asciiTheme="minorEastAsia" w:hAnsiTheme="minorEastAsia" w:cs="ＭＳ 明朝" w:hint="eastAsia"/>
          <w:kern w:val="0"/>
          <w:szCs w:val="21"/>
        </w:rPr>
        <w:t>小児慢性特定疾病医療支援のうち、支給認定時に都道府</w:t>
      </w:r>
      <w:r w:rsidR="00760B33" w:rsidRPr="003B4FFA">
        <w:rPr>
          <w:rFonts w:asciiTheme="minorEastAsia" w:hAnsiTheme="minorEastAsia" w:cs="ＭＳ 明朝" w:hint="eastAsia"/>
          <w:kern w:val="0"/>
          <w:szCs w:val="21"/>
        </w:rPr>
        <w:t>県等により選定された指定医療機関から受ける医療であって、当該支給認定に係る小児慢性特定疾病に係るものをいう。以下同じ。）</w:t>
      </w:r>
      <w:r w:rsidR="00130C67" w:rsidRPr="003B4FFA">
        <w:rPr>
          <w:rFonts w:ascii="ＭＳ 明朝" w:hAnsi="ＭＳ 明朝" w:hint="eastAsia"/>
          <w:szCs w:val="21"/>
        </w:rPr>
        <w:t>を受けており、かつ、</w:t>
      </w:r>
      <w:r w:rsidR="00EA1F10">
        <w:rPr>
          <w:rFonts w:ascii="ＭＳ 明朝" w:hAnsi="ＭＳ 明朝" w:hint="eastAsia"/>
          <w:szCs w:val="21"/>
        </w:rPr>
        <w:t>1</w:t>
      </w:r>
      <w:r w:rsidR="00EA1F10">
        <w:rPr>
          <w:rFonts w:ascii="ＭＳ 明朝" w:hAnsi="ＭＳ 明朝"/>
          <w:szCs w:val="21"/>
        </w:rPr>
        <w:t>8</w:t>
      </w:r>
      <w:r w:rsidR="00130C67" w:rsidRPr="003B4FFA">
        <w:rPr>
          <w:rFonts w:ascii="ＭＳ 明朝" w:hAnsi="ＭＳ 明朝" w:hint="eastAsia"/>
          <w:szCs w:val="21"/>
        </w:rPr>
        <w:t>歳到達後も引き続き治療が必要であると認められる場合には、</w:t>
      </w:r>
      <w:r w:rsidR="00EA1F10">
        <w:rPr>
          <w:rFonts w:ascii="ＭＳ 明朝" w:hAnsi="ＭＳ 明朝" w:hint="eastAsia"/>
          <w:szCs w:val="21"/>
        </w:rPr>
        <w:t>2</w:t>
      </w:r>
      <w:r w:rsidR="00EA1F10">
        <w:rPr>
          <w:rFonts w:ascii="ＭＳ 明朝" w:hAnsi="ＭＳ 明朝"/>
          <w:szCs w:val="21"/>
        </w:rPr>
        <w:t>0</w:t>
      </w:r>
      <w:r w:rsidR="00130C67" w:rsidRPr="003B4FFA">
        <w:rPr>
          <w:rFonts w:ascii="ＭＳ 明朝" w:hAnsi="ＭＳ 明朝" w:hint="eastAsia"/>
          <w:szCs w:val="21"/>
        </w:rPr>
        <w:t>歳到達までの者を含む。</w:t>
      </w:r>
      <w:r w:rsidR="00130C67" w:rsidRPr="003B4FFA">
        <w:rPr>
          <w:rFonts w:ascii="ＭＳ 明朝" w:hAnsi="ＭＳ 明朝"/>
          <w:szCs w:val="21"/>
        </w:rPr>
        <w:t>)</w:t>
      </w:r>
      <w:r w:rsidR="00130C67" w:rsidRPr="003B4FFA">
        <w:rPr>
          <w:rFonts w:ascii="ＭＳ 明朝" w:hAnsi="ＭＳ 明朝" w:hint="eastAsia"/>
          <w:szCs w:val="21"/>
        </w:rPr>
        <w:t>とする。</w:t>
      </w:r>
    </w:p>
    <w:p w:rsidR="001322F0" w:rsidRPr="003B4FFA" w:rsidRDefault="001322F0" w:rsidP="001322F0">
      <w:pPr>
        <w:ind w:firstLineChars="100" w:firstLine="210"/>
        <w:rPr>
          <w:rFonts w:ascii="ＭＳ 明朝" w:hAnsi="ＭＳ 明朝"/>
          <w:szCs w:val="21"/>
        </w:rPr>
      </w:pPr>
    </w:p>
    <w:p w:rsidR="00653DCD" w:rsidRPr="003B4FFA" w:rsidRDefault="001322F0" w:rsidP="001322F0">
      <w:pPr>
        <w:ind w:firstLineChars="100" w:firstLine="210"/>
        <w:rPr>
          <w:rFonts w:ascii="ＭＳ 明朝" w:hAnsi="ＭＳ 明朝"/>
          <w:szCs w:val="21"/>
        </w:rPr>
      </w:pPr>
      <w:r w:rsidRPr="003B4FFA">
        <w:rPr>
          <w:rFonts w:ascii="ＭＳ 明朝" w:hAnsi="ＭＳ 明朝" w:hint="eastAsia"/>
          <w:szCs w:val="21"/>
        </w:rPr>
        <w:t>（小児慢性特定疾病医療支援）</w:t>
      </w:r>
    </w:p>
    <w:p w:rsidR="00130C67" w:rsidRPr="003B4FFA" w:rsidRDefault="00E93A9C" w:rsidP="00120DCA">
      <w:pPr>
        <w:ind w:left="210" w:hangingChars="100" w:hanging="210"/>
        <w:rPr>
          <w:rFonts w:ascii="ＭＳ 明朝" w:hAnsi="ＭＳ 明朝"/>
          <w:szCs w:val="21"/>
        </w:rPr>
      </w:pPr>
      <w:r w:rsidRPr="003B4FFA">
        <w:rPr>
          <w:rFonts w:ascii="ＭＳ 明朝" w:hAnsi="ＭＳ 明朝" w:hint="eastAsia"/>
          <w:szCs w:val="21"/>
        </w:rPr>
        <w:t>第</w:t>
      </w:r>
      <w:r w:rsidR="006812CF" w:rsidRPr="003B4FFA">
        <w:rPr>
          <w:rFonts w:ascii="ＭＳ 明朝" w:hAnsi="ＭＳ 明朝" w:hint="eastAsia"/>
          <w:szCs w:val="21"/>
        </w:rPr>
        <w:t>５</w:t>
      </w:r>
      <w:r w:rsidR="00653DCD" w:rsidRPr="003B4FFA">
        <w:rPr>
          <w:rFonts w:ascii="ＭＳ 明朝" w:hAnsi="ＭＳ 明朝" w:hint="eastAsia"/>
          <w:szCs w:val="21"/>
        </w:rPr>
        <w:t>条</w:t>
      </w:r>
      <w:r w:rsidR="00A14ED5" w:rsidRPr="003B4FFA">
        <w:rPr>
          <w:rFonts w:ascii="ＭＳ 明朝" w:hAnsi="ＭＳ 明朝" w:hint="eastAsia"/>
          <w:szCs w:val="21"/>
        </w:rPr>
        <w:t xml:space="preserve">　</w:t>
      </w:r>
      <w:r w:rsidR="00130C67" w:rsidRPr="003B4FFA">
        <w:rPr>
          <w:rFonts w:ascii="ＭＳ 明朝" w:hAnsi="ＭＳ 明朝" w:hint="eastAsia"/>
          <w:szCs w:val="21"/>
        </w:rPr>
        <w:t>小児慢性</w:t>
      </w:r>
      <w:r w:rsidR="00711E1F" w:rsidRPr="003B4FFA">
        <w:rPr>
          <w:rFonts w:ascii="ＭＳ 明朝" w:hAnsi="ＭＳ 明朝" w:hint="eastAsia"/>
          <w:szCs w:val="21"/>
        </w:rPr>
        <w:t>特定疾病医療支援は、小児慢性特定疾病及び当該小児慢性特定疾病に付随</w:t>
      </w:r>
      <w:r w:rsidR="00130C67" w:rsidRPr="003B4FFA">
        <w:rPr>
          <w:rFonts w:ascii="ＭＳ 明朝" w:hAnsi="ＭＳ 明朝" w:hint="eastAsia"/>
          <w:szCs w:val="21"/>
        </w:rPr>
        <w:t>して発生する傷病に関する医療とする。</w:t>
      </w:r>
    </w:p>
    <w:p w:rsidR="00130C67" w:rsidRPr="003B4FFA" w:rsidRDefault="00A14ED5" w:rsidP="001322F0">
      <w:pPr>
        <w:rPr>
          <w:rFonts w:ascii="ＭＳ 明朝" w:hAnsi="ＭＳ 明朝"/>
          <w:szCs w:val="21"/>
        </w:rPr>
      </w:pPr>
      <w:r>
        <w:rPr>
          <w:rFonts w:ascii="ＭＳ 明朝" w:hAnsi="ＭＳ 明朝" w:hint="eastAsia"/>
          <w:szCs w:val="21"/>
        </w:rPr>
        <w:t>２</w:t>
      </w:r>
      <w:r w:rsidRPr="003B4FFA">
        <w:rPr>
          <w:rFonts w:ascii="ＭＳ 明朝" w:hAnsi="ＭＳ 明朝" w:hint="eastAsia"/>
          <w:szCs w:val="21"/>
        </w:rPr>
        <w:t xml:space="preserve">　</w:t>
      </w:r>
      <w:r w:rsidR="00130C67" w:rsidRPr="003B4FFA">
        <w:rPr>
          <w:rFonts w:ascii="ＭＳ 明朝" w:hAnsi="ＭＳ 明朝" w:hint="eastAsia"/>
          <w:szCs w:val="21"/>
        </w:rPr>
        <w:t>小</w:t>
      </w:r>
      <w:r w:rsidR="009825FD" w:rsidRPr="003B4FFA">
        <w:rPr>
          <w:rFonts w:ascii="ＭＳ 明朝" w:hAnsi="ＭＳ 明朝" w:hint="eastAsia"/>
          <w:szCs w:val="21"/>
        </w:rPr>
        <w:t>児</w:t>
      </w:r>
      <w:r w:rsidR="00130C67" w:rsidRPr="003B4FFA">
        <w:rPr>
          <w:rFonts w:ascii="ＭＳ 明朝" w:hAnsi="ＭＳ 明朝" w:hint="eastAsia"/>
          <w:szCs w:val="21"/>
        </w:rPr>
        <w:t>慢性特定疾病医療費の支給対象となる医療の内容</w:t>
      </w:r>
      <w:r w:rsidR="00120DCA" w:rsidRPr="003B4FFA">
        <w:rPr>
          <w:rFonts w:ascii="ＭＳ 明朝" w:hAnsi="ＭＳ 明朝" w:hint="eastAsia"/>
          <w:szCs w:val="21"/>
        </w:rPr>
        <w:t>は、次の各号に掲げるものとする。</w:t>
      </w:r>
    </w:p>
    <w:p w:rsidR="00130C67" w:rsidRPr="003B4FFA" w:rsidRDefault="00653DCD" w:rsidP="004A36CE">
      <w:pPr>
        <w:ind w:firstLineChars="100" w:firstLine="210"/>
        <w:rPr>
          <w:rFonts w:ascii="ＭＳ 明朝" w:hAnsi="ＭＳ 明朝"/>
          <w:szCs w:val="21"/>
        </w:rPr>
      </w:pPr>
      <w:r w:rsidRPr="003B4FFA">
        <w:rPr>
          <w:rFonts w:ascii="ＭＳ 明朝" w:hAnsi="ＭＳ 明朝" w:hint="eastAsia"/>
          <w:szCs w:val="21"/>
        </w:rPr>
        <w:t>（</w:t>
      </w:r>
      <w:r w:rsidR="00711E1F" w:rsidRPr="003B4FFA">
        <w:rPr>
          <w:rFonts w:ascii="ＭＳ 明朝" w:hAnsi="ＭＳ 明朝" w:hint="eastAsia"/>
          <w:szCs w:val="21"/>
        </w:rPr>
        <w:t>１</w:t>
      </w:r>
      <w:r w:rsidRPr="003B4FFA">
        <w:rPr>
          <w:rFonts w:ascii="ＭＳ 明朝" w:hAnsi="ＭＳ 明朝" w:hint="eastAsia"/>
          <w:szCs w:val="21"/>
        </w:rPr>
        <w:t>）</w:t>
      </w:r>
      <w:r w:rsidR="004A36CE" w:rsidRPr="003B4FFA">
        <w:rPr>
          <w:rFonts w:ascii="ＭＳ 明朝" w:hAnsi="ＭＳ 明朝" w:hint="eastAsia"/>
          <w:szCs w:val="21"/>
        </w:rPr>
        <w:t xml:space="preserve">　</w:t>
      </w:r>
      <w:r w:rsidR="00130C67" w:rsidRPr="003B4FFA">
        <w:rPr>
          <w:rFonts w:ascii="ＭＳ 明朝" w:hAnsi="ＭＳ 明朝" w:hint="eastAsia"/>
          <w:szCs w:val="21"/>
        </w:rPr>
        <w:t>診察</w:t>
      </w:r>
    </w:p>
    <w:p w:rsidR="00130C67" w:rsidRPr="003B4FFA" w:rsidRDefault="00653DCD" w:rsidP="004A36CE">
      <w:pPr>
        <w:ind w:firstLineChars="100" w:firstLine="210"/>
        <w:rPr>
          <w:rFonts w:ascii="ＭＳ 明朝" w:hAnsi="ＭＳ 明朝"/>
          <w:szCs w:val="21"/>
        </w:rPr>
      </w:pPr>
      <w:r w:rsidRPr="003B4FFA">
        <w:rPr>
          <w:rFonts w:ascii="ＭＳ 明朝" w:hAnsi="ＭＳ 明朝" w:hint="eastAsia"/>
          <w:szCs w:val="21"/>
        </w:rPr>
        <w:t>（２）</w:t>
      </w:r>
      <w:r w:rsidR="004A36CE" w:rsidRPr="003B4FFA">
        <w:rPr>
          <w:rFonts w:ascii="ＭＳ 明朝" w:hAnsi="ＭＳ 明朝" w:hint="eastAsia"/>
          <w:szCs w:val="21"/>
        </w:rPr>
        <w:t xml:space="preserve">　</w:t>
      </w:r>
      <w:r w:rsidR="00130C67" w:rsidRPr="003B4FFA">
        <w:rPr>
          <w:rFonts w:ascii="ＭＳ 明朝" w:hAnsi="ＭＳ 明朝" w:hint="eastAsia"/>
          <w:szCs w:val="21"/>
        </w:rPr>
        <w:t>薬剤又は治療材料の支給</w:t>
      </w:r>
    </w:p>
    <w:p w:rsidR="00130C67" w:rsidRPr="003B4FFA" w:rsidRDefault="00653DCD" w:rsidP="004A36CE">
      <w:pPr>
        <w:ind w:firstLineChars="100" w:firstLine="210"/>
        <w:rPr>
          <w:rFonts w:ascii="ＭＳ 明朝" w:hAnsi="ＭＳ 明朝"/>
          <w:szCs w:val="21"/>
        </w:rPr>
      </w:pPr>
      <w:r w:rsidRPr="003B4FFA">
        <w:rPr>
          <w:rFonts w:ascii="ＭＳ 明朝" w:hAnsi="ＭＳ 明朝" w:hint="eastAsia"/>
          <w:szCs w:val="21"/>
        </w:rPr>
        <w:t>（３）</w:t>
      </w:r>
      <w:r w:rsidR="004A36CE" w:rsidRPr="003B4FFA">
        <w:rPr>
          <w:rFonts w:ascii="ＭＳ 明朝" w:hAnsi="ＭＳ 明朝" w:hint="eastAsia"/>
          <w:szCs w:val="21"/>
        </w:rPr>
        <w:t xml:space="preserve">　</w:t>
      </w:r>
      <w:r w:rsidR="00130C67" w:rsidRPr="003B4FFA">
        <w:rPr>
          <w:rFonts w:ascii="ＭＳ 明朝" w:hAnsi="ＭＳ 明朝" w:hint="eastAsia"/>
          <w:szCs w:val="21"/>
        </w:rPr>
        <w:t>医学的処置、手術及びその他の治療</w:t>
      </w:r>
    </w:p>
    <w:p w:rsidR="00130C67" w:rsidRPr="003B4FFA" w:rsidRDefault="00653DCD" w:rsidP="004A36CE">
      <w:pPr>
        <w:ind w:firstLineChars="100" w:firstLine="210"/>
        <w:rPr>
          <w:rFonts w:ascii="ＭＳ 明朝" w:hAnsi="ＭＳ 明朝"/>
          <w:szCs w:val="21"/>
        </w:rPr>
      </w:pPr>
      <w:r w:rsidRPr="003B4FFA">
        <w:rPr>
          <w:rFonts w:ascii="ＭＳ 明朝" w:hAnsi="ＭＳ 明朝" w:hint="eastAsia"/>
          <w:szCs w:val="21"/>
        </w:rPr>
        <w:t>（４）</w:t>
      </w:r>
      <w:r w:rsidR="004A36CE" w:rsidRPr="003B4FFA">
        <w:rPr>
          <w:rFonts w:ascii="ＭＳ 明朝" w:hAnsi="ＭＳ 明朝" w:hint="eastAsia"/>
          <w:szCs w:val="21"/>
        </w:rPr>
        <w:t xml:space="preserve">　</w:t>
      </w:r>
      <w:r w:rsidR="00130C67" w:rsidRPr="003B4FFA">
        <w:rPr>
          <w:rFonts w:ascii="ＭＳ 明朝" w:hAnsi="ＭＳ 明朝" w:hint="eastAsia"/>
          <w:szCs w:val="21"/>
        </w:rPr>
        <w:t>居宅における療養上の管理及びその治療に伴う世話その他の看護</w:t>
      </w:r>
    </w:p>
    <w:p w:rsidR="00130C67" w:rsidRPr="003B4FFA" w:rsidRDefault="00653DCD" w:rsidP="004A36CE">
      <w:pPr>
        <w:ind w:firstLineChars="100" w:firstLine="210"/>
        <w:rPr>
          <w:rFonts w:ascii="ＭＳ 明朝" w:hAnsi="ＭＳ 明朝"/>
          <w:szCs w:val="21"/>
        </w:rPr>
      </w:pPr>
      <w:r w:rsidRPr="003B4FFA">
        <w:rPr>
          <w:rFonts w:ascii="ＭＳ 明朝" w:hAnsi="ＭＳ 明朝" w:hint="eastAsia"/>
          <w:szCs w:val="21"/>
        </w:rPr>
        <w:t>（５）</w:t>
      </w:r>
      <w:r w:rsidR="004A36CE" w:rsidRPr="003B4FFA">
        <w:rPr>
          <w:rFonts w:ascii="ＭＳ 明朝" w:hAnsi="ＭＳ 明朝" w:hint="eastAsia"/>
          <w:szCs w:val="21"/>
        </w:rPr>
        <w:t xml:space="preserve">　</w:t>
      </w:r>
      <w:r w:rsidR="00130C67" w:rsidRPr="003B4FFA">
        <w:rPr>
          <w:rFonts w:ascii="ＭＳ 明朝" w:hAnsi="ＭＳ 明朝" w:hint="eastAsia"/>
          <w:szCs w:val="21"/>
        </w:rPr>
        <w:t>病院又は診療所への入院及びその療養に伴う世話その他の看護</w:t>
      </w:r>
    </w:p>
    <w:p w:rsidR="00703D60" w:rsidRPr="003B4FFA" w:rsidRDefault="00703D60" w:rsidP="004A36CE">
      <w:pPr>
        <w:ind w:firstLineChars="100" w:firstLine="210"/>
        <w:rPr>
          <w:rFonts w:ascii="ＭＳ 明朝" w:hAnsi="ＭＳ 明朝"/>
          <w:szCs w:val="21"/>
        </w:rPr>
      </w:pPr>
      <w:r w:rsidRPr="003B4FFA">
        <w:rPr>
          <w:rFonts w:ascii="ＭＳ 明朝" w:hAnsi="ＭＳ 明朝" w:hint="eastAsia"/>
          <w:szCs w:val="21"/>
        </w:rPr>
        <w:t>（６）</w:t>
      </w:r>
      <w:r w:rsidR="004A36CE" w:rsidRPr="003B4FFA">
        <w:rPr>
          <w:rFonts w:ascii="ＭＳ 明朝" w:hAnsi="ＭＳ 明朝" w:hint="eastAsia"/>
          <w:szCs w:val="21"/>
        </w:rPr>
        <w:t xml:space="preserve">　</w:t>
      </w:r>
      <w:r w:rsidRPr="003B4FFA">
        <w:rPr>
          <w:rFonts w:ascii="ＭＳ 明朝" w:hAnsi="ＭＳ 明朝" w:hint="eastAsia"/>
          <w:szCs w:val="21"/>
        </w:rPr>
        <w:t>移送（医療保険により給付を受けることができない者の移送に限る。）</w:t>
      </w:r>
    </w:p>
    <w:p w:rsidR="001322F0" w:rsidRPr="003B4FFA" w:rsidRDefault="001322F0" w:rsidP="00653DCD">
      <w:pPr>
        <w:rPr>
          <w:rFonts w:ascii="ＭＳ 明朝" w:hAnsi="ＭＳ 明朝"/>
          <w:szCs w:val="21"/>
        </w:rPr>
      </w:pPr>
    </w:p>
    <w:p w:rsidR="00653DCD" w:rsidRPr="003B4FFA" w:rsidRDefault="001322F0" w:rsidP="001322F0">
      <w:pPr>
        <w:ind w:firstLineChars="100" w:firstLine="210"/>
        <w:rPr>
          <w:rFonts w:ascii="ＭＳ 明朝" w:hAnsi="ＭＳ 明朝"/>
          <w:szCs w:val="21"/>
        </w:rPr>
      </w:pPr>
      <w:r w:rsidRPr="003B4FFA">
        <w:rPr>
          <w:rFonts w:ascii="ＭＳ 明朝" w:hAnsi="ＭＳ 明朝" w:hint="eastAsia"/>
          <w:szCs w:val="21"/>
        </w:rPr>
        <w:t>（支給認定の申請）</w:t>
      </w:r>
    </w:p>
    <w:p w:rsidR="0086255F" w:rsidRPr="003645BE" w:rsidRDefault="00130C67" w:rsidP="00CE0D55">
      <w:pPr>
        <w:ind w:left="210" w:hangingChars="100" w:hanging="210"/>
        <w:rPr>
          <w:rFonts w:ascii="ＭＳ 明朝" w:hAnsi="ＭＳ 明朝"/>
          <w:szCs w:val="21"/>
        </w:rPr>
      </w:pPr>
      <w:r w:rsidRPr="003B4FFA">
        <w:rPr>
          <w:rFonts w:ascii="ＭＳ 明朝" w:hAnsi="ＭＳ 明朝" w:hint="eastAsia"/>
          <w:szCs w:val="21"/>
        </w:rPr>
        <w:t>第</w:t>
      </w:r>
      <w:r w:rsidR="004B3BF1" w:rsidRPr="003B4FFA">
        <w:rPr>
          <w:rFonts w:ascii="ＭＳ 明朝" w:hAnsi="ＭＳ 明朝" w:hint="eastAsia"/>
          <w:szCs w:val="21"/>
        </w:rPr>
        <w:t>６</w:t>
      </w:r>
      <w:r w:rsidR="00A14ED5">
        <w:rPr>
          <w:rFonts w:ascii="ＭＳ 明朝" w:hAnsi="ＭＳ 明朝" w:hint="eastAsia"/>
          <w:szCs w:val="21"/>
        </w:rPr>
        <w:t>条</w:t>
      </w:r>
      <w:r w:rsidR="00A14ED5" w:rsidRPr="003B4FFA">
        <w:rPr>
          <w:rFonts w:ascii="ＭＳ 明朝" w:hAnsi="ＭＳ 明朝" w:hint="eastAsia"/>
          <w:szCs w:val="21"/>
        </w:rPr>
        <w:t xml:space="preserve">　</w:t>
      </w:r>
      <w:r w:rsidR="00653DCD" w:rsidRPr="003B4FFA">
        <w:rPr>
          <w:rFonts w:ascii="ＭＳ 明朝" w:hAnsi="ＭＳ 明朝" w:hint="eastAsia"/>
          <w:szCs w:val="21"/>
        </w:rPr>
        <w:t>小児</w:t>
      </w:r>
      <w:r w:rsidR="006161BF" w:rsidRPr="003B4FFA">
        <w:rPr>
          <w:rFonts w:ascii="ＭＳ 明朝" w:hAnsi="ＭＳ 明朝" w:hint="eastAsia"/>
          <w:szCs w:val="21"/>
        </w:rPr>
        <w:t>慢性</w:t>
      </w:r>
      <w:r w:rsidRPr="003B4FFA">
        <w:rPr>
          <w:rFonts w:ascii="ＭＳ 明朝" w:hAnsi="ＭＳ 明朝" w:hint="eastAsia"/>
          <w:szCs w:val="21"/>
        </w:rPr>
        <w:t>特定疾病医療費の支給を受けようとする申請者からの申請に基づき、支給認定を行うものとする。</w:t>
      </w:r>
    </w:p>
    <w:p w:rsidR="00106D19" w:rsidRDefault="0051103C" w:rsidP="00106D19">
      <w:pPr>
        <w:ind w:left="210" w:hangingChars="100" w:hanging="210"/>
        <w:rPr>
          <w:rFonts w:ascii="ＭＳ 明朝" w:hAnsi="ＭＳ 明朝"/>
          <w:szCs w:val="21"/>
        </w:rPr>
      </w:pPr>
      <w:r w:rsidRPr="003645BE">
        <w:rPr>
          <w:rFonts w:ascii="ＭＳ 明朝" w:hAnsi="ＭＳ 明朝" w:hint="eastAsia"/>
          <w:szCs w:val="21"/>
        </w:rPr>
        <w:t xml:space="preserve">２　</w:t>
      </w:r>
      <w:r w:rsidR="00DC46DD" w:rsidRPr="003645BE">
        <w:rPr>
          <w:rFonts w:asciiTheme="minorEastAsia" w:hAnsiTheme="minorEastAsia" w:cs="ＭＳ 明朝" w:hint="eastAsia"/>
          <w:kern w:val="0"/>
          <w:szCs w:val="21"/>
        </w:rPr>
        <w:t>支給認定を受けようとする申請者</w:t>
      </w:r>
      <w:r w:rsidR="00130C67" w:rsidRPr="003645BE">
        <w:rPr>
          <w:rFonts w:ascii="ＭＳ 明朝" w:hAnsi="ＭＳ 明朝" w:hint="eastAsia"/>
          <w:szCs w:val="21"/>
        </w:rPr>
        <w:t>は、小児慢性</w:t>
      </w:r>
      <w:r w:rsidR="00130C67" w:rsidRPr="003B4FFA">
        <w:rPr>
          <w:rFonts w:ascii="ＭＳ 明朝" w:hAnsi="ＭＳ 明朝" w:hint="eastAsia"/>
          <w:szCs w:val="21"/>
        </w:rPr>
        <w:t>特定疾病医療費支給認定申請書</w:t>
      </w:r>
      <w:r w:rsidR="004B3BF1" w:rsidRPr="003B4FFA">
        <w:rPr>
          <w:rFonts w:ascii="ＭＳ 明朝" w:hAnsi="ＭＳ 明朝" w:hint="eastAsia"/>
          <w:szCs w:val="21"/>
        </w:rPr>
        <w:t>（</w:t>
      </w:r>
      <w:r w:rsidR="00862F02" w:rsidRPr="003B4FFA">
        <w:rPr>
          <w:rFonts w:ascii="ＭＳ 明朝" w:hAnsi="ＭＳ 明朝" w:hint="eastAsia"/>
          <w:szCs w:val="21"/>
        </w:rPr>
        <w:t>別紙</w:t>
      </w:r>
      <w:r w:rsidR="00130C67" w:rsidRPr="003B4FFA">
        <w:rPr>
          <w:rFonts w:ascii="ＭＳ 明朝" w:hAnsi="ＭＳ 明朝" w:hint="eastAsia"/>
          <w:szCs w:val="21"/>
        </w:rPr>
        <w:t>様式第</w:t>
      </w:r>
      <w:r w:rsidR="00711E1F" w:rsidRPr="003B4FFA">
        <w:rPr>
          <w:rFonts w:ascii="ＭＳ 明朝" w:hAnsi="ＭＳ 明朝" w:hint="eastAsia"/>
          <w:szCs w:val="21"/>
        </w:rPr>
        <w:t>１</w:t>
      </w:r>
      <w:r w:rsidR="00130C67" w:rsidRPr="003B4FFA">
        <w:rPr>
          <w:rFonts w:ascii="ＭＳ 明朝" w:hAnsi="ＭＳ 明朝" w:hint="eastAsia"/>
          <w:szCs w:val="21"/>
        </w:rPr>
        <w:t>号。以下「支給認定申請書」という。)に、次の</w:t>
      </w:r>
      <w:r w:rsidR="00120DCA" w:rsidRPr="003B4FFA">
        <w:rPr>
          <w:rFonts w:ascii="ＭＳ 明朝" w:hAnsi="ＭＳ 明朝" w:hint="eastAsia"/>
          <w:szCs w:val="21"/>
        </w:rPr>
        <w:t>各号に掲げる</w:t>
      </w:r>
      <w:r w:rsidR="00862F02" w:rsidRPr="003B4FFA">
        <w:rPr>
          <w:rFonts w:ascii="ＭＳ 明朝" w:hAnsi="ＭＳ 明朝" w:hint="eastAsia"/>
          <w:szCs w:val="21"/>
        </w:rPr>
        <w:t>書類を添付の上、</w:t>
      </w:r>
      <w:r w:rsidR="00DC46DD" w:rsidRPr="003B4FFA">
        <w:rPr>
          <w:rFonts w:ascii="ＭＳ 明朝" w:hAnsi="ＭＳ 明朝" w:hint="eastAsia"/>
          <w:szCs w:val="21"/>
        </w:rPr>
        <w:t>保健所長</w:t>
      </w:r>
      <w:r w:rsidR="00130C67" w:rsidRPr="003B4FFA">
        <w:rPr>
          <w:rFonts w:ascii="ＭＳ 明朝" w:hAnsi="ＭＳ 明朝" w:hint="eastAsia"/>
          <w:szCs w:val="21"/>
        </w:rPr>
        <w:t>に申請するものとする。</w:t>
      </w:r>
    </w:p>
    <w:p w:rsidR="00130C67" w:rsidRPr="003B4FFA" w:rsidRDefault="00120DCA" w:rsidP="00106D19">
      <w:pPr>
        <w:ind w:firstLineChars="100" w:firstLine="210"/>
        <w:rPr>
          <w:rFonts w:ascii="ＭＳ 明朝" w:hAnsi="ＭＳ 明朝"/>
          <w:szCs w:val="21"/>
        </w:rPr>
      </w:pPr>
      <w:r w:rsidRPr="003B4FFA">
        <w:rPr>
          <w:rFonts w:ascii="ＭＳ 明朝" w:hAnsi="ＭＳ 明朝" w:hint="eastAsia"/>
          <w:szCs w:val="21"/>
        </w:rPr>
        <w:t>（１</w:t>
      </w:r>
      <w:r w:rsidR="003A3BAF">
        <w:rPr>
          <w:rFonts w:ascii="ＭＳ 明朝" w:hAnsi="ＭＳ 明朝" w:hint="eastAsia"/>
          <w:szCs w:val="21"/>
        </w:rPr>
        <w:t>）</w:t>
      </w:r>
      <w:r w:rsidR="00A14ED5" w:rsidRPr="003B4FFA">
        <w:rPr>
          <w:rFonts w:ascii="ＭＳ 明朝" w:hAnsi="ＭＳ 明朝" w:hint="eastAsia"/>
          <w:szCs w:val="21"/>
        </w:rPr>
        <w:t xml:space="preserve">　</w:t>
      </w:r>
      <w:r w:rsidR="00130C67" w:rsidRPr="003B4FFA">
        <w:rPr>
          <w:rFonts w:ascii="ＭＳ 明朝" w:hAnsi="ＭＳ 明朝" w:hint="eastAsia"/>
          <w:szCs w:val="21"/>
        </w:rPr>
        <w:t>指定医が作成した医療意見書</w:t>
      </w:r>
    </w:p>
    <w:p w:rsidR="00942325" w:rsidRPr="003B4FFA" w:rsidRDefault="00120DCA" w:rsidP="00B0529D">
      <w:pPr>
        <w:ind w:firstLineChars="100" w:firstLine="210"/>
        <w:rPr>
          <w:rFonts w:ascii="ＭＳ 明朝" w:hAnsi="ＭＳ 明朝"/>
          <w:szCs w:val="21"/>
        </w:rPr>
      </w:pPr>
      <w:r w:rsidRPr="003B4FFA">
        <w:rPr>
          <w:rFonts w:ascii="ＭＳ 明朝" w:hAnsi="ＭＳ 明朝" w:hint="eastAsia"/>
          <w:szCs w:val="21"/>
        </w:rPr>
        <w:t>（２）</w:t>
      </w:r>
      <w:r w:rsidR="0051103C" w:rsidRPr="003B4FFA">
        <w:rPr>
          <w:rFonts w:ascii="ＭＳ 明朝" w:hAnsi="ＭＳ 明朝" w:hint="eastAsia"/>
          <w:szCs w:val="21"/>
        </w:rPr>
        <w:t xml:space="preserve">　</w:t>
      </w:r>
      <w:r w:rsidR="00C96D32" w:rsidRPr="003B4FFA">
        <w:rPr>
          <w:rFonts w:ascii="ＭＳ 明朝" w:hAnsi="ＭＳ 明朝" w:hint="eastAsia"/>
          <w:szCs w:val="21"/>
        </w:rPr>
        <w:t>支給認定に係る小慢</w:t>
      </w:r>
      <w:r w:rsidR="00865383" w:rsidRPr="003B4FFA">
        <w:rPr>
          <w:rFonts w:ascii="ＭＳ 明朝" w:hAnsi="ＭＳ 明朝" w:hint="eastAsia"/>
          <w:szCs w:val="21"/>
        </w:rPr>
        <w:t xml:space="preserve">児童等の属する支給認定世帯の所得の状況等が確認できる資料　　</w:t>
      </w:r>
    </w:p>
    <w:p w:rsidR="00817B4B" w:rsidRDefault="004A36CE" w:rsidP="00817B4B">
      <w:pPr>
        <w:ind w:left="210" w:hangingChars="100" w:hanging="210"/>
        <w:rPr>
          <w:rFonts w:ascii="ＭＳ 明朝" w:hAnsi="ＭＳ 明朝"/>
          <w:szCs w:val="21"/>
        </w:rPr>
      </w:pPr>
      <w:r w:rsidRPr="003B4FFA">
        <w:rPr>
          <w:rFonts w:ascii="ＭＳ 明朝" w:hAnsi="ＭＳ 明朝" w:hint="eastAsia"/>
          <w:szCs w:val="21"/>
        </w:rPr>
        <w:t>３　重症患者区分の認定を受けようとする申請者又は受給者は、重症患者認定申請書（別紙様式第２号）に、次の書類を添えて保健所長に申請するものとする。</w:t>
      </w:r>
    </w:p>
    <w:p w:rsidR="004A36CE" w:rsidRPr="003B4FFA" w:rsidRDefault="004A36CE" w:rsidP="00B0529D">
      <w:pPr>
        <w:ind w:leftChars="100" w:left="840" w:hangingChars="300" w:hanging="630"/>
        <w:rPr>
          <w:rFonts w:ascii="ＭＳ 明朝" w:hAnsi="ＭＳ 明朝"/>
          <w:szCs w:val="21"/>
        </w:rPr>
      </w:pPr>
      <w:r w:rsidRPr="003B4FFA">
        <w:rPr>
          <w:rFonts w:ascii="ＭＳ 明朝" w:hAnsi="ＭＳ 明朝" w:hint="eastAsia"/>
          <w:szCs w:val="21"/>
        </w:rPr>
        <w:t>（</w:t>
      </w:r>
      <w:r w:rsidR="000658FC">
        <w:rPr>
          <w:rFonts w:ascii="ＭＳ 明朝" w:hAnsi="ＭＳ 明朝" w:hint="eastAsia"/>
          <w:szCs w:val="21"/>
        </w:rPr>
        <w:t>１）</w:t>
      </w:r>
      <w:r w:rsidR="00A14ED5" w:rsidRPr="003B4FFA">
        <w:rPr>
          <w:rFonts w:ascii="ＭＳ 明朝" w:hAnsi="ＭＳ 明朝" w:hint="eastAsia"/>
          <w:szCs w:val="21"/>
        </w:rPr>
        <w:t xml:space="preserve">　</w:t>
      </w:r>
      <w:r w:rsidR="000658FC">
        <w:rPr>
          <w:rFonts w:ascii="ＭＳ 明朝" w:hAnsi="ＭＳ 明朝" w:hint="eastAsia"/>
          <w:szCs w:val="21"/>
        </w:rPr>
        <w:t>高額治療継続者の支給認定の申請を行う日が属する月以前の1</w:t>
      </w:r>
      <w:r w:rsidR="000658FC">
        <w:rPr>
          <w:rFonts w:ascii="ＭＳ 明朝" w:hAnsi="ＭＳ 明朝"/>
          <w:szCs w:val="21"/>
        </w:rPr>
        <w:t>2</w:t>
      </w:r>
      <w:r w:rsidRPr="003B4FFA">
        <w:rPr>
          <w:rFonts w:ascii="ＭＳ 明朝" w:hAnsi="ＭＳ 明朝" w:hint="eastAsia"/>
          <w:szCs w:val="21"/>
        </w:rPr>
        <w:t>月以内に、当該支給認定に係る小慢児童等が受けた小児慢性特定疾病医療支援（支給認定を受けた月以後のものに限る。）につき医療費総額（健康保険の療養に要する費用の額の算定方法により算定した額）が５万円を超えた月数が６回以上あることを確認できる資料</w:t>
      </w:r>
    </w:p>
    <w:p w:rsidR="004A36CE" w:rsidRPr="003B4FFA" w:rsidRDefault="004A36CE" w:rsidP="00B0529D">
      <w:pPr>
        <w:ind w:leftChars="100" w:left="840" w:hangingChars="300" w:hanging="630"/>
        <w:rPr>
          <w:rFonts w:ascii="ＭＳ 明朝" w:hAnsi="ＭＳ 明朝"/>
          <w:szCs w:val="21"/>
        </w:rPr>
      </w:pPr>
      <w:r w:rsidRPr="003B4FFA">
        <w:rPr>
          <w:rFonts w:ascii="ＭＳ 明朝" w:hAnsi="ＭＳ 明朝" w:hint="eastAsia"/>
          <w:szCs w:val="21"/>
        </w:rPr>
        <w:lastRenderedPageBreak/>
        <w:t>（２）　支給認定に係る小慢児童等が別表１「小児慢性特定疾病重症患者認定基準」に適合していることを確認できる資料</w:t>
      </w:r>
    </w:p>
    <w:p w:rsidR="00130C67" w:rsidRPr="00B0646F" w:rsidRDefault="004A6F70" w:rsidP="00B0646F">
      <w:pPr>
        <w:ind w:left="210" w:hangingChars="100" w:hanging="210"/>
        <w:rPr>
          <w:rFonts w:ascii="ＭＳ 明朝" w:hAnsi="ＭＳ 明朝"/>
          <w:strike/>
          <w:szCs w:val="21"/>
        </w:rPr>
      </w:pPr>
      <w:r w:rsidRPr="003B4FFA">
        <w:rPr>
          <w:rFonts w:ascii="ＭＳ 明朝" w:hAnsi="ＭＳ 明朝" w:hint="eastAsia"/>
          <w:szCs w:val="21"/>
        </w:rPr>
        <w:t>４</w:t>
      </w:r>
      <w:r w:rsidR="004B6328" w:rsidRPr="004C5BEB">
        <w:rPr>
          <w:rFonts w:ascii="ＭＳ 明朝" w:hAnsi="ＭＳ 明朝" w:hint="eastAsia"/>
          <w:szCs w:val="21"/>
        </w:rPr>
        <w:t xml:space="preserve">　</w:t>
      </w:r>
      <w:r w:rsidR="00130C67" w:rsidRPr="003B4FFA">
        <w:rPr>
          <w:rFonts w:ascii="ＭＳ 明朝" w:hAnsi="ＭＳ 明朝" w:hint="eastAsia"/>
          <w:szCs w:val="21"/>
        </w:rPr>
        <w:t>人工呼吸器等装着者区分の認定を受けようとする申請者</w:t>
      </w:r>
      <w:r w:rsidR="007F3554" w:rsidRPr="003B4FFA">
        <w:rPr>
          <w:rFonts w:ascii="ＭＳ 明朝" w:hAnsi="ＭＳ 明朝" w:hint="eastAsia"/>
          <w:szCs w:val="21"/>
        </w:rPr>
        <w:t>又は受給者</w:t>
      </w:r>
      <w:r w:rsidR="00130C67" w:rsidRPr="003B4FFA">
        <w:rPr>
          <w:rFonts w:ascii="ＭＳ 明朝" w:hAnsi="ＭＳ 明朝" w:hint="eastAsia"/>
          <w:szCs w:val="21"/>
        </w:rPr>
        <w:t>は、</w:t>
      </w:r>
      <w:r w:rsidR="00CA4E26" w:rsidRPr="003B4FFA">
        <w:rPr>
          <w:rFonts w:ascii="ＭＳ 明朝" w:hAnsi="ＭＳ 明朝" w:hint="eastAsia"/>
          <w:szCs w:val="21"/>
        </w:rPr>
        <w:t>医師が記載した</w:t>
      </w:r>
      <w:r w:rsidR="00130C67" w:rsidRPr="003B4FFA">
        <w:rPr>
          <w:rFonts w:ascii="ＭＳ 明朝" w:hAnsi="ＭＳ 明朝" w:hint="eastAsia"/>
          <w:szCs w:val="21"/>
        </w:rPr>
        <w:t>人工呼吸器等装着者</w:t>
      </w:r>
      <w:r w:rsidR="00FD213C" w:rsidRPr="003B4FFA">
        <w:rPr>
          <w:rFonts w:ascii="ＭＳ 明朝" w:hAnsi="ＭＳ 明朝" w:hint="eastAsia"/>
          <w:szCs w:val="21"/>
        </w:rPr>
        <w:t>申請時添付書類</w:t>
      </w:r>
      <w:r w:rsidR="00130C67" w:rsidRPr="003B4FFA">
        <w:rPr>
          <w:rFonts w:ascii="ＭＳ 明朝" w:hAnsi="ＭＳ 明朝" w:hint="eastAsia"/>
          <w:szCs w:val="21"/>
        </w:rPr>
        <w:t>を</w:t>
      </w:r>
      <w:r w:rsidR="00782910" w:rsidRPr="003B4FFA">
        <w:rPr>
          <w:rFonts w:ascii="ＭＳ 明朝" w:hAnsi="ＭＳ 明朝" w:hint="eastAsia"/>
          <w:szCs w:val="21"/>
        </w:rPr>
        <w:t>保健所</w:t>
      </w:r>
      <w:r w:rsidR="00FD213C" w:rsidRPr="003B4FFA">
        <w:rPr>
          <w:rFonts w:ascii="ＭＳ 明朝" w:hAnsi="ＭＳ 明朝" w:hint="eastAsia"/>
          <w:szCs w:val="21"/>
        </w:rPr>
        <w:t>長に</w:t>
      </w:r>
      <w:r w:rsidR="00B81890" w:rsidRPr="003B4FFA">
        <w:rPr>
          <w:rFonts w:ascii="ＭＳ 明朝" w:hAnsi="ＭＳ 明朝" w:hint="eastAsia"/>
          <w:szCs w:val="21"/>
        </w:rPr>
        <w:t>提出</w:t>
      </w:r>
      <w:r w:rsidR="00FD213C" w:rsidRPr="003B4FFA">
        <w:rPr>
          <w:rFonts w:ascii="ＭＳ 明朝" w:hAnsi="ＭＳ 明朝" w:hint="eastAsia"/>
          <w:szCs w:val="21"/>
        </w:rPr>
        <w:t>するものとする。</w:t>
      </w:r>
    </w:p>
    <w:p w:rsidR="00817B4B" w:rsidRDefault="003A3BAF" w:rsidP="00817B4B">
      <w:pPr>
        <w:ind w:left="210" w:hangingChars="100" w:hanging="210"/>
        <w:rPr>
          <w:rFonts w:ascii="ＭＳ 明朝" w:hAnsi="ＭＳ 明朝"/>
          <w:szCs w:val="21"/>
        </w:rPr>
      </w:pPr>
      <w:r>
        <w:rPr>
          <w:rFonts w:ascii="ＭＳ 明朝" w:hAnsi="ＭＳ 明朝" w:hint="eastAsia"/>
          <w:szCs w:val="21"/>
        </w:rPr>
        <w:t xml:space="preserve">５　</w:t>
      </w:r>
      <w:r w:rsidR="00130C67" w:rsidRPr="003B4FFA">
        <w:rPr>
          <w:rFonts w:ascii="ＭＳ 明朝" w:hAnsi="ＭＳ 明朝" w:hint="eastAsia"/>
          <w:szCs w:val="21"/>
        </w:rPr>
        <w:t>次の</w:t>
      </w:r>
      <w:r w:rsidR="004A6F70" w:rsidRPr="003B4FFA">
        <w:rPr>
          <w:rFonts w:ascii="ＭＳ 明朝" w:hAnsi="ＭＳ 明朝" w:hint="eastAsia"/>
          <w:szCs w:val="21"/>
        </w:rPr>
        <w:t>各号</w:t>
      </w:r>
      <w:r w:rsidR="004A6F70" w:rsidRPr="004C5BEB">
        <w:rPr>
          <w:rFonts w:ascii="ＭＳ 明朝" w:hAnsi="ＭＳ 明朝" w:hint="eastAsia"/>
          <w:szCs w:val="21"/>
        </w:rPr>
        <w:t>に掲げる</w:t>
      </w:r>
      <w:r w:rsidR="00B81890" w:rsidRPr="003B4FFA">
        <w:rPr>
          <w:rFonts w:ascii="ＭＳ 明朝" w:hAnsi="ＭＳ 明朝" w:hint="eastAsia"/>
          <w:szCs w:val="21"/>
        </w:rPr>
        <w:t>いずれかに該当する場合は、</w:t>
      </w:r>
      <w:r w:rsidR="00CA4E26" w:rsidRPr="003B4FFA">
        <w:rPr>
          <w:rFonts w:ascii="ＭＳ 明朝" w:hAnsi="ＭＳ 明朝" w:hint="eastAsia"/>
          <w:szCs w:val="21"/>
        </w:rPr>
        <w:t>指定小児慢性特定疾病医療支援に係る自己負担上限</w:t>
      </w:r>
      <w:r w:rsidR="009E69F4" w:rsidRPr="003B4FFA">
        <w:rPr>
          <w:rFonts w:ascii="ＭＳ 明朝" w:hAnsi="ＭＳ 明朝" w:hint="eastAsia"/>
          <w:szCs w:val="21"/>
        </w:rPr>
        <w:t>月</w:t>
      </w:r>
      <w:r w:rsidR="00CA4E26" w:rsidRPr="003B4FFA">
        <w:rPr>
          <w:rFonts w:ascii="ＭＳ 明朝" w:hAnsi="ＭＳ 明朝" w:hint="eastAsia"/>
          <w:szCs w:val="21"/>
        </w:rPr>
        <w:t>額</w:t>
      </w:r>
      <w:r w:rsidR="009E69F4" w:rsidRPr="003B4FFA">
        <w:rPr>
          <w:rFonts w:ascii="ＭＳ 明朝" w:hAnsi="ＭＳ 明朝" w:hint="eastAsia"/>
          <w:szCs w:val="21"/>
        </w:rPr>
        <w:t>の按分特例の対象となるので、申請者又は受給者は、</w:t>
      </w:r>
      <w:r w:rsidR="00B81890" w:rsidRPr="003B4FFA">
        <w:rPr>
          <w:rFonts w:ascii="ＭＳ 明朝" w:hAnsi="ＭＳ 明朝" w:hint="eastAsia"/>
          <w:szCs w:val="21"/>
        </w:rPr>
        <w:t>支給認定申請書に</w:t>
      </w:r>
      <w:r w:rsidR="009E69F4" w:rsidRPr="003B4FFA">
        <w:rPr>
          <w:rFonts w:ascii="ＭＳ 明朝" w:hAnsi="ＭＳ 明朝" w:hint="eastAsia"/>
          <w:szCs w:val="21"/>
        </w:rPr>
        <w:t>、</w:t>
      </w:r>
      <w:r w:rsidR="00130C67" w:rsidRPr="003B4FFA">
        <w:rPr>
          <w:rFonts w:ascii="ＭＳ 明朝" w:hAnsi="ＭＳ 明朝" w:hint="eastAsia"/>
          <w:szCs w:val="21"/>
        </w:rPr>
        <w:t>当該事実を確認できる資料を添付の上、</w:t>
      </w:r>
      <w:r w:rsidR="00782910" w:rsidRPr="003B4FFA">
        <w:rPr>
          <w:rFonts w:ascii="ＭＳ 明朝" w:hAnsi="ＭＳ 明朝" w:hint="eastAsia"/>
          <w:szCs w:val="21"/>
        </w:rPr>
        <w:t>保健所</w:t>
      </w:r>
      <w:r w:rsidR="00FD213C" w:rsidRPr="003B4FFA">
        <w:rPr>
          <w:rFonts w:ascii="ＭＳ 明朝" w:hAnsi="ＭＳ 明朝" w:hint="eastAsia"/>
          <w:szCs w:val="21"/>
        </w:rPr>
        <w:t>長</w:t>
      </w:r>
      <w:r w:rsidR="00130C67" w:rsidRPr="003B4FFA">
        <w:rPr>
          <w:rFonts w:ascii="ＭＳ 明朝" w:hAnsi="ＭＳ 明朝" w:hint="eastAsia"/>
          <w:szCs w:val="21"/>
        </w:rPr>
        <w:t>に申請するものとする。</w:t>
      </w:r>
    </w:p>
    <w:p w:rsidR="00817B4B" w:rsidRDefault="004A6F70" w:rsidP="00B0529D">
      <w:pPr>
        <w:ind w:leftChars="100" w:left="630" w:hangingChars="200" w:hanging="420"/>
        <w:rPr>
          <w:rFonts w:ascii="ＭＳ 明朝" w:hAnsi="ＭＳ 明朝"/>
          <w:szCs w:val="21"/>
        </w:rPr>
      </w:pPr>
      <w:r w:rsidRPr="003B4FFA">
        <w:rPr>
          <w:rFonts w:ascii="ＭＳ 明朝" w:hAnsi="ＭＳ 明朝" w:hint="eastAsia"/>
          <w:szCs w:val="21"/>
        </w:rPr>
        <w:t>（１）</w:t>
      </w:r>
      <w:r w:rsidR="00130C67" w:rsidRPr="003B4FFA">
        <w:rPr>
          <w:rFonts w:ascii="ＭＳ 明朝" w:hAnsi="ＭＳ 明朝" w:hint="eastAsia"/>
          <w:szCs w:val="21"/>
        </w:rPr>
        <w:t>支給認定に係る小慢児童等が指定難病患者でもある場合</w:t>
      </w:r>
      <w:r w:rsidRPr="003B4FFA">
        <w:rPr>
          <w:rFonts w:ascii="ＭＳ 明朝" w:hAnsi="ＭＳ 明朝" w:hint="eastAsia"/>
          <w:szCs w:val="21"/>
        </w:rPr>
        <w:t>（</w:t>
      </w:r>
      <w:r w:rsidR="009C2FB3" w:rsidRPr="003B4FFA">
        <w:rPr>
          <w:rFonts w:ascii="ＭＳ 明朝" w:hAnsi="ＭＳ 明朝" w:hint="eastAsia"/>
          <w:szCs w:val="21"/>
        </w:rPr>
        <w:t>ただし、</w:t>
      </w:r>
      <w:r w:rsidR="009C2FB3" w:rsidRPr="003B4FFA">
        <w:rPr>
          <w:rFonts w:asciiTheme="minorEastAsia" w:hAnsiTheme="minorEastAsia" w:cs="ＭＳ 明朝" w:hint="eastAsia"/>
          <w:kern w:val="0"/>
          <w:szCs w:val="21"/>
        </w:rPr>
        <w:t>同一疾病により小児慢性特定疾病と難病の受給者証を</w:t>
      </w:r>
      <w:r w:rsidR="00FD69A1" w:rsidRPr="003B4FFA">
        <w:rPr>
          <w:rFonts w:asciiTheme="minorEastAsia" w:hAnsiTheme="minorEastAsia" w:cs="ＭＳ 明朝" w:hint="eastAsia"/>
          <w:kern w:val="0"/>
          <w:szCs w:val="21"/>
        </w:rPr>
        <w:t>保持している場合には、当該按分特例の対象とはならない</w:t>
      </w:r>
      <w:r w:rsidR="009C2FB3" w:rsidRPr="003B4FFA">
        <w:rPr>
          <w:rFonts w:asciiTheme="minorEastAsia" w:hAnsiTheme="minorEastAsia" w:cs="ＭＳ 明朝" w:hint="eastAsia"/>
          <w:kern w:val="0"/>
          <w:szCs w:val="21"/>
        </w:rPr>
        <w:t>。</w:t>
      </w:r>
      <w:r w:rsidRPr="003B4FFA">
        <w:rPr>
          <w:rFonts w:asciiTheme="minorEastAsia" w:hAnsiTheme="minorEastAsia" w:cs="ＭＳ 明朝" w:hint="eastAsia"/>
          <w:kern w:val="0"/>
          <w:szCs w:val="21"/>
        </w:rPr>
        <w:t>）</w:t>
      </w:r>
    </w:p>
    <w:p w:rsidR="00130C67" w:rsidRPr="003B4FFA" w:rsidRDefault="004A6F70" w:rsidP="00B0529D">
      <w:pPr>
        <w:ind w:leftChars="100" w:left="630" w:hangingChars="200" w:hanging="420"/>
        <w:rPr>
          <w:rFonts w:ascii="ＭＳ 明朝" w:hAnsi="ＭＳ 明朝"/>
          <w:szCs w:val="21"/>
        </w:rPr>
      </w:pPr>
      <w:r w:rsidRPr="003B4FFA">
        <w:rPr>
          <w:rFonts w:ascii="ＭＳ 明朝" w:hAnsi="ＭＳ 明朝" w:hint="eastAsia"/>
          <w:szCs w:val="21"/>
        </w:rPr>
        <w:t>（２）</w:t>
      </w:r>
      <w:r w:rsidR="007F3554" w:rsidRPr="003B4FFA">
        <w:rPr>
          <w:rFonts w:ascii="ＭＳ 明朝" w:hAnsi="ＭＳ 明朝" w:hint="eastAsia"/>
          <w:szCs w:val="21"/>
        </w:rPr>
        <w:t>支給認定に係る小慢児童等と</w:t>
      </w:r>
      <w:r w:rsidR="00B8258F" w:rsidRPr="003B4FFA">
        <w:rPr>
          <w:rFonts w:ascii="ＭＳ 明朝" w:hAnsi="ＭＳ 明朝" w:hint="eastAsia"/>
          <w:szCs w:val="21"/>
        </w:rPr>
        <w:t>同一の医療保険に属する按分世帯</w:t>
      </w:r>
      <w:r w:rsidR="00130C67" w:rsidRPr="003B4FFA">
        <w:rPr>
          <w:rFonts w:ascii="ＭＳ 明朝" w:hAnsi="ＭＳ 明朝" w:hint="eastAsia"/>
          <w:szCs w:val="21"/>
        </w:rPr>
        <w:t>に、他の支給認定に係る小慢児童等又は指定難病患者がいる場合</w:t>
      </w:r>
    </w:p>
    <w:p w:rsidR="00D44792" w:rsidRPr="003B4FFA" w:rsidRDefault="00C81D09" w:rsidP="00C81D09">
      <w:pPr>
        <w:ind w:left="210" w:hangingChars="100" w:hanging="210"/>
        <w:rPr>
          <w:rFonts w:ascii="ＭＳ 明朝" w:hAnsi="ＭＳ 明朝"/>
          <w:szCs w:val="21"/>
        </w:rPr>
      </w:pPr>
      <w:r w:rsidRPr="003B4FFA">
        <w:rPr>
          <w:rFonts w:ascii="ＭＳ 明朝" w:hAnsi="ＭＳ 明朝" w:hint="eastAsia"/>
          <w:szCs w:val="21"/>
        </w:rPr>
        <w:t>６</w:t>
      </w:r>
      <w:r w:rsidR="00D44792" w:rsidRPr="003B4FFA">
        <w:rPr>
          <w:rFonts w:ascii="ＭＳ 明朝" w:hAnsi="ＭＳ 明朝" w:hint="eastAsia"/>
          <w:szCs w:val="21"/>
        </w:rPr>
        <w:t xml:space="preserve">　</w:t>
      </w:r>
      <w:r w:rsidRPr="003B4FFA">
        <w:rPr>
          <w:rFonts w:ascii="ＭＳ 明朝" w:hAnsi="ＭＳ 明朝" w:hint="eastAsia"/>
          <w:szCs w:val="21"/>
        </w:rPr>
        <w:t>成長ホルモン治療を行おうとする申請者</w:t>
      </w:r>
      <w:r w:rsidR="00D44792" w:rsidRPr="003B4FFA">
        <w:rPr>
          <w:rFonts w:ascii="ＭＳ 明朝" w:hAnsi="ＭＳ 明朝" w:hint="eastAsia"/>
          <w:szCs w:val="21"/>
        </w:rPr>
        <w:t>は、「成長ホルモン治療用意見書」</w:t>
      </w:r>
      <w:r w:rsidRPr="003B4FFA">
        <w:rPr>
          <w:rFonts w:ascii="ＭＳ 明朝" w:hAnsi="ＭＳ 明朝" w:hint="eastAsia"/>
          <w:szCs w:val="21"/>
        </w:rPr>
        <w:t>を保健所長に提出するものとする。なお</w:t>
      </w:r>
      <w:r w:rsidR="00D44792" w:rsidRPr="003B4FFA">
        <w:rPr>
          <w:rFonts w:ascii="ＭＳ 明朝" w:hAnsi="ＭＳ 明朝" w:hint="eastAsia"/>
          <w:szCs w:val="21"/>
        </w:rPr>
        <w:t>、『「児童福祉法第六条の二第一</w:t>
      </w:r>
      <w:r w:rsidR="00F067A0" w:rsidRPr="003B4FFA">
        <w:rPr>
          <w:rFonts w:ascii="ＭＳ 明朝" w:hAnsi="ＭＳ 明朝" w:hint="eastAsia"/>
          <w:szCs w:val="21"/>
        </w:rPr>
        <w:t>項の規定に基づき厚生労働大臣が定める小児慢性特定疾病及び同条第三</w:t>
      </w:r>
      <w:r w:rsidR="00D44792" w:rsidRPr="003B4FFA">
        <w:rPr>
          <w:rFonts w:ascii="ＭＳ 明朝" w:hAnsi="ＭＳ 明朝" w:hint="eastAsia"/>
          <w:szCs w:val="21"/>
        </w:rPr>
        <w:t>項の規定に基づき当該小児</w:t>
      </w:r>
      <w:r w:rsidR="000658FC">
        <w:rPr>
          <w:rFonts w:ascii="ＭＳ 明朝" w:hAnsi="ＭＳ 明朝" w:hint="eastAsia"/>
          <w:szCs w:val="21"/>
        </w:rPr>
        <w:t>慢性特定疾病ごとに厚生労働大臣が定める疾病の状態の程度（平成2</w:t>
      </w:r>
      <w:r w:rsidR="000658FC">
        <w:rPr>
          <w:rFonts w:ascii="ＭＳ 明朝" w:hAnsi="ＭＳ 明朝"/>
          <w:szCs w:val="21"/>
        </w:rPr>
        <w:t>6</w:t>
      </w:r>
      <w:r w:rsidR="00D44792" w:rsidRPr="003B4FFA">
        <w:rPr>
          <w:rFonts w:ascii="ＭＳ 明朝" w:hAnsi="ＭＳ 明朝" w:hint="eastAsia"/>
          <w:szCs w:val="21"/>
        </w:rPr>
        <w:t>年厚生労働省告示第</w:t>
      </w:r>
      <w:r w:rsidR="003645BE">
        <w:rPr>
          <w:rFonts w:ascii="ＭＳ 明朝" w:hAnsi="ＭＳ 明朝" w:hint="eastAsia"/>
          <w:szCs w:val="21"/>
        </w:rPr>
        <w:t>4</w:t>
      </w:r>
      <w:r w:rsidR="003645BE">
        <w:rPr>
          <w:rFonts w:ascii="ＭＳ 明朝" w:hAnsi="ＭＳ 明朝"/>
          <w:szCs w:val="21"/>
        </w:rPr>
        <w:t>75</w:t>
      </w:r>
      <w:r w:rsidR="00B8258F" w:rsidRPr="003B4FFA">
        <w:rPr>
          <w:rFonts w:ascii="ＭＳ 明朝" w:hAnsi="ＭＳ 明朝" w:hint="eastAsia"/>
          <w:szCs w:val="21"/>
        </w:rPr>
        <w:t>号）」について』の備考に定める基準を満たすものを対象とする</w:t>
      </w:r>
      <w:r w:rsidR="002A4E71" w:rsidRPr="003B4FFA">
        <w:rPr>
          <w:rFonts w:ascii="ＭＳ 明朝" w:hAnsi="ＭＳ 明朝" w:hint="eastAsia"/>
          <w:szCs w:val="21"/>
        </w:rPr>
        <w:t>ものとする</w:t>
      </w:r>
      <w:r w:rsidR="00D44792" w:rsidRPr="003B4FFA">
        <w:rPr>
          <w:rFonts w:ascii="ＭＳ 明朝" w:hAnsi="ＭＳ 明朝" w:hint="eastAsia"/>
          <w:szCs w:val="21"/>
        </w:rPr>
        <w:t>。</w:t>
      </w:r>
    </w:p>
    <w:p w:rsidR="00B86074" w:rsidRDefault="00B86074" w:rsidP="00B86074">
      <w:pPr>
        <w:rPr>
          <w:rFonts w:ascii="ＭＳ 明朝" w:hAnsi="ＭＳ 明朝"/>
          <w:szCs w:val="21"/>
        </w:rPr>
      </w:pPr>
    </w:p>
    <w:p w:rsidR="00FD213C" w:rsidRPr="003B4FFA" w:rsidRDefault="00B22E1E" w:rsidP="00544D9B">
      <w:pPr>
        <w:ind w:firstLineChars="100" w:firstLine="210"/>
        <w:rPr>
          <w:rFonts w:ascii="ＭＳ 明朝" w:hAnsi="ＭＳ 明朝"/>
          <w:szCs w:val="21"/>
        </w:rPr>
      </w:pPr>
      <w:r w:rsidRPr="003B4FFA">
        <w:rPr>
          <w:rFonts w:ascii="ＭＳ 明朝" w:hAnsi="ＭＳ 明朝" w:hint="eastAsia"/>
          <w:szCs w:val="21"/>
        </w:rPr>
        <w:t>（支給認定）</w:t>
      </w:r>
    </w:p>
    <w:p w:rsidR="00BA639D" w:rsidRPr="003B4FFA" w:rsidRDefault="00E93A9C" w:rsidP="004A36CE">
      <w:pPr>
        <w:ind w:left="210" w:hangingChars="100" w:hanging="210"/>
        <w:rPr>
          <w:rFonts w:ascii="ＭＳ 明朝" w:hAnsi="ＭＳ 明朝"/>
          <w:szCs w:val="21"/>
        </w:rPr>
      </w:pPr>
      <w:r w:rsidRPr="003B4FFA">
        <w:rPr>
          <w:rFonts w:ascii="ＭＳ 明朝" w:hAnsi="ＭＳ 明朝" w:hint="eastAsia"/>
          <w:szCs w:val="21"/>
        </w:rPr>
        <w:t>第</w:t>
      </w:r>
      <w:r w:rsidR="000658FC">
        <w:rPr>
          <w:rFonts w:ascii="ＭＳ 明朝" w:hAnsi="ＭＳ 明朝" w:hint="eastAsia"/>
          <w:szCs w:val="21"/>
        </w:rPr>
        <w:t>７</w:t>
      </w:r>
      <w:r w:rsidR="00FD213C" w:rsidRPr="003B4FFA">
        <w:rPr>
          <w:rFonts w:ascii="ＭＳ 明朝" w:hAnsi="ＭＳ 明朝" w:hint="eastAsia"/>
          <w:szCs w:val="21"/>
        </w:rPr>
        <w:t>条</w:t>
      </w:r>
      <w:r w:rsidR="003A3BAF">
        <w:rPr>
          <w:rFonts w:ascii="ＭＳ 明朝" w:hAnsi="ＭＳ 明朝" w:hint="eastAsia"/>
          <w:szCs w:val="21"/>
        </w:rPr>
        <w:t xml:space="preserve">　</w:t>
      </w:r>
      <w:r w:rsidR="00782910" w:rsidRPr="003B4FFA">
        <w:rPr>
          <w:rFonts w:ascii="ＭＳ 明朝" w:hAnsi="ＭＳ 明朝" w:hint="eastAsia"/>
          <w:szCs w:val="21"/>
        </w:rPr>
        <w:t>保健所長</w:t>
      </w:r>
      <w:r w:rsidR="00130C67" w:rsidRPr="003B4FFA">
        <w:rPr>
          <w:rFonts w:ascii="ＭＳ 明朝" w:hAnsi="ＭＳ 明朝" w:hint="eastAsia"/>
          <w:szCs w:val="21"/>
        </w:rPr>
        <w:t>は、</w:t>
      </w:r>
      <w:r w:rsidR="00D44792" w:rsidRPr="003B4FFA">
        <w:rPr>
          <w:rFonts w:ascii="ＭＳ 明朝" w:hAnsi="ＭＳ 明朝" w:hint="eastAsia"/>
          <w:szCs w:val="21"/>
        </w:rPr>
        <w:t>小児慢性特定疾病医療支援を必要とすると認められた申請者について、</w:t>
      </w:r>
      <w:r w:rsidR="00130C67" w:rsidRPr="003B4FFA">
        <w:rPr>
          <w:rFonts w:ascii="ＭＳ 明朝" w:hAnsi="ＭＳ 明朝" w:hint="eastAsia"/>
          <w:szCs w:val="21"/>
        </w:rPr>
        <w:t>小児</w:t>
      </w:r>
      <w:r w:rsidR="00FD213C" w:rsidRPr="003B4FFA">
        <w:rPr>
          <w:rFonts w:ascii="ＭＳ 明朝" w:hAnsi="ＭＳ 明朝" w:hint="eastAsia"/>
          <w:szCs w:val="21"/>
        </w:rPr>
        <w:t>慢性</w:t>
      </w:r>
      <w:r w:rsidR="00130C67" w:rsidRPr="003B4FFA">
        <w:rPr>
          <w:rFonts w:ascii="ＭＳ 明朝" w:hAnsi="ＭＳ 明朝" w:hint="eastAsia"/>
          <w:szCs w:val="21"/>
        </w:rPr>
        <w:t>特定疾病医療費を支給する旨の認定をするものとする。</w:t>
      </w:r>
      <w:r w:rsidR="000658FC">
        <w:rPr>
          <w:rFonts w:ascii="ＭＳ 明朝" w:hAnsi="ＭＳ 明朝" w:hint="eastAsia"/>
          <w:szCs w:val="21"/>
        </w:rPr>
        <w:t>また、支給認定をしないこととするときは、あらかじめ、法第1</w:t>
      </w:r>
      <w:r w:rsidR="000658FC">
        <w:rPr>
          <w:rFonts w:ascii="ＭＳ 明朝" w:hAnsi="ＭＳ 明朝"/>
          <w:szCs w:val="21"/>
        </w:rPr>
        <w:t>9</w:t>
      </w:r>
      <w:r w:rsidR="00BA639D" w:rsidRPr="003B4FFA">
        <w:rPr>
          <w:rFonts w:ascii="ＭＳ 明朝" w:hAnsi="ＭＳ 明朝" w:hint="eastAsia"/>
          <w:szCs w:val="21"/>
        </w:rPr>
        <w:t xml:space="preserve">条の４第１項に規定する小児慢性特定疾病審査会（以下「審査会」という。）に審査を求めなければならないものとする。支給認定をしないことと判断した場合には、当該申請者に対して、支給認定をしない旨の通知書を交付するものとする。　　</w:t>
      </w:r>
    </w:p>
    <w:p w:rsidR="00130C67" w:rsidRPr="003B4FFA" w:rsidRDefault="006F4F02" w:rsidP="004A36CE">
      <w:pPr>
        <w:ind w:left="210" w:hangingChars="100" w:hanging="210"/>
        <w:rPr>
          <w:rFonts w:ascii="ＭＳ 明朝" w:hAnsi="ＭＳ 明朝"/>
          <w:szCs w:val="21"/>
        </w:rPr>
      </w:pPr>
      <w:r w:rsidRPr="003B4FFA">
        <w:rPr>
          <w:rFonts w:ascii="ＭＳ 明朝" w:hAnsi="ＭＳ 明朝" w:hint="eastAsia"/>
          <w:szCs w:val="21"/>
        </w:rPr>
        <w:t>２</w:t>
      </w:r>
      <w:r w:rsidR="00746D78" w:rsidRPr="003B4FFA">
        <w:rPr>
          <w:rFonts w:ascii="ＭＳ 明朝" w:hAnsi="ＭＳ 明朝" w:hint="eastAsia"/>
          <w:szCs w:val="21"/>
        </w:rPr>
        <w:t xml:space="preserve">　</w:t>
      </w:r>
      <w:r w:rsidR="00782910" w:rsidRPr="003B4FFA">
        <w:rPr>
          <w:rFonts w:ascii="ＭＳ 明朝" w:hAnsi="ＭＳ 明朝" w:hint="eastAsia"/>
          <w:szCs w:val="21"/>
        </w:rPr>
        <w:t>保健所</w:t>
      </w:r>
      <w:r w:rsidR="00FD213C" w:rsidRPr="003B4FFA">
        <w:rPr>
          <w:rFonts w:ascii="ＭＳ 明朝" w:hAnsi="ＭＳ 明朝" w:hint="eastAsia"/>
          <w:szCs w:val="21"/>
        </w:rPr>
        <w:t>長</w:t>
      </w:r>
      <w:r w:rsidR="00130C67" w:rsidRPr="003B4FFA">
        <w:rPr>
          <w:rFonts w:ascii="ＭＳ 明朝" w:hAnsi="ＭＳ 明朝" w:hint="eastAsia"/>
          <w:szCs w:val="21"/>
        </w:rPr>
        <w:t>は、支給認定をしたときは、速やかに</w:t>
      </w:r>
      <w:r w:rsidR="00F402FB" w:rsidRPr="003B4FFA">
        <w:rPr>
          <w:rFonts w:ascii="ＭＳ 明朝" w:hAnsi="ＭＳ 明朝" w:hint="eastAsia"/>
          <w:szCs w:val="21"/>
        </w:rPr>
        <w:t>、</w:t>
      </w:r>
      <w:r w:rsidR="000658FC">
        <w:rPr>
          <w:rFonts w:ascii="ＭＳ 明朝" w:hAnsi="ＭＳ 明朝" w:hint="eastAsia"/>
          <w:szCs w:val="21"/>
        </w:rPr>
        <w:t>第1</w:t>
      </w:r>
      <w:r w:rsidR="000658FC">
        <w:rPr>
          <w:rFonts w:ascii="ＭＳ 明朝" w:hAnsi="ＭＳ 明朝"/>
          <w:szCs w:val="21"/>
        </w:rPr>
        <w:t>1</w:t>
      </w:r>
      <w:r w:rsidR="00D77BD4" w:rsidRPr="003B4FFA">
        <w:rPr>
          <w:rFonts w:ascii="ＭＳ 明朝" w:hAnsi="ＭＳ 明朝" w:hint="eastAsia"/>
          <w:szCs w:val="21"/>
        </w:rPr>
        <w:t>条</w:t>
      </w:r>
      <w:r w:rsidR="00BA639D" w:rsidRPr="003B4FFA">
        <w:rPr>
          <w:rFonts w:ascii="ＭＳ 明朝" w:hAnsi="ＭＳ 明朝" w:hint="eastAsia"/>
          <w:szCs w:val="21"/>
        </w:rPr>
        <w:t>に基づき適用となる指定小児慢性特定疾病医療支援に係る</w:t>
      </w:r>
      <w:r w:rsidR="00130C67" w:rsidRPr="003B4FFA">
        <w:rPr>
          <w:rFonts w:ascii="ＭＳ 明朝" w:hAnsi="ＭＳ 明朝" w:hint="eastAsia"/>
          <w:szCs w:val="21"/>
        </w:rPr>
        <w:t>自己負担上限額</w:t>
      </w:r>
      <w:r w:rsidR="00F402FB" w:rsidRPr="003B4FFA">
        <w:rPr>
          <w:rFonts w:ascii="ＭＳ 明朝" w:hAnsi="ＭＳ 明朝" w:hint="eastAsia"/>
          <w:szCs w:val="21"/>
        </w:rPr>
        <w:t>を記載し</w:t>
      </w:r>
      <w:r w:rsidRPr="003B4FFA">
        <w:rPr>
          <w:rFonts w:ascii="ＭＳ 明朝" w:hAnsi="ＭＳ 明朝" w:hint="eastAsia"/>
          <w:szCs w:val="21"/>
        </w:rPr>
        <w:t>た</w:t>
      </w:r>
      <w:r w:rsidR="00F402FB" w:rsidRPr="003B4FFA">
        <w:rPr>
          <w:rFonts w:ascii="ＭＳ 明朝" w:hAnsi="ＭＳ 明朝" w:hint="eastAsia"/>
          <w:szCs w:val="21"/>
        </w:rPr>
        <w:t>受給者証</w:t>
      </w:r>
      <w:r w:rsidR="00F814AD" w:rsidRPr="003B4FFA">
        <w:rPr>
          <w:rFonts w:ascii="ＭＳ 明朝" w:hAnsi="ＭＳ 明朝" w:hint="eastAsia"/>
          <w:szCs w:val="21"/>
        </w:rPr>
        <w:t>（</w:t>
      </w:r>
      <w:r w:rsidR="00BA1B01" w:rsidRPr="003B4FFA">
        <w:rPr>
          <w:rFonts w:ascii="ＭＳ 明朝" w:hAnsi="ＭＳ 明朝" w:hint="eastAsia"/>
          <w:szCs w:val="21"/>
        </w:rPr>
        <w:t>別紙</w:t>
      </w:r>
      <w:r w:rsidR="00F814AD" w:rsidRPr="003B4FFA">
        <w:rPr>
          <w:rFonts w:ascii="ＭＳ 明朝" w:hAnsi="ＭＳ 明朝" w:hint="eastAsia"/>
          <w:szCs w:val="21"/>
        </w:rPr>
        <w:t>様式第</w:t>
      </w:r>
      <w:r w:rsidR="003B3CE7" w:rsidRPr="003B4FFA">
        <w:rPr>
          <w:rFonts w:ascii="ＭＳ 明朝" w:hAnsi="ＭＳ 明朝" w:hint="eastAsia"/>
          <w:szCs w:val="21"/>
        </w:rPr>
        <w:t>３</w:t>
      </w:r>
      <w:r w:rsidR="00D729F6" w:rsidRPr="003B4FFA">
        <w:rPr>
          <w:rFonts w:ascii="ＭＳ 明朝" w:hAnsi="ＭＳ 明朝" w:hint="eastAsia"/>
          <w:szCs w:val="21"/>
        </w:rPr>
        <w:t>号）</w:t>
      </w:r>
      <w:r w:rsidR="00F402FB" w:rsidRPr="003B4FFA">
        <w:rPr>
          <w:rFonts w:ascii="ＭＳ 明朝" w:hAnsi="ＭＳ 明朝" w:hint="eastAsia"/>
          <w:szCs w:val="21"/>
        </w:rPr>
        <w:t>を</w:t>
      </w:r>
      <w:r w:rsidRPr="003B4FFA">
        <w:rPr>
          <w:rFonts w:ascii="ＭＳ 明朝" w:hAnsi="ＭＳ 明朝" w:hint="eastAsia"/>
          <w:szCs w:val="21"/>
        </w:rPr>
        <w:t>受給</w:t>
      </w:r>
      <w:r w:rsidR="00F402FB" w:rsidRPr="003B4FFA">
        <w:rPr>
          <w:rFonts w:ascii="ＭＳ 明朝" w:hAnsi="ＭＳ 明朝" w:hint="eastAsia"/>
          <w:szCs w:val="21"/>
        </w:rPr>
        <w:t>者に</w:t>
      </w:r>
      <w:r w:rsidR="00130C67" w:rsidRPr="003B4FFA">
        <w:rPr>
          <w:rFonts w:ascii="ＭＳ 明朝" w:hAnsi="ＭＳ 明朝" w:hint="eastAsia"/>
          <w:szCs w:val="21"/>
        </w:rPr>
        <w:t>交付する</w:t>
      </w:r>
      <w:r w:rsidR="002D7CB4" w:rsidRPr="003B4FFA">
        <w:rPr>
          <w:rFonts w:ascii="ＭＳ 明朝" w:hAnsi="ＭＳ 明朝" w:hint="eastAsia"/>
          <w:szCs w:val="21"/>
        </w:rPr>
        <w:t>ものとする</w:t>
      </w:r>
      <w:r w:rsidR="00F402FB" w:rsidRPr="003B4FFA">
        <w:rPr>
          <w:rFonts w:ascii="ＭＳ 明朝" w:hAnsi="ＭＳ 明朝" w:hint="eastAsia"/>
          <w:szCs w:val="21"/>
        </w:rPr>
        <w:t>。</w:t>
      </w:r>
      <w:r w:rsidR="00B77144" w:rsidRPr="003B4FFA">
        <w:rPr>
          <w:rFonts w:ascii="ＭＳ 明朝" w:hAnsi="ＭＳ 明朝" w:hint="eastAsia"/>
          <w:szCs w:val="21"/>
        </w:rPr>
        <w:t>また、指定小児慢性特定疾病医療支援に係る自己負担額を管理するため、自己負担上限額管理票</w:t>
      </w:r>
      <w:r w:rsidR="00BA1B01" w:rsidRPr="003B4FFA">
        <w:rPr>
          <w:rFonts w:ascii="ＭＳ 明朝" w:hAnsi="ＭＳ 明朝" w:hint="eastAsia"/>
          <w:szCs w:val="21"/>
        </w:rPr>
        <w:t>（別紙様式第６号。以下「管理票」という。）を受給者に交付する</w:t>
      </w:r>
      <w:r w:rsidR="002A4E71" w:rsidRPr="003B4FFA">
        <w:rPr>
          <w:rFonts w:ascii="ＭＳ 明朝" w:hAnsi="ＭＳ 明朝" w:hint="eastAsia"/>
          <w:szCs w:val="21"/>
        </w:rPr>
        <w:t>ものとする</w:t>
      </w:r>
      <w:r w:rsidR="00B77144" w:rsidRPr="003B4FFA">
        <w:rPr>
          <w:rFonts w:ascii="ＭＳ 明朝" w:hAnsi="ＭＳ 明朝" w:hint="eastAsia"/>
          <w:szCs w:val="21"/>
        </w:rPr>
        <w:t>。</w:t>
      </w:r>
    </w:p>
    <w:p w:rsidR="00F24D61" w:rsidRDefault="006F4F02" w:rsidP="00B0529D">
      <w:pPr>
        <w:ind w:left="210" w:hangingChars="100" w:hanging="210"/>
        <w:rPr>
          <w:rFonts w:ascii="ＭＳ 明朝" w:hAnsi="ＭＳ 明朝"/>
          <w:szCs w:val="21"/>
          <w:shd w:val="clear" w:color="auto" w:fill="FFFFFF" w:themeFill="background1"/>
        </w:rPr>
      </w:pPr>
      <w:r w:rsidRPr="003B4FFA">
        <w:rPr>
          <w:rFonts w:ascii="ＭＳ 明朝" w:hAnsi="ＭＳ 明朝" w:hint="eastAsia"/>
          <w:szCs w:val="21"/>
        </w:rPr>
        <w:t>３</w:t>
      </w:r>
      <w:r w:rsidR="00746D78" w:rsidRPr="003B4FFA">
        <w:rPr>
          <w:rFonts w:ascii="ＭＳ 明朝" w:hAnsi="ＭＳ 明朝" w:hint="eastAsia"/>
          <w:szCs w:val="21"/>
        </w:rPr>
        <w:t xml:space="preserve">　</w:t>
      </w:r>
      <w:r w:rsidR="00F24D61">
        <w:rPr>
          <w:rFonts w:ascii="ＭＳ 明朝" w:hAnsi="ＭＳ 明朝" w:hint="eastAsia"/>
          <w:szCs w:val="21"/>
          <w:shd w:val="clear" w:color="auto" w:fill="FFFFFF" w:themeFill="background1"/>
        </w:rPr>
        <w:t>支給認定の有効期間は原則として1年以内とするものとする。ただし、</w:t>
      </w:r>
      <w:r w:rsidR="00F24D61" w:rsidRPr="002107B7">
        <w:rPr>
          <w:rFonts w:ascii="ＭＳ 明朝" w:hAnsi="ＭＳ 明朝" w:hint="eastAsia"/>
          <w:szCs w:val="21"/>
          <w:shd w:val="clear" w:color="auto" w:fill="FFFFFF" w:themeFill="background1"/>
        </w:rPr>
        <w:t>保健所長においてやむを得ない事情があると認めるときは、１年を超えて適切な期間を設定することもできる。</w:t>
      </w:r>
    </w:p>
    <w:p w:rsidR="00925814" w:rsidRDefault="001E6D1B" w:rsidP="00B0529D">
      <w:pPr>
        <w:ind w:leftChars="100" w:left="210"/>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また、有効期間の開始日は、以下の各号の</w:t>
      </w:r>
      <w:r w:rsidR="0037512C">
        <w:rPr>
          <w:rFonts w:ascii="ＭＳ 明朝" w:hAnsi="ＭＳ 明朝" w:hint="eastAsia"/>
          <w:szCs w:val="21"/>
          <w:shd w:val="clear" w:color="auto" w:fill="FFFFFF" w:themeFill="background1"/>
        </w:rPr>
        <w:t>いずれか遅い日に遡ることとする。</w:t>
      </w:r>
    </w:p>
    <w:p w:rsidR="0037512C" w:rsidRDefault="001E6D1B" w:rsidP="00B0529D">
      <w:pPr>
        <w:ind w:leftChars="100" w:left="210"/>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（１）</w:t>
      </w:r>
      <w:r w:rsidR="0037512C">
        <w:rPr>
          <w:rFonts w:ascii="ＭＳ 明朝" w:hAnsi="ＭＳ 明朝" w:hint="eastAsia"/>
          <w:szCs w:val="21"/>
          <w:shd w:val="clear" w:color="auto" w:fill="FFFFFF" w:themeFill="background1"/>
        </w:rPr>
        <w:t>指定医が第</w:t>
      </w:r>
      <w:r w:rsidR="00653234">
        <w:rPr>
          <w:rFonts w:ascii="ＭＳ 明朝" w:hAnsi="ＭＳ 明朝" w:hint="eastAsia"/>
          <w:szCs w:val="21"/>
          <w:shd w:val="clear" w:color="auto" w:fill="FFFFFF" w:themeFill="background1"/>
        </w:rPr>
        <w:t>4</w:t>
      </w:r>
      <w:r w:rsidR="0037512C">
        <w:rPr>
          <w:rFonts w:ascii="ＭＳ 明朝" w:hAnsi="ＭＳ 明朝" w:hint="eastAsia"/>
          <w:szCs w:val="21"/>
          <w:shd w:val="clear" w:color="auto" w:fill="FFFFFF" w:themeFill="background1"/>
        </w:rPr>
        <w:t>の対象疾病の要件を満たしていると診断した日</w:t>
      </w:r>
    </w:p>
    <w:p w:rsidR="0037512C" w:rsidRPr="00F24D61" w:rsidRDefault="001E6D1B" w:rsidP="00B0529D">
      <w:pPr>
        <w:ind w:leftChars="100" w:left="210"/>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（２）</w:t>
      </w:r>
      <w:r w:rsidR="0037512C">
        <w:rPr>
          <w:rFonts w:ascii="ＭＳ 明朝" w:hAnsi="ＭＳ 明朝" w:hint="eastAsia"/>
          <w:szCs w:val="21"/>
          <w:shd w:val="clear" w:color="auto" w:fill="FFFFFF" w:themeFill="background1"/>
        </w:rPr>
        <w:t>当該支給認定の申請のあった日から原則1か月前の日、ただし指定医が診断書の作成に期間を要したことその他やむを得ない理由があるときは最長3か月前の日</w:t>
      </w:r>
    </w:p>
    <w:p w:rsidR="00B77144" w:rsidRPr="003B4FFA" w:rsidRDefault="000658FC" w:rsidP="004A36CE">
      <w:pPr>
        <w:ind w:left="210" w:hangingChars="100" w:hanging="210"/>
        <w:rPr>
          <w:rFonts w:asciiTheme="minorEastAsia" w:hAnsiTheme="minorEastAsia" w:cs="ＭＳ 明朝"/>
          <w:kern w:val="0"/>
          <w:szCs w:val="21"/>
        </w:rPr>
      </w:pPr>
      <w:r>
        <w:rPr>
          <w:rFonts w:asciiTheme="minorEastAsia" w:hAnsiTheme="minorEastAsia" w:cs="ＭＳ 明朝" w:hint="eastAsia"/>
          <w:kern w:val="0"/>
          <w:szCs w:val="21"/>
        </w:rPr>
        <w:t>４</w:t>
      </w:r>
      <w:r w:rsidR="00563926" w:rsidRPr="003B4FFA">
        <w:rPr>
          <w:rFonts w:asciiTheme="minorEastAsia" w:hAnsiTheme="minorEastAsia" w:cs="ＭＳ 明朝" w:hint="eastAsia"/>
          <w:kern w:val="0"/>
          <w:szCs w:val="21"/>
        </w:rPr>
        <w:t xml:space="preserve">　</w:t>
      </w:r>
      <w:r w:rsidR="00F022D6" w:rsidRPr="003B4FFA">
        <w:rPr>
          <w:rFonts w:asciiTheme="minorEastAsia" w:hAnsiTheme="minorEastAsia" w:cs="ＭＳ 明朝" w:hint="eastAsia"/>
          <w:kern w:val="0"/>
          <w:szCs w:val="21"/>
        </w:rPr>
        <w:t>受給者から受給者証の再交付の申請があったときは、受給者証を再交付することとする。また、受給者証を紛失した者に対しては、再交付の後に失った受給者証を発見したときは速やかに再交付前の受給者証を保健所長に返還しなければならない旨を申し添えるものとする。</w:t>
      </w:r>
    </w:p>
    <w:p w:rsidR="00F022D6" w:rsidRPr="003B4FFA" w:rsidRDefault="00F022D6" w:rsidP="004A36CE">
      <w:pPr>
        <w:ind w:left="210" w:hangingChars="100" w:hanging="210"/>
        <w:rPr>
          <w:rFonts w:ascii="ＭＳ 明朝" w:hAnsi="ＭＳ 明朝"/>
          <w:szCs w:val="21"/>
        </w:rPr>
      </w:pPr>
      <w:r w:rsidRPr="003B4FFA">
        <w:rPr>
          <w:rFonts w:asciiTheme="minorEastAsia" w:hAnsiTheme="minorEastAsia" w:cs="ＭＳ 明朝" w:hint="eastAsia"/>
          <w:kern w:val="0"/>
          <w:szCs w:val="21"/>
        </w:rPr>
        <w:t>５</w:t>
      </w:r>
      <w:r w:rsidR="003A3BAF">
        <w:rPr>
          <w:rFonts w:asciiTheme="minorEastAsia" w:hAnsiTheme="minorEastAsia" w:cs="ＭＳ 明朝" w:hint="eastAsia"/>
          <w:kern w:val="0"/>
          <w:szCs w:val="21"/>
        </w:rPr>
        <w:t xml:space="preserve">　</w:t>
      </w:r>
      <w:r w:rsidRPr="003B4FFA">
        <w:rPr>
          <w:rFonts w:asciiTheme="minorEastAsia" w:hAnsiTheme="minorEastAsia" w:cs="ＭＳ 明朝" w:hint="eastAsia"/>
          <w:kern w:val="0"/>
          <w:szCs w:val="21"/>
        </w:rPr>
        <w:t>支給認定に係る小慢児童等が治癒、死亡等の理由により小児慢性特定疾病医療支援を受ける必要が無くなったとき、</w:t>
      </w:r>
      <w:r w:rsidR="005243B8" w:rsidRPr="003B4FFA">
        <w:rPr>
          <w:rFonts w:ascii="ＭＳ 明朝" w:hAnsi="ＭＳ 明朝" w:hint="eastAsia"/>
          <w:szCs w:val="21"/>
        </w:rPr>
        <w:t>受給者が</w:t>
      </w:r>
      <w:r w:rsidR="00BA1B01" w:rsidRPr="003B4FFA">
        <w:rPr>
          <w:rFonts w:ascii="ＭＳ 明朝" w:hAnsi="ＭＳ 明朝" w:hint="eastAsia"/>
          <w:szCs w:val="21"/>
        </w:rPr>
        <w:t>西宮</w:t>
      </w:r>
      <w:r w:rsidR="005243B8" w:rsidRPr="003B4FFA">
        <w:rPr>
          <w:rFonts w:ascii="ＭＳ 明朝" w:hAnsi="ＭＳ 明朝" w:hint="eastAsia"/>
          <w:szCs w:val="21"/>
        </w:rPr>
        <w:t>市外に転出したとき、その他西宮市において支給認定を行う理由がなくなったときは、</w:t>
      </w:r>
      <w:r w:rsidR="002A4E71" w:rsidRPr="003B4FFA">
        <w:rPr>
          <w:rFonts w:ascii="ＭＳ 明朝" w:hAnsi="ＭＳ 明朝" w:hint="eastAsia"/>
          <w:szCs w:val="21"/>
        </w:rPr>
        <w:t>保健所長は、受給者に対して、速やかに受給者証を返還するよう求めるなど適切に対応するものとする</w:t>
      </w:r>
      <w:r w:rsidR="005243B8" w:rsidRPr="003B4FFA">
        <w:rPr>
          <w:rFonts w:ascii="ＭＳ 明朝" w:hAnsi="ＭＳ 明朝" w:hint="eastAsia"/>
          <w:szCs w:val="21"/>
        </w:rPr>
        <w:t>。</w:t>
      </w:r>
    </w:p>
    <w:p w:rsidR="00130C67" w:rsidRPr="003B4FFA" w:rsidRDefault="003A3BAF" w:rsidP="004A36CE">
      <w:pPr>
        <w:ind w:left="210" w:hangingChars="100" w:hanging="210"/>
        <w:rPr>
          <w:rFonts w:ascii="ＭＳ 明朝" w:hAnsi="ＭＳ 明朝"/>
          <w:szCs w:val="21"/>
        </w:rPr>
      </w:pPr>
      <w:r>
        <w:rPr>
          <w:rFonts w:ascii="ＭＳ 明朝" w:hAnsi="ＭＳ 明朝" w:hint="eastAsia"/>
          <w:szCs w:val="21"/>
        </w:rPr>
        <w:lastRenderedPageBreak/>
        <w:t xml:space="preserve">６　</w:t>
      </w:r>
      <w:r w:rsidR="00925814" w:rsidRPr="003B4FFA">
        <w:rPr>
          <w:rFonts w:ascii="ＭＳ 明朝" w:hAnsi="ＭＳ 明朝" w:hint="eastAsia"/>
          <w:szCs w:val="21"/>
        </w:rPr>
        <w:t>保健所長</w:t>
      </w:r>
      <w:r w:rsidR="00F402FB" w:rsidRPr="003B4FFA">
        <w:rPr>
          <w:rFonts w:ascii="ＭＳ 明朝" w:hAnsi="ＭＳ 明朝" w:hint="eastAsia"/>
          <w:szCs w:val="21"/>
        </w:rPr>
        <w:t>は</w:t>
      </w:r>
      <w:r w:rsidR="002A4E71" w:rsidRPr="003B4FFA">
        <w:rPr>
          <w:rFonts w:ascii="ＭＳ 明朝" w:hAnsi="ＭＳ 明朝" w:hint="eastAsia"/>
          <w:szCs w:val="21"/>
        </w:rPr>
        <w:t>、</w:t>
      </w:r>
      <w:r w:rsidR="00AC5F12" w:rsidRPr="003B4FFA">
        <w:rPr>
          <w:rFonts w:asciiTheme="minorEastAsia" w:hAnsiTheme="minorEastAsia" w:cs="ＭＳ 明朝" w:hint="eastAsia"/>
          <w:kern w:val="0"/>
          <w:szCs w:val="21"/>
        </w:rPr>
        <w:t>重症患者等区分（重症患者</w:t>
      </w:r>
      <w:r w:rsidR="003E27B4" w:rsidRPr="003B4FFA">
        <w:rPr>
          <w:rFonts w:asciiTheme="minorEastAsia" w:hAnsiTheme="minorEastAsia" w:cs="ＭＳ 明朝" w:hint="eastAsia"/>
          <w:kern w:val="0"/>
          <w:szCs w:val="21"/>
        </w:rPr>
        <w:t>区分</w:t>
      </w:r>
      <w:r w:rsidR="00AC5F12" w:rsidRPr="003B4FFA">
        <w:rPr>
          <w:rFonts w:asciiTheme="minorEastAsia" w:hAnsiTheme="minorEastAsia" w:cs="ＭＳ 明朝" w:hint="eastAsia"/>
          <w:kern w:val="0"/>
          <w:szCs w:val="21"/>
        </w:rPr>
        <w:t>及び人工呼吸器等装着者区分をいう。以下同じ。）の認定の申請がある場合</w:t>
      </w:r>
      <w:r w:rsidR="00130C67" w:rsidRPr="003B4FFA">
        <w:rPr>
          <w:rFonts w:ascii="ＭＳ 明朝" w:hAnsi="ＭＳ 明朝" w:hint="eastAsia"/>
          <w:szCs w:val="21"/>
        </w:rPr>
        <w:t>には、当該申請に係る小慢児童等が重症患者又は人工呼吸器等</w:t>
      </w:r>
      <w:r w:rsidR="00E93A9C" w:rsidRPr="003B4FFA">
        <w:rPr>
          <w:rFonts w:ascii="ＭＳ 明朝" w:hAnsi="ＭＳ 明朝" w:hint="eastAsia"/>
          <w:szCs w:val="21"/>
        </w:rPr>
        <w:t>装着</w:t>
      </w:r>
      <w:r w:rsidR="00130C67" w:rsidRPr="003B4FFA">
        <w:rPr>
          <w:rFonts w:ascii="ＭＳ 明朝" w:hAnsi="ＭＳ 明朝" w:hint="eastAsia"/>
          <w:szCs w:val="21"/>
        </w:rPr>
        <w:t>者に該当するか否かを審査するものとする。また、当該申請</w:t>
      </w:r>
      <w:r w:rsidR="00E475D6" w:rsidRPr="003B4FFA">
        <w:rPr>
          <w:rFonts w:ascii="ＭＳ 明朝" w:hAnsi="ＭＳ 明朝" w:hint="eastAsia"/>
          <w:szCs w:val="21"/>
        </w:rPr>
        <w:t>（</w:t>
      </w:r>
      <w:r w:rsidR="00130C67" w:rsidRPr="003B4FFA">
        <w:rPr>
          <w:rFonts w:ascii="ＭＳ 明朝" w:hAnsi="ＭＳ 明朝" w:hint="eastAsia"/>
          <w:szCs w:val="21"/>
        </w:rPr>
        <w:t>重症患者区分の「高額治療継続者」に係る申請を除く。</w:t>
      </w:r>
      <w:r w:rsidR="00130C67" w:rsidRPr="003B4FFA">
        <w:rPr>
          <w:rFonts w:ascii="ＭＳ 明朝" w:hAnsi="ＭＳ 明朝"/>
          <w:szCs w:val="21"/>
        </w:rPr>
        <w:t>)</w:t>
      </w:r>
      <w:r w:rsidR="00130C67" w:rsidRPr="003B4FFA">
        <w:rPr>
          <w:rFonts w:ascii="ＭＳ 明朝" w:hAnsi="ＭＳ 明朝" w:hint="eastAsia"/>
          <w:szCs w:val="21"/>
        </w:rPr>
        <w:t>の審査に当たっては、必要に応じて審査会に意見を求め、当該申請に係る小慢児童等の病状を総合的に勘案の上、判定するものとする。</w:t>
      </w:r>
    </w:p>
    <w:p w:rsidR="00C308B6" w:rsidRPr="003B4FFA" w:rsidRDefault="00483A66" w:rsidP="004A36CE">
      <w:pPr>
        <w:ind w:left="210" w:hangingChars="100" w:hanging="210"/>
        <w:rPr>
          <w:rFonts w:ascii="ＭＳ 明朝" w:hAnsi="ＭＳ 明朝"/>
          <w:szCs w:val="21"/>
        </w:rPr>
      </w:pPr>
      <w:r w:rsidRPr="003B4FFA">
        <w:rPr>
          <w:rFonts w:ascii="ＭＳ 明朝" w:hAnsi="ＭＳ 明朝" w:hint="eastAsia"/>
          <w:szCs w:val="21"/>
        </w:rPr>
        <w:t xml:space="preserve">７　</w:t>
      </w:r>
      <w:r w:rsidR="00130C67" w:rsidRPr="003B4FFA">
        <w:rPr>
          <w:rFonts w:ascii="ＭＳ 明朝" w:hAnsi="ＭＳ 明朝" w:hint="eastAsia"/>
          <w:szCs w:val="21"/>
        </w:rPr>
        <w:t>重症患者等区分の認定の効力は、受給者証に記載された支給認定の有効期間内に限るものとする。従って、引き続き重症患者等区分の認定を受けようとする場合は、支給認定の更新にあわせて、改めて重症患者等区分の認定を受けなければならない</w:t>
      </w:r>
      <w:r w:rsidR="00C308B6" w:rsidRPr="003B4FFA">
        <w:rPr>
          <w:rFonts w:ascii="ＭＳ 明朝" w:hAnsi="ＭＳ 明朝" w:hint="eastAsia"/>
          <w:szCs w:val="21"/>
        </w:rPr>
        <w:t>。</w:t>
      </w:r>
    </w:p>
    <w:p w:rsidR="00EF15D8" w:rsidRPr="003B4FFA" w:rsidRDefault="00483A66" w:rsidP="004A36CE">
      <w:pPr>
        <w:ind w:left="210" w:hangingChars="100" w:hanging="210"/>
        <w:rPr>
          <w:rFonts w:ascii="ＭＳ 明朝" w:hAnsi="ＭＳ 明朝"/>
          <w:szCs w:val="21"/>
        </w:rPr>
      </w:pPr>
      <w:r w:rsidRPr="003B4FFA">
        <w:rPr>
          <w:rFonts w:ascii="ＭＳ 明朝" w:hAnsi="ＭＳ 明朝" w:hint="eastAsia"/>
          <w:szCs w:val="21"/>
        </w:rPr>
        <w:t xml:space="preserve">８　</w:t>
      </w:r>
      <w:r w:rsidR="00EF15D8" w:rsidRPr="003B4FFA">
        <w:rPr>
          <w:rFonts w:ascii="ＭＳ 明朝" w:hAnsi="ＭＳ 明朝" w:hint="eastAsia"/>
          <w:szCs w:val="21"/>
        </w:rPr>
        <w:t>保健所長は、成長ホルモン治療を必要とすると認められた申請者について、小児慢性特定疾病医療費を支給する旨の認定をするものとする。また、支給認定をしないこととするときは、あらかじめ、審査会に審査を求めなけれ</w:t>
      </w:r>
      <w:r w:rsidR="00695577" w:rsidRPr="003B4FFA">
        <w:rPr>
          <w:rFonts w:ascii="ＭＳ 明朝" w:hAnsi="ＭＳ 明朝" w:hint="eastAsia"/>
          <w:szCs w:val="21"/>
        </w:rPr>
        <w:t>ば</w:t>
      </w:r>
      <w:r w:rsidR="00EF15D8" w:rsidRPr="003B4FFA">
        <w:rPr>
          <w:rFonts w:ascii="ＭＳ 明朝" w:hAnsi="ＭＳ 明朝" w:hint="eastAsia"/>
          <w:szCs w:val="21"/>
        </w:rPr>
        <w:t>ならないものとする。支給認定をしないことと判断した場合には、当該申請者に対して、支給認定をしない旨の通知書を交付するものとする。</w:t>
      </w:r>
    </w:p>
    <w:p w:rsidR="00EF15D8" w:rsidRPr="003B4FFA" w:rsidRDefault="003A3BAF" w:rsidP="004A36CE">
      <w:pPr>
        <w:ind w:left="210" w:hangingChars="100" w:hanging="210"/>
        <w:rPr>
          <w:rFonts w:ascii="ＭＳ 明朝" w:hAnsi="ＭＳ 明朝"/>
          <w:szCs w:val="21"/>
        </w:rPr>
      </w:pPr>
      <w:r>
        <w:rPr>
          <w:rFonts w:ascii="ＭＳ 明朝" w:hAnsi="ＭＳ 明朝" w:hint="eastAsia"/>
          <w:szCs w:val="21"/>
        </w:rPr>
        <w:t xml:space="preserve">９　</w:t>
      </w:r>
      <w:r w:rsidR="00EF15D8" w:rsidRPr="003B4FFA">
        <w:rPr>
          <w:rFonts w:ascii="ＭＳ 明朝" w:hAnsi="ＭＳ 明朝" w:hint="eastAsia"/>
          <w:szCs w:val="21"/>
        </w:rPr>
        <w:t>保健所長は、支給認定を</w:t>
      </w:r>
      <w:r w:rsidR="00483A66" w:rsidRPr="003B4FFA">
        <w:rPr>
          <w:rFonts w:ascii="ＭＳ 明朝" w:hAnsi="ＭＳ 明朝" w:hint="eastAsia"/>
          <w:szCs w:val="21"/>
        </w:rPr>
        <w:t>したときは、速やかに、成長ホルモン治療の有無を記載した受給者証を</w:t>
      </w:r>
      <w:r w:rsidR="00EF15D8" w:rsidRPr="003B4FFA">
        <w:rPr>
          <w:rFonts w:ascii="ＭＳ 明朝" w:hAnsi="ＭＳ 明朝" w:hint="eastAsia"/>
          <w:szCs w:val="21"/>
        </w:rPr>
        <w:t>受給者に交付するものとする。</w:t>
      </w:r>
    </w:p>
    <w:p w:rsidR="00276D07" w:rsidRPr="003B4FFA" w:rsidRDefault="00276D07" w:rsidP="00AC5F12">
      <w:pPr>
        <w:rPr>
          <w:rFonts w:ascii="ＭＳ 明朝" w:hAnsi="ＭＳ 明朝"/>
          <w:szCs w:val="21"/>
        </w:rPr>
      </w:pPr>
    </w:p>
    <w:p w:rsidR="00AC5F12" w:rsidRPr="003B4FFA" w:rsidRDefault="00276D07" w:rsidP="00544D9B">
      <w:pPr>
        <w:ind w:firstLineChars="100" w:firstLine="210"/>
        <w:rPr>
          <w:rFonts w:ascii="ＭＳ 明朝" w:hAnsi="ＭＳ 明朝"/>
          <w:szCs w:val="21"/>
        </w:rPr>
      </w:pPr>
      <w:r w:rsidRPr="003B4FFA">
        <w:rPr>
          <w:rFonts w:ascii="ＭＳ 明朝" w:hAnsi="ＭＳ 明朝" w:hint="eastAsia"/>
          <w:szCs w:val="21"/>
        </w:rPr>
        <w:t>（支給認定世帯）</w:t>
      </w:r>
    </w:p>
    <w:p w:rsidR="00130C67" w:rsidRPr="003B4FFA" w:rsidRDefault="00E475D6" w:rsidP="00276D07">
      <w:pPr>
        <w:ind w:left="210" w:hangingChars="100" w:hanging="210"/>
        <w:rPr>
          <w:rFonts w:ascii="ＭＳ 明朝" w:hAnsi="ＭＳ 明朝"/>
          <w:szCs w:val="21"/>
        </w:rPr>
      </w:pPr>
      <w:r w:rsidRPr="003B4FFA">
        <w:rPr>
          <w:rFonts w:ascii="ＭＳ 明朝" w:hAnsi="ＭＳ 明朝" w:hint="eastAsia"/>
          <w:szCs w:val="21"/>
        </w:rPr>
        <w:t>第８</w:t>
      </w:r>
      <w:r w:rsidR="003A3BAF">
        <w:rPr>
          <w:rFonts w:ascii="ＭＳ 明朝" w:hAnsi="ＭＳ 明朝" w:hint="eastAsia"/>
          <w:szCs w:val="21"/>
        </w:rPr>
        <w:t xml:space="preserve">条　</w:t>
      </w:r>
      <w:r w:rsidR="00130C67" w:rsidRPr="003B4FFA">
        <w:rPr>
          <w:rFonts w:ascii="ＭＳ 明朝" w:hAnsi="ＭＳ 明朝" w:hint="eastAsia"/>
          <w:szCs w:val="21"/>
        </w:rPr>
        <w:t>支給認定世帯については、</w:t>
      </w:r>
      <w:r w:rsidR="009915B1">
        <w:rPr>
          <w:rFonts w:ascii="ＭＳ 明朝" w:hAnsi="ＭＳ 明朝" w:hint="eastAsia"/>
          <w:szCs w:val="21"/>
        </w:rPr>
        <w:t>６</w:t>
      </w:r>
      <w:r w:rsidR="00130C67" w:rsidRPr="003B4FFA">
        <w:rPr>
          <w:rFonts w:ascii="ＭＳ 明朝" w:hAnsi="ＭＳ 明朝" w:hint="eastAsia"/>
          <w:szCs w:val="21"/>
        </w:rPr>
        <w:t>に掲げる特例に該当する場合を除き、支給認定に係る小慢児童等と同じ医療保険の被保険者をもって、当該小慢児童等の生計を維持するもの</w:t>
      </w:r>
      <w:r w:rsidR="00130C67" w:rsidRPr="003B4FFA">
        <w:rPr>
          <w:rFonts w:ascii="ＭＳ 明朝" w:hAnsi="ＭＳ 明朝"/>
          <w:szCs w:val="21"/>
        </w:rPr>
        <w:t>(</w:t>
      </w:r>
      <w:r w:rsidR="00130C67" w:rsidRPr="003B4FFA">
        <w:rPr>
          <w:rFonts w:ascii="ＭＳ 明朝" w:hAnsi="ＭＳ 明朝" w:hint="eastAsia"/>
          <w:szCs w:val="21"/>
        </w:rPr>
        <w:t>医療費支給認定基準世帯員</w:t>
      </w:r>
      <w:r w:rsidR="00130C67" w:rsidRPr="003B4FFA">
        <w:rPr>
          <w:rFonts w:ascii="ＭＳ 明朝" w:hAnsi="ＭＳ 明朝"/>
          <w:szCs w:val="21"/>
        </w:rPr>
        <w:t>)</w:t>
      </w:r>
      <w:r w:rsidR="00130C67" w:rsidRPr="003B4FFA">
        <w:rPr>
          <w:rFonts w:ascii="ＭＳ 明朝" w:hAnsi="ＭＳ 明朝" w:hint="eastAsia"/>
          <w:szCs w:val="21"/>
        </w:rPr>
        <w:t>として取り扱うものとする。</w:t>
      </w:r>
    </w:p>
    <w:p w:rsidR="00130C67" w:rsidRPr="003B4FFA" w:rsidRDefault="00E93A9C" w:rsidP="00276D07">
      <w:pPr>
        <w:ind w:left="210" w:hangingChars="100" w:hanging="210"/>
        <w:rPr>
          <w:rFonts w:ascii="ＭＳ 明朝" w:hAnsi="ＭＳ 明朝"/>
          <w:szCs w:val="21"/>
        </w:rPr>
      </w:pPr>
      <w:r w:rsidRPr="003B4FFA">
        <w:rPr>
          <w:rFonts w:ascii="ＭＳ 明朝" w:hAnsi="ＭＳ 明朝" w:hint="eastAsia"/>
          <w:szCs w:val="21"/>
        </w:rPr>
        <w:t xml:space="preserve">２　</w:t>
      </w:r>
      <w:r w:rsidR="00130C67" w:rsidRPr="003B4FFA">
        <w:rPr>
          <w:rFonts w:ascii="ＭＳ 明朝" w:hAnsi="ＭＳ 明朝" w:hint="eastAsia"/>
          <w:szCs w:val="21"/>
        </w:rPr>
        <w:t>家族の実際の居住形態及び税制面での取扱いにかかわらず、</w:t>
      </w:r>
      <w:r w:rsidR="009A1B05" w:rsidRPr="003B4FFA">
        <w:rPr>
          <w:rFonts w:ascii="ＭＳ 明朝" w:hAnsi="ＭＳ 明朝" w:hint="eastAsia"/>
          <w:szCs w:val="21"/>
        </w:rPr>
        <w:t>６</w:t>
      </w:r>
      <w:r w:rsidR="00130C67" w:rsidRPr="003B4FFA">
        <w:rPr>
          <w:rFonts w:ascii="ＭＳ 明朝" w:hAnsi="ＭＳ 明朝" w:hint="eastAsia"/>
          <w:szCs w:val="21"/>
        </w:rPr>
        <w:t>に掲げる特例に該当する場合を除き、医療保険の加入関係が異なる場合には別の支給認定世帯として取り扱うものとする。</w:t>
      </w:r>
    </w:p>
    <w:p w:rsidR="00F61F8B" w:rsidRPr="003B4FFA" w:rsidRDefault="00E93A9C" w:rsidP="00276D07">
      <w:pPr>
        <w:ind w:left="210" w:hangingChars="100" w:hanging="210"/>
        <w:rPr>
          <w:rFonts w:ascii="ＭＳ 明朝" w:hAnsi="ＭＳ 明朝"/>
          <w:szCs w:val="21"/>
        </w:rPr>
      </w:pPr>
      <w:r w:rsidRPr="003B4FFA">
        <w:rPr>
          <w:rFonts w:ascii="ＭＳ 明朝" w:hAnsi="ＭＳ 明朝" w:hint="eastAsia"/>
          <w:szCs w:val="21"/>
        </w:rPr>
        <w:t xml:space="preserve">３　</w:t>
      </w:r>
      <w:r w:rsidR="00EF15D8" w:rsidRPr="003B4FFA">
        <w:rPr>
          <w:rFonts w:ascii="ＭＳ 明朝" w:hAnsi="ＭＳ 明朝" w:hint="eastAsia"/>
          <w:szCs w:val="21"/>
        </w:rPr>
        <w:t>支給認定の申請に当たっては</w:t>
      </w:r>
      <w:r w:rsidR="00130C67" w:rsidRPr="003B4FFA">
        <w:rPr>
          <w:rFonts w:ascii="ＭＳ 明朝" w:hAnsi="ＭＳ 明朝" w:hint="eastAsia"/>
          <w:szCs w:val="21"/>
        </w:rPr>
        <w:t>、支給認定申請書の</w:t>
      </w:r>
      <w:r w:rsidR="00AC5F12" w:rsidRPr="003B4FFA">
        <w:rPr>
          <w:rFonts w:ascii="ＭＳ 明朝" w:hAnsi="ＭＳ 明朝" w:hint="eastAsia"/>
          <w:szCs w:val="21"/>
        </w:rPr>
        <w:t>ほか</w:t>
      </w:r>
      <w:r w:rsidR="00130C67" w:rsidRPr="003B4FFA">
        <w:rPr>
          <w:rFonts w:ascii="ＭＳ 明朝" w:hAnsi="ＭＳ 明朝" w:hint="eastAsia"/>
          <w:szCs w:val="21"/>
        </w:rPr>
        <w:t>、</w:t>
      </w:r>
      <w:r w:rsidR="00F94584" w:rsidRPr="003B4FFA">
        <w:rPr>
          <w:rFonts w:ascii="ＭＳ 明朝" w:hAnsi="ＭＳ 明朝" w:hint="eastAsia"/>
          <w:szCs w:val="21"/>
        </w:rPr>
        <w:t>申請者の氏名が被保険者本人又は被扶養者として記載されている被保険者証・被扶養者証・組合員証など各種医療保険の加入関係を示すもの</w:t>
      </w:r>
      <w:r w:rsidR="00130C67" w:rsidRPr="003B4FFA">
        <w:rPr>
          <w:rFonts w:ascii="ＭＳ 明朝" w:hAnsi="ＭＳ 明朝"/>
          <w:szCs w:val="21"/>
        </w:rPr>
        <w:t>(</w:t>
      </w:r>
      <w:r w:rsidR="00130C67" w:rsidRPr="003B4FFA">
        <w:rPr>
          <w:rFonts w:ascii="ＭＳ 明朝" w:hAnsi="ＭＳ 明朝" w:hint="eastAsia"/>
          <w:szCs w:val="21"/>
        </w:rPr>
        <w:t>以下「被保険者証等</w:t>
      </w:r>
      <w:r w:rsidRPr="003B4FFA">
        <w:rPr>
          <w:rFonts w:ascii="ＭＳ 明朝" w:hAnsi="ＭＳ 明朝" w:hint="eastAsia"/>
          <w:szCs w:val="21"/>
        </w:rPr>
        <w:t>」</w:t>
      </w:r>
      <w:r w:rsidR="00130C67" w:rsidRPr="003B4FFA">
        <w:rPr>
          <w:rFonts w:ascii="ＭＳ 明朝" w:hAnsi="ＭＳ 明朝" w:hint="eastAsia"/>
          <w:szCs w:val="21"/>
        </w:rPr>
        <w:t>という。</w:t>
      </w:r>
      <w:r w:rsidR="00130C67" w:rsidRPr="003B4FFA">
        <w:rPr>
          <w:rFonts w:ascii="ＭＳ 明朝" w:hAnsi="ＭＳ 明朝"/>
          <w:szCs w:val="21"/>
        </w:rPr>
        <w:t>)</w:t>
      </w:r>
      <w:r w:rsidR="00130C67" w:rsidRPr="003B4FFA">
        <w:rPr>
          <w:rFonts w:ascii="ＭＳ 明朝" w:hAnsi="ＭＳ 明朝" w:hint="eastAsia"/>
          <w:szCs w:val="21"/>
        </w:rPr>
        <w:t>の写し及び当該申請に係る小慢児童等の氏名が記載されている被保険者証</w:t>
      </w:r>
      <w:r w:rsidR="00F94584" w:rsidRPr="003B4FFA">
        <w:rPr>
          <w:rFonts w:ascii="ＭＳ 明朝" w:hAnsi="ＭＳ 明朝" w:hint="eastAsia"/>
          <w:szCs w:val="21"/>
        </w:rPr>
        <w:t>等</w:t>
      </w:r>
      <w:r w:rsidR="00130C67" w:rsidRPr="003B4FFA">
        <w:rPr>
          <w:rFonts w:ascii="ＭＳ 明朝" w:hAnsi="ＭＳ 明朝" w:hint="eastAsia"/>
          <w:szCs w:val="21"/>
        </w:rPr>
        <w:t>の写しを提出させるものとする。</w:t>
      </w:r>
    </w:p>
    <w:p w:rsidR="00130C67" w:rsidRPr="003B4FFA" w:rsidRDefault="00E93A9C" w:rsidP="00276D07">
      <w:pPr>
        <w:ind w:left="210" w:hangingChars="100" w:hanging="210"/>
        <w:rPr>
          <w:rFonts w:ascii="ＭＳ 明朝" w:hAnsi="ＭＳ 明朝"/>
          <w:szCs w:val="21"/>
        </w:rPr>
      </w:pPr>
      <w:r w:rsidRPr="003B4FFA">
        <w:rPr>
          <w:rFonts w:ascii="ＭＳ 明朝" w:hAnsi="ＭＳ 明朝" w:hint="eastAsia"/>
          <w:szCs w:val="21"/>
        </w:rPr>
        <w:t xml:space="preserve">４　</w:t>
      </w:r>
      <w:r w:rsidR="0091396F" w:rsidRPr="003B4FFA">
        <w:rPr>
          <w:rFonts w:ascii="ＭＳ 明朝" w:hAnsi="ＭＳ 明朝" w:hint="eastAsia"/>
          <w:szCs w:val="21"/>
        </w:rPr>
        <w:t>支給認定の申請に係る</w:t>
      </w:r>
      <w:r w:rsidR="00695577" w:rsidRPr="003B4FFA">
        <w:rPr>
          <w:rFonts w:ascii="ＭＳ 明朝" w:hAnsi="ＭＳ 明朝" w:hint="eastAsia"/>
          <w:szCs w:val="21"/>
        </w:rPr>
        <w:t>小慢児童等が国民健康保険の被保険者である揚合</w:t>
      </w:r>
      <w:r w:rsidR="00130C67" w:rsidRPr="003B4FFA">
        <w:rPr>
          <w:rFonts w:ascii="ＭＳ 明朝" w:hAnsi="ＭＳ 明朝" w:hint="eastAsia"/>
          <w:szCs w:val="21"/>
        </w:rPr>
        <w:t>は、申請者の提出した被保険者証等の写しが支給認定世帯全員のものかどうか、</w:t>
      </w:r>
      <w:r w:rsidR="00975C5E" w:rsidRPr="003B4FFA">
        <w:rPr>
          <w:rFonts w:ascii="ＭＳ 明朝" w:hAnsi="ＭＳ 明朝" w:hint="eastAsia"/>
          <w:szCs w:val="21"/>
        </w:rPr>
        <w:t>住民基本台帳等</w:t>
      </w:r>
      <w:r w:rsidR="00AC5F12" w:rsidRPr="003B4FFA">
        <w:rPr>
          <w:rFonts w:ascii="ＭＳ 明朝" w:hAnsi="ＭＳ 明朝" w:hint="eastAsia"/>
          <w:szCs w:val="21"/>
        </w:rPr>
        <w:t>公簿</w:t>
      </w:r>
      <w:r w:rsidR="00975C5E" w:rsidRPr="003B4FFA">
        <w:rPr>
          <w:rFonts w:ascii="ＭＳ 明朝" w:hAnsi="ＭＳ 明朝" w:hint="eastAsia"/>
          <w:szCs w:val="21"/>
        </w:rPr>
        <w:t>により</w:t>
      </w:r>
      <w:r w:rsidR="00130C67" w:rsidRPr="003B4FFA">
        <w:rPr>
          <w:rFonts w:ascii="ＭＳ 明朝" w:hAnsi="ＭＳ 明朝" w:hint="eastAsia"/>
          <w:szCs w:val="21"/>
        </w:rPr>
        <w:t>確認することとする。</w:t>
      </w:r>
    </w:p>
    <w:p w:rsidR="00130C67" w:rsidRPr="003B4FFA" w:rsidRDefault="00E93A9C" w:rsidP="00276D07">
      <w:pPr>
        <w:ind w:left="210" w:hangingChars="100" w:hanging="210"/>
        <w:rPr>
          <w:rFonts w:asciiTheme="minorEastAsia" w:hAnsiTheme="minorEastAsia" w:cs="ＭＳ 明朝"/>
          <w:kern w:val="0"/>
          <w:szCs w:val="21"/>
        </w:rPr>
      </w:pPr>
      <w:r w:rsidRPr="003B4FFA">
        <w:rPr>
          <w:rFonts w:ascii="ＭＳ 明朝" w:hAnsi="ＭＳ 明朝" w:hint="eastAsia"/>
          <w:szCs w:val="21"/>
        </w:rPr>
        <w:t xml:space="preserve">５　</w:t>
      </w:r>
      <w:r w:rsidR="00130C67" w:rsidRPr="003B4FFA">
        <w:rPr>
          <w:rFonts w:ascii="ＭＳ 明朝" w:hAnsi="ＭＳ 明朝" w:hint="eastAsia"/>
          <w:szCs w:val="21"/>
        </w:rPr>
        <w:t>市町村民税世帯非課税世帯の該当の有無の判断や市町村民税額</w:t>
      </w:r>
      <w:r w:rsidR="002F253B" w:rsidRPr="003B4FFA">
        <w:rPr>
          <w:rFonts w:ascii="ＭＳ 明朝" w:hAnsi="ＭＳ 明朝" w:hint="eastAsia"/>
          <w:szCs w:val="21"/>
        </w:rPr>
        <w:t>（</w:t>
      </w:r>
      <w:r w:rsidR="00130C67" w:rsidRPr="003B4FFA">
        <w:rPr>
          <w:rFonts w:ascii="ＭＳ 明朝" w:hAnsi="ＭＳ 明朝" w:hint="eastAsia"/>
          <w:szCs w:val="21"/>
        </w:rPr>
        <w:t>所得割</w:t>
      </w:r>
      <w:r w:rsidR="002F253B" w:rsidRPr="003B4FFA">
        <w:rPr>
          <w:rFonts w:ascii="ＭＳ 明朝" w:hAnsi="ＭＳ 明朝" w:hint="eastAsia"/>
          <w:szCs w:val="21"/>
        </w:rPr>
        <w:t>)</w:t>
      </w:r>
      <w:r w:rsidR="00130C67" w:rsidRPr="003B4FFA">
        <w:rPr>
          <w:rFonts w:ascii="ＭＳ 明朝" w:hAnsi="ＭＳ 明朝" w:hint="eastAsia"/>
          <w:szCs w:val="21"/>
        </w:rPr>
        <w:t>の支給認定世帯における合計額の算定は、支給認定の申請に係る小慢児童等が</w:t>
      </w:r>
      <w:r w:rsidR="00F94584" w:rsidRPr="003B4FFA">
        <w:rPr>
          <w:rFonts w:ascii="ＭＳ 明朝" w:hAnsi="ＭＳ 明朝" w:hint="eastAsia"/>
          <w:szCs w:val="21"/>
        </w:rPr>
        <w:t>指定</w:t>
      </w:r>
      <w:r w:rsidR="00130C67" w:rsidRPr="003B4FFA">
        <w:rPr>
          <w:rFonts w:ascii="ＭＳ 明朝" w:hAnsi="ＭＳ 明朝" w:hint="eastAsia"/>
          <w:szCs w:val="21"/>
        </w:rPr>
        <w:t>小児慢性特定疾病医療支援を受ける日の属する年度</w:t>
      </w:r>
      <w:r w:rsidR="002F253B" w:rsidRPr="003B4FFA">
        <w:rPr>
          <w:rFonts w:ascii="ＭＳ 明朝" w:hAnsi="ＭＳ 明朝" w:hint="eastAsia"/>
          <w:szCs w:val="21"/>
        </w:rPr>
        <w:t>（</w:t>
      </w:r>
      <w:r w:rsidR="00BA71AA" w:rsidRPr="003B4FFA">
        <w:rPr>
          <w:rFonts w:ascii="ＭＳ 明朝" w:hAnsi="ＭＳ 明朝" w:hint="eastAsia"/>
          <w:szCs w:val="21"/>
        </w:rPr>
        <w:t>指定</w:t>
      </w:r>
      <w:r w:rsidR="00130C67" w:rsidRPr="003B4FFA">
        <w:rPr>
          <w:rFonts w:ascii="ＭＳ 明朝" w:hAnsi="ＭＳ 明朝" w:hint="eastAsia"/>
          <w:szCs w:val="21"/>
        </w:rPr>
        <w:t>小児慢性特定疾病医療支援を受ける日の属する月が</w:t>
      </w:r>
      <w:r w:rsidRPr="003B4FFA">
        <w:rPr>
          <w:rFonts w:ascii="ＭＳ 明朝" w:hAnsi="ＭＳ 明朝" w:hint="eastAsia"/>
          <w:szCs w:val="21"/>
        </w:rPr>
        <w:t>４</w:t>
      </w:r>
      <w:r w:rsidR="00130C67" w:rsidRPr="003B4FFA">
        <w:rPr>
          <w:rFonts w:ascii="ＭＳ 明朝" w:hAnsi="ＭＳ 明朝" w:hint="eastAsia"/>
          <w:szCs w:val="21"/>
        </w:rPr>
        <w:t>月から</w:t>
      </w:r>
      <w:r w:rsidRPr="003B4FFA">
        <w:rPr>
          <w:rFonts w:ascii="ＭＳ 明朝" w:hAnsi="ＭＳ 明朝" w:hint="eastAsia"/>
          <w:szCs w:val="21"/>
        </w:rPr>
        <w:t>６</w:t>
      </w:r>
      <w:r w:rsidR="00130C67" w:rsidRPr="003B4FFA">
        <w:rPr>
          <w:rFonts w:ascii="ＭＳ 明朝" w:hAnsi="ＭＳ 明朝" w:hint="eastAsia"/>
          <w:szCs w:val="21"/>
        </w:rPr>
        <w:t>月である場合にあっては、前年度</w:t>
      </w:r>
      <w:r w:rsidR="002F253B" w:rsidRPr="003B4FFA">
        <w:rPr>
          <w:rFonts w:ascii="ＭＳ 明朝" w:hAnsi="ＭＳ 明朝" w:hint="eastAsia"/>
          <w:szCs w:val="21"/>
        </w:rPr>
        <w:t>）</w:t>
      </w:r>
      <w:r w:rsidR="00130C67" w:rsidRPr="003B4FFA">
        <w:rPr>
          <w:rFonts w:ascii="ＭＳ 明朝" w:hAnsi="ＭＳ 明朝" w:hint="eastAsia"/>
          <w:szCs w:val="21"/>
        </w:rPr>
        <w:t>の課税状況を基準とする</w:t>
      </w:r>
      <w:r w:rsidR="00222AFB" w:rsidRPr="003B4FFA">
        <w:rPr>
          <w:rFonts w:ascii="ＭＳ 明朝" w:hAnsi="ＭＳ 明朝" w:hint="eastAsia"/>
          <w:szCs w:val="21"/>
        </w:rPr>
        <w:t>ことが基本となる</w:t>
      </w:r>
      <w:r w:rsidR="00130C67" w:rsidRPr="003B4FFA">
        <w:rPr>
          <w:rFonts w:ascii="ＭＳ 明朝" w:hAnsi="ＭＳ 明朝" w:hint="eastAsia"/>
          <w:szCs w:val="21"/>
        </w:rPr>
        <w:t>。</w:t>
      </w:r>
      <w:r w:rsidR="00BA71AA" w:rsidRPr="003B4FFA">
        <w:rPr>
          <w:rFonts w:asciiTheme="minorEastAsia" w:hAnsiTheme="minorEastAsia" w:cs="ＭＳ 明朝" w:hint="eastAsia"/>
          <w:kern w:val="0"/>
          <w:szCs w:val="21"/>
        </w:rPr>
        <w:t>なお、指定小児慢性特定疾病医療支援を受ける日の属する月が４月から６月である場合であって、７月以降も支給認定の有効期間が継続するときには、７月に市町村民税世帯非課税世帯の該当の有無の判断や市町村民税額（所得</w:t>
      </w:r>
      <w:r w:rsidR="00695577" w:rsidRPr="003B4FFA">
        <w:rPr>
          <w:rFonts w:asciiTheme="minorEastAsia" w:hAnsiTheme="minorEastAsia" w:cs="ＭＳ 明朝" w:hint="eastAsia"/>
          <w:kern w:val="0"/>
          <w:szCs w:val="21"/>
        </w:rPr>
        <w:t>割）の支給認定世帯における合計額の算定について再確認を</w:t>
      </w:r>
      <w:r w:rsidR="008B250F" w:rsidRPr="003B4FFA">
        <w:rPr>
          <w:rFonts w:asciiTheme="minorEastAsia" w:hAnsiTheme="minorEastAsia" w:cs="ＭＳ 明朝" w:hint="eastAsia"/>
          <w:kern w:val="0"/>
          <w:szCs w:val="21"/>
        </w:rPr>
        <w:t>行うことを必ずしも要さない</w:t>
      </w:r>
      <w:r w:rsidR="00BA71AA" w:rsidRPr="003B4FFA">
        <w:rPr>
          <w:rFonts w:asciiTheme="minorEastAsia" w:hAnsiTheme="minorEastAsia" w:cs="ＭＳ 明朝" w:hint="eastAsia"/>
          <w:kern w:val="0"/>
          <w:szCs w:val="21"/>
        </w:rPr>
        <w:t>。ただし、保健所長</w:t>
      </w:r>
      <w:r w:rsidR="008B250F" w:rsidRPr="003B4FFA">
        <w:rPr>
          <w:rFonts w:asciiTheme="minorEastAsia" w:hAnsiTheme="minorEastAsia" w:cs="ＭＳ 明朝" w:hint="eastAsia"/>
          <w:kern w:val="0"/>
          <w:szCs w:val="21"/>
        </w:rPr>
        <w:t>の判断により再確認を行うことは差し支えない</w:t>
      </w:r>
      <w:r w:rsidR="00BA71AA" w:rsidRPr="003B4FFA">
        <w:rPr>
          <w:rFonts w:asciiTheme="minorEastAsia" w:hAnsiTheme="minorEastAsia" w:cs="ＭＳ 明朝" w:hint="eastAsia"/>
          <w:kern w:val="0"/>
          <w:szCs w:val="21"/>
        </w:rPr>
        <w:t>。</w:t>
      </w:r>
    </w:p>
    <w:p w:rsidR="00EF15D8" w:rsidRPr="003B4FFA" w:rsidRDefault="00EF15D8" w:rsidP="00E32DCC">
      <w:pPr>
        <w:ind w:left="210" w:hangingChars="100" w:hanging="210"/>
        <w:rPr>
          <w:rFonts w:asciiTheme="minorEastAsia" w:hAnsiTheme="minorEastAsia" w:cs="ＭＳ 明朝"/>
          <w:kern w:val="0"/>
          <w:szCs w:val="21"/>
        </w:rPr>
      </w:pPr>
      <w:r w:rsidRPr="003B4FFA">
        <w:rPr>
          <w:rFonts w:asciiTheme="minorEastAsia" w:hAnsiTheme="minorEastAsia" w:cs="ＭＳ 明朝" w:hint="eastAsia"/>
          <w:kern w:val="0"/>
          <w:szCs w:val="21"/>
        </w:rPr>
        <w:t xml:space="preserve">　　また、毎年１月１日現在において、指定都市の住民であった者にかかる市町村民税については、地方税法の規定にかかわらず、地方税</w:t>
      </w:r>
      <w:r w:rsidR="008109D6" w:rsidRPr="003B4FFA">
        <w:rPr>
          <w:rFonts w:asciiTheme="minorEastAsia" w:hAnsiTheme="minorEastAsia" w:cs="ＭＳ 明朝" w:hint="eastAsia"/>
          <w:kern w:val="0"/>
          <w:szCs w:val="21"/>
        </w:rPr>
        <w:t>法及び航空機燃料譲与税法</w:t>
      </w:r>
      <w:r w:rsidR="00E32DCC" w:rsidRPr="003B4FFA">
        <w:rPr>
          <w:rFonts w:asciiTheme="minorEastAsia" w:hAnsiTheme="minorEastAsia" w:cs="ＭＳ 明朝" w:hint="eastAsia"/>
          <w:kern w:val="0"/>
          <w:szCs w:val="21"/>
        </w:rPr>
        <w:t>の一部を改正する法律（平成</w:t>
      </w:r>
      <w:r w:rsidR="009915B1">
        <w:rPr>
          <w:rFonts w:asciiTheme="minorEastAsia" w:hAnsiTheme="minorEastAsia" w:cs="ＭＳ 明朝" w:hint="eastAsia"/>
          <w:kern w:val="0"/>
          <w:szCs w:val="21"/>
        </w:rPr>
        <w:t>2</w:t>
      </w:r>
      <w:r w:rsidR="009915B1">
        <w:rPr>
          <w:rFonts w:asciiTheme="minorEastAsia" w:hAnsiTheme="minorEastAsia" w:cs="ＭＳ 明朝"/>
          <w:kern w:val="0"/>
          <w:szCs w:val="21"/>
        </w:rPr>
        <w:t>9</w:t>
      </w:r>
      <w:r w:rsidR="00E32DCC" w:rsidRPr="003B4FFA">
        <w:rPr>
          <w:rFonts w:asciiTheme="minorEastAsia" w:hAnsiTheme="minorEastAsia" w:cs="ＭＳ 明朝" w:hint="eastAsia"/>
          <w:kern w:val="0"/>
          <w:szCs w:val="21"/>
        </w:rPr>
        <w:t>年法律第２号）第１条による改正前の地方税法に規定する個人住民税所得割の標準税率（６％）により算出された所得割額を用いることとする。</w:t>
      </w:r>
    </w:p>
    <w:p w:rsidR="002533C0" w:rsidRPr="003B4FFA" w:rsidRDefault="00E93A9C" w:rsidP="002533C0">
      <w:pPr>
        <w:ind w:left="210" w:hangingChars="100" w:hanging="210"/>
        <w:rPr>
          <w:rFonts w:ascii="ＭＳ 明朝" w:hAnsi="ＭＳ 明朝"/>
          <w:szCs w:val="21"/>
        </w:rPr>
      </w:pPr>
      <w:r w:rsidRPr="003B4FFA">
        <w:rPr>
          <w:rFonts w:ascii="ＭＳ 明朝" w:hAnsi="ＭＳ 明朝" w:hint="eastAsia"/>
          <w:szCs w:val="21"/>
        </w:rPr>
        <w:t xml:space="preserve">６　</w:t>
      </w:r>
      <w:r w:rsidR="00130C67" w:rsidRPr="003B4FFA">
        <w:rPr>
          <w:rFonts w:ascii="ＭＳ 明朝" w:hAnsi="ＭＳ 明朝" w:hint="eastAsia"/>
          <w:szCs w:val="21"/>
        </w:rPr>
        <w:t>支給認定の申請に係る小慢児童等が国民健康保険に加入している場合</w:t>
      </w:r>
      <w:r w:rsidR="00BA71AA" w:rsidRPr="003B4FFA">
        <w:rPr>
          <w:rFonts w:ascii="ＭＳ 明朝" w:hAnsi="ＭＳ 明朝" w:hint="eastAsia"/>
          <w:szCs w:val="21"/>
        </w:rPr>
        <w:t>であって、</w:t>
      </w:r>
      <w:r w:rsidR="00F067A0" w:rsidRPr="003B4FFA">
        <w:rPr>
          <w:rFonts w:ascii="ＭＳ 明朝" w:hAnsi="ＭＳ 明朝" w:hint="eastAsia"/>
          <w:szCs w:val="21"/>
        </w:rPr>
        <w:t>次に掲げる者</w:t>
      </w:r>
      <w:r w:rsidR="00BA71AA" w:rsidRPr="003B4FFA">
        <w:rPr>
          <w:rFonts w:ascii="ＭＳ 明朝" w:hAnsi="ＭＳ 明朝" w:hint="eastAsia"/>
          <w:szCs w:val="21"/>
        </w:rPr>
        <w:t>が後</w:t>
      </w:r>
      <w:r w:rsidR="00BA71AA" w:rsidRPr="003B4FFA">
        <w:rPr>
          <w:rFonts w:ascii="ＭＳ 明朝" w:hAnsi="ＭＳ 明朝" w:hint="eastAsia"/>
          <w:szCs w:val="21"/>
        </w:rPr>
        <w:lastRenderedPageBreak/>
        <w:t>期高齢者医療に加入している場合は</w:t>
      </w:r>
      <w:r w:rsidR="00130C67" w:rsidRPr="003B4FFA">
        <w:rPr>
          <w:rFonts w:ascii="ＭＳ 明朝" w:hAnsi="ＭＳ 明朝" w:hint="eastAsia"/>
          <w:szCs w:val="21"/>
        </w:rPr>
        <w:t>、当該小慢児童等と</w:t>
      </w:r>
      <w:r w:rsidR="00F067A0" w:rsidRPr="003B4FFA">
        <w:rPr>
          <w:rFonts w:ascii="ＭＳ 明朝" w:hAnsi="ＭＳ 明朝" w:hint="eastAsia"/>
          <w:szCs w:val="21"/>
        </w:rPr>
        <w:t>当該掲げる者</w:t>
      </w:r>
      <w:r w:rsidR="00130C67" w:rsidRPr="003B4FFA">
        <w:rPr>
          <w:rFonts w:ascii="ＭＳ 明朝" w:hAnsi="ＭＳ 明朝" w:hint="eastAsia"/>
          <w:szCs w:val="21"/>
        </w:rPr>
        <w:t>を同一の支給認定世帯とみなすものとする</w:t>
      </w:r>
      <w:r w:rsidR="00130C67" w:rsidRPr="003B4FFA">
        <w:rPr>
          <w:rFonts w:ascii="ＭＳ 明朝" w:hAnsi="ＭＳ 明朝"/>
          <w:szCs w:val="21"/>
        </w:rPr>
        <w:t>(</w:t>
      </w:r>
      <w:r w:rsidR="00130C67" w:rsidRPr="003B4FFA">
        <w:rPr>
          <w:rFonts w:ascii="ＭＳ 明朝" w:hAnsi="ＭＳ 明朝" w:hint="eastAsia"/>
          <w:szCs w:val="21"/>
        </w:rPr>
        <w:t>「支給認定世帯」の範囲の特例</w:t>
      </w:r>
      <w:r w:rsidR="00F60B05" w:rsidRPr="003B4FFA">
        <w:rPr>
          <w:rFonts w:ascii="ＭＳ 明朝" w:hAnsi="ＭＳ 明朝" w:hint="eastAsia"/>
          <w:szCs w:val="21"/>
        </w:rPr>
        <w:t>)</w:t>
      </w:r>
      <w:r w:rsidR="00130C67" w:rsidRPr="003B4FFA">
        <w:rPr>
          <w:rFonts w:ascii="ＭＳ 明朝" w:hAnsi="ＭＳ 明朝" w:hint="eastAsia"/>
          <w:szCs w:val="21"/>
        </w:rPr>
        <w:t>。</w:t>
      </w:r>
    </w:p>
    <w:p w:rsidR="00F067A0" w:rsidRPr="00B86074" w:rsidRDefault="00B86074" w:rsidP="00B86074">
      <w:pPr>
        <w:ind w:firstLineChars="100" w:firstLine="210"/>
        <w:rPr>
          <w:rFonts w:ascii="ＭＳ 明朝" w:hAnsi="ＭＳ 明朝"/>
          <w:szCs w:val="21"/>
        </w:rPr>
      </w:pPr>
      <w:r>
        <w:rPr>
          <w:rFonts w:ascii="ＭＳ 明朝" w:hAnsi="ＭＳ 明朝" w:hint="eastAsia"/>
          <w:szCs w:val="21"/>
        </w:rPr>
        <w:t xml:space="preserve">①　</w:t>
      </w:r>
      <w:r w:rsidR="00F067A0" w:rsidRPr="00B86074">
        <w:rPr>
          <w:rFonts w:ascii="ＭＳ 明朝" w:hAnsi="ＭＳ 明朝" w:hint="eastAsia"/>
          <w:szCs w:val="21"/>
        </w:rPr>
        <w:t>小慢児童等が18歳未満の児童の場合、申請者</w:t>
      </w:r>
    </w:p>
    <w:p w:rsidR="00F067A0" w:rsidRPr="00B86074" w:rsidRDefault="00B86074" w:rsidP="00B0529D">
      <w:pPr>
        <w:ind w:leftChars="100" w:left="420" w:hangingChars="100" w:hanging="210"/>
        <w:rPr>
          <w:rFonts w:ascii="ＭＳ 明朝" w:hAnsi="ＭＳ 明朝"/>
          <w:szCs w:val="21"/>
        </w:rPr>
      </w:pPr>
      <w:r>
        <w:rPr>
          <w:rFonts w:ascii="ＭＳ 明朝" w:hAnsi="ＭＳ 明朝" w:hint="eastAsia"/>
          <w:szCs w:val="21"/>
        </w:rPr>
        <w:t xml:space="preserve">②　</w:t>
      </w:r>
      <w:r w:rsidR="00F067A0" w:rsidRPr="00B86074">
        <w:rPr>
          <w:rFonts w:ascii="ＭＳ 明朝" w:hAnsi="ＭＳ 明朝" w:hint="eastAsia"/>
          <w:szCs w:val="21"/>
        </w:rPr>
        <w:t>小慢児童等が18歳以上の成年患者の場合、満18歳到達前に当該成年患者の申請者であった者で、満18歳到達後においても同様の関係にあると認められるもの</w:t>
      </w:r>
    </w:p>
    <w:p w:rsidR="00130C67" w:rsidRPr="003B4FFA" w:rsidRDefault="00E93A9C" w:rsidP="00CF2594">
      <w:pPr>
        <w:ind w:left="210" w:hangingChars="100" w:hanging="210"/>
        <w:rPr>
          <w:rFonts w:ascii="ＭＳ 明朝" w:hAnsi="ＭＳ 明朝"/>
          <w:szCs w:val="21"/>
        </w:rPr>
      </w:pPr>
      <w:r w:rsidRPr="003B4FFA">
        <w:rPr>
          <w:rFonts w:ascii="ＭＳ 明朝" w:hAnsi="ＭＳ 明朝" w:hint="eastAsia"/>
          <w:szCs w:val="21"/>
        </w:rPr>
        <w:t xml:space="preserve">７　</w:t>
      </w:r>
      <w:r w:rsidR="00130C67" w:rsidRPr="003B4FFA">
        <w:rPr>
          <w:rFonts w:ascii="ＭＳ 明朝" w:hAnsi="ＭＳ 明朝" w:hint="eastAsia"/>
          <w:szCs w:val="21"/>
        </w:rPr>
        <w:t>加入している医療保険が変更となった場合など支給認定世帯の状況が変化した場合は、</w:t>
      </w:r>
      <w:r w:rsidR="00DA3E7C" w:rsidRPr="003B4FFA">
        <w:rPr>
          <w:rFonts w:asciiTheme="minorEastAsia" w:hAnsiTheme="minorEastAsia" w:cs="ＭＳ 明朝" w:hint="eastAsia"/>
          <w:kern w:val="0"/>
          <w:szCs w:val="21"/>
        </w:rPr>
        <w:t>受給者は、</w:t>
      </w:r>
      <w:r w:rsidR="00810508" w:rsidRPr="003B4FFA">
        <w:rPr>
          <w:rFonts w:asciiTheme="minorEastAsia" w:hAnsiTheme="minorEastAsia" w:cs="ＭＳ 明朝" w:hint="eastAsia"/>
          <w:kern w:val="0"/>
          <w:szCs w:val="21"/>
        </w:rPr>
        <w:t>小児慢性特定疾病</w:t>
      </w:r>
      <w:r w:rsidR="00A74E6D" w:rsidRPr="003B4FFA">
        <w:rPr>
          <w:rFonts w:asciiTheme="minorEastAsia" w:hAnsiTheme="minorEastAsia" w:cs="ＭＳ 明朝" w:hint="eastAsia"/>
          <w:kern w:val="0"/>
          <w:szCs w:val="21"/>
        </w:rPr>
        <w:t>医療</w:t>
      </w:r>
      <w:r w:rsidR="00DA3E7C" w:rsidRPr="003B4FFA">
        <w:rPr>
          <w:rFonts w:ascii="ＭＳ 明朝" w:hAnsi="ＭＳ 明朝" w:hint="eastAsia"/>
          <w:szCs w:val="21"/>
        </w:rPr>
        <w:t>受給者証等記載</w:t>
      </w:r>
      <w:r w:rsidR="00A74E6D" w:rsidRPr="003B4FFA">
        <w:rPr>
          <w:rFonts w:ascii="ＭＳ 明朝" w:hAnsi="ＭＳ 明朝" w:hint="eastAsia"/>
          <w:szCs w:val="21"/>
        </w:rPr>
        <w:t>事項変更</w:t>
      </w:r>
      <w:r w:rsidR="00DA3E7C" w:rsidRPr="003B4FFA">
        <w:rPr>
          <w:rFonts w:ascii="ＭＳ 明朝" w:hAnsi="ＭＳ 明朝" w:hint="eastAsia"/>
          <w:szCs w:val="21"/>
        </w:rPr>
        <w:t>届</w:t>
      </w:r>
      <w:r w:rsidR="003B3CE7" w:rsidRPr="003B4FFA">
        <w:rPr>
          <w:rFonts w:ascii="ＭＳ 明朝" w:hAnsi="ＭＳ 明朝" w:hint="eastAsia"/>
          <w:szCs w:val="21"/>
        </w:rPr>
        <w:t>（</w:t>
      </w:r>
      <w:r w:rsidR="00BA1B01" w:rsidRPr="003B4FFA">
        <w:rPr>
          <w:rFonts w:ascii="ＭＳ 明朝" w:hAnsi="ＭＳ 明朝" w:hint="eastAsia"/>
          <w:szCs w:val="21"/>
        </w:rPr>
        <w:t>別紙</w:t>
      </w:r>
      <w:r w:rsidR="00DA3E7C" w:rsidRPr="003B4FFA">
        <w:rPr>
          <w:rFonts w:ascii="ＭＳ 明朝" w:hAnsi="ＭＳ 明朝" w:hint="eastAsia"/>
          <w:szCs w:val="21"/>
        </w:rPr>
        <w:t>様式第５号。以下、「記載事項変更届」という。</w:t>
      </w:r>
      <w:r w:rsidR="00DA3E7C" w:rsidRPr="003B4FFA">
        <w:rPr>
          <w:rFonts w:ascii="ＭＳ 明朝" w:hAnsi="ＭＳ 明朝"/>
          <w:szCs w:val="21"/>
        </w:rPr>
        <w:t>)</w:t>
      </w:r>
      <w:r w:rsidR="00DA3E7C" w:rsidRPr="003B4FFA">
        <w:rPr>
          <w:rFonts w:asciiTheme="minorEastAsia" w:hAnsiTheme="minorEastAsia" w:cs="ＭＳ 明朝" w:hint="eastAsia"/>
          <w:kern w:val="0"/>
          <w:szCs w:val="21"/>
        </w:rPr>
        <w:t>に、</w:t>
      </w:r>
      <w:r w:rsidR="008E6341" w:rsidRPr="003B4FFA">
        <w:rPr>
          <w:rFonts w:ascii="ＭＳ 明朝" w:hAnsi="ＭＳ 明朝" w:hint="eastAsia"/>
          <w:szCs w:val="21"/>
        </w:rPr>
        <w:t>新たな被保険者証の写し等必要な書類</w:t>
      </w:r>
      <w:r w:rsidR="00130C67" w:rsidRPr="003B4FFA">
        <w:rPr>
          <w:rFonts w:ascii="ＭＳ 明朝" w:hAnsi="ＭＳ 明朝" w:hint="eastAsia"/>
          <w:szCs w:val="21"/>
        </w:rPr>
        <w:t>を添付の上、</w:t>
      </w:r>
      <w:r w:rsidR="00BA71AA" w:rsidRPr="003B4FFA">
        <w:rPr>
          <w:rFonts w:ascii="ＭＳ 明朝" w:hAnsi="ＭＳ 明朝" w:hint="eastAsia"/>
          <w:szCs w:val="21"/>
        </w:rPr>
        <w:t>速やかに保健所長に届</w:t>
      </w:r>
      <w:r w:rsidR="00DA3E7C" w:rsidRPr="003B4FFA">
        <w:rPr>
          <w:rFonts w:ascii="ＭＳ 明朝" w:hAnsi="ＭＳ 明朝" w:hint="eastAsia"/>
          <w:szCs w:val="21"/>
        </w:rPr>
        <w:t>出する</w:t>
      </w:r>
      <w:r w:rsidRPr="003B4FFA">
        <w:rPr>
          <w:rFonts w:ascii="ＭＳ 明朝" w:hAnsi="ＭＳ 明朝" w:hint="eastAsia"/>
          <w:szCs w:val="21"/>
        </w:rPr>
        <w:t>ものとする</w:t>
      </w:r>
      <w:r w:rsidR="00130C67" w:rsidRPr="003B4FFA">
        <w:rPr>
          <w:rFonts w:ascii="ＭＳ 明朝" w:hAnsi="ＭＳ 明朝" w:hint="eastAsia"/>
          <w:szCs w:val="21"/>
        </w:rPr>
        <w:t>。</w:t>
      </w:r>
    </w:p>
    <w:p w:rsidR="00544D9B" w:rsidRDefault="00544D9B" w:rsidP="00653DCD">
      <w:pPr>
        <w:rPr>
          <w:rFonts w:ascii="ＭＳ 明朝" w:hAnsi="ＭＳ 明朝"/>
          <w:szCs w:val="21"/>
        </w:rPr>
      </w:pPr>
    </w:p>
    <w:p w:rsidR="00E93A9C" w:rsidRPr="003B4FFA" w:rsidRDefault="00276D07" w:rsidP="00544D9B">
      <w:pPr>
        <w:ind w:firstLineChars="100" w:firstLine="210"/>
        <w:rPr>
          <w:rFonts w:ascii="ＭＳ 明朝" w:hAnsi="ＭＳ 明朝"/>
          <w:szCs w:val="21"/>
        </w:rPr>
      </w:pPr>
      <w:r w:rsidRPr="003B4FFA">
        <w:rPr>
          <w:rFonts w:ascii="ＭＳ 明朝" w:hAnsi="ＭＳ 明朝" w:hint="eastAsia"/>
          <w:szCs w:val="21"/>
        </w:rPr>
        <w:t>（支給認定の変更）</w:t>
      </w:r>
    </w:p>
    <w:p w:rsidR="00130C67" w:rsidRPr="003B4FFA" w:rsidRDefault="006E43D0" w:rsidP="00276D07">
      <w:pPr>
        <w:ind w:left="210" w:hangingChars="100" w:hanging="210"/>
        <w:rPr>
          <w:rFonts w:ascii="ＭＳ 明朝" w:hAnsi="ＭＳ 明朝"/>
          <w:szCs w:val="21"/>
        </w:rPr>
      </w:pPr>
      <w:r w:rsidRPr="003B4FFA">
        <w:rPr>
          <w:rFonts w:ascii="ＭＳ 明朝" w:hAnsi="ＭＳ 明朝" w:hint="eastAsia"/>
          <w:szCs w:val="21"/>
        </w:rPr>
        <w:t>第９</w:t>
      </w:r>
      <w:r w:rsidR="00E93A9C" w:rsidRPr="003B4FFA">
        <w:rPr>
          <w:rFonts w:ascii="ＭＳ 明朝" w:hAnsi="ＭＳ 明朝" w:hint="eastAsia"/>
          <w:szCs w:val="21"/>
        </w:rPr>
        <w:t xml:space="preserve">条　</w:t>
      </w:r>
      <w:r w:rsidR="00130C67" w:rsidRPr="003B4FFA">
        <w:rPr>
          <w:rFonts w:ascii="ＭＳ 明朝" w:hAnsi="ＭＳ 明朝" w:hint="eastAsia"/>
          <w:szCs w:val="21"/>
        </w:rPr>
        <w:t>受給者が支給認定の変更の申請を</w:t>
      </w:r>
      <w:r w:rsidR="00E32DCC" w:rsidRPr="003B4FFA">
        <w:rPr>
          <w:rFonts w:ascii="ＭＳ 明朝" w:hAnsi="ＭＳ 明朝" w:hint="eastAsia"/>
          <w:szCs w:val="21"/>
        </w:rPr>
        <w:t>行</w:t>
      </w:r>
      <w:r w:rsidR="00DE05B9" w:rsidRPr="003B4FFA">
        <w:rPr>
          <w:rFonts w:ascii="ＭＳ 明朝" w:hAnsi="ＭＳ 明朝" w:hint="eastAsia"/>
          <w:szCs w:val="21"/>
        </w:rPr>
        <w:t>うに当たっては</w:t>
      </w:r>
      <w:r w:rsidR="00130C67" w:rsidRPr="003B4FFA">
        <w:rPr>
          <w:rFonts w:ascii="ＭＳ 明朝" w:hAnsi="ＭＳ 明朝" w:hint="eastAsia"/>
          <w:szCs w:val="21"/>
        </w:rPr>
        <w:t>、支給認定申請書に</w:t>
      </w:r>
      <w:r w:rsidR="00621C72" w:rsidRPr="003B4FFA">
        <w:rPr>
          <w:rFonts w:ascii="ＭＳ 明朝" w:hAnsi="ＭＳ 明朝" w:hint="eastAsia"/>
          <w:szCs w:val="21"/>
        </w:rPr>
        <w:t>、</w:t>
      </w:r>
      <w:r w:rsidR="00130C67" w:rsidRPr="003B4FFA">
        <w:rPr>
          <w:rFonts w:ascii="ＭＳ 明朝" w:hAnsi="ＭＳ 明朝" w:hint="eastAsia"/>
          <w:szCs w:val="21"/>
        </w:rPr>
        <w:t>変更のあった事項を記載</w:t>
      </w:r>
      <w:r w:rsidR="00621C72" w:rsidRPr="003B4FFA">
        <w:rPr>
          <w:rFonts w:ascii="ＭＳ 明朝" w:hAnsi="ＭＳ 明朝" w:hint="eastAsia"/>
          <w:szCs w:val="21"/>
        </w:rPr>
        <w:t>し、変更の生じた理由を証明する書類及び</w:t>
      </w:r>
      <w:r w:rsidR="00BA1B01" w:rsidRPr="003B4FFA">
        <w:rPr>
          <w:rFonts w:ascii="ＭＳ 明朝" w:hAnsi="ＭＳ 明朝" w:hint="eastAsia"/>
          <w:szCs w:val="21"/>
        </w:rPr>
        <w:t>受給者証を添付の上、</w:t>
      </w:r>
      <w:r w:rsidR="00DE05B9" w:rsidRPr="003B4FFA">
        <w:rPr>
          <w:rFonts w:ascii="ＭＳ 明朝" w:hAnsi="ＭＳ 明朝" w:hint="eastAsia"/>
          <w:szCs w:val="21"/>
        </w:rPr>
        <w:t>保健所長に申請するものとする</w:t>
      </w:r>
      <w:r w:rsidR="00130C67" w:rsidRPr="003B4FFA">
        <w:rPr>
          <w:rFonts w:ascii="ＭＳ 明朝" w:hAnsi="ＭＳ 明朝" w:hint="eastAsia"/>
          <w:szCs w:val="21"/>
        </w:rPr>
        <w:t>。</w:t>
      </w:r>
    </w:p>
    <w:p w:rsidR="00130C67" w:rsidRPr="003B4FFA" w:rsidRDefault="00ED7F05" w:rsidP="00A74E6D">
      <w:pPr>
        <w:ind w:leftChars="100" w:left="210" w:firstLineChars="100" w:firstLine="210"/>
        <w:rPr>
          <w:rFonts w:ascii="ＭＳ 明朝" w:hAnsi="ＭＳ 明朝"/>
          <w:szCs w:val="21"/>
        </w:rPr>
      </w:pPr>
      <w:r w:rsidRPr="003B4FFA">
        <w:rPr>
          <w:rFonts w:ascii="ＭＳ 明朝" w:hAnsi="ＭＳ 明朝" w:hint="eastAsia"/>
          <w:szCs w:val="21"/>
        </w:rPr>
        <w:t>なお、</w:t>
      </w:r>
      <w:r w:rsidR="00A74E6D" w:rsidRPr="003B4FFA">
        <w:rPr>
          <w:rFonts w:ascii="ＭＳ 明朝" w:hAnsi="ＭＳ 明朝" w:hint="eastAsia"/>
          <w:szCs w:val="21"/>
        </w:rPr>
        <w:t>支給認定</w:t>
      </w:r>
      <w:r w:rsidRPr="003B4FFA">
        <w:rPr>
          <w:rFonts w:ascii="ＭＳ 明朝" w:hAnsi="ＭＳ 明朝" w:hint="eastAsia"/>
          <w:szCs w:val="21"/>
        </w:rPr>
        <w:t>申請書及び受給者証の記載事項の変更のうち、</w:t>
      </w:r>
      <w:r w:rsidR="00A74E6D" w:rsidRPr="003B4FFA">
        <w:rPr>
          <w:rFonts w:ascii="ＭＳ 明朝" w:hAnsi="ＭＳ 明朝" w:hint="eastAsia"/>
          <w:szCs w:val="21"/>
        </w:rPr>
        <w:t>支給認定</w:t>
      </w:r>
      <w:r w:rsidRPr="003B4FFA">
        <w:rPr>
          <w:rFonts w:ascii="ＭＳ 明朝" w:hAnsi="ＭＳ 明朝" w:hint="eastAsia"/>
          <w:szCs w:val="21"/>
        </w:rPr>
        <w:t>申請書の提出を要するのは、自己負担上限月額の変更</w:t>
      </w:r>
      <w:r w:rsidRPr="003B4FFA">
        <w:rPr>
          <w:rFonts w:ascii="ＭＳ 明朝" w:hAnsi="ＭＳ 明朝"/>
          <w:szCs w:val="21"/>
        </w:rPr>
        <w:t>(</w:t>
      </w:r>
      <w:r w:rsidR="008E6341" w:rsidRPr="003B4FFA">
        <w:rPr>
          <w:rFonts w:ascii="ＭＳ 明朝" w:hAnsi="ＭＳ 明朝" w:hint="eastAsia"/>
          <w:szCs w:val="21"/>
        </w:rPr>
        <w:t>階層区分</w:t>
      </w:r>
      <w:r w:rsidRPr="003B4FFA">
        <w:rPr>
          <w:rFonts w:ascii="ＭＳ 明朝" w:hAnsi="ＭＳ 明朝" w:hint="eastAsia"/>
          <w:szCs w:val="21"/>
        </w:rPr>
        <w:t>の変更並びに</w:t>
      </w:r>
      <w:r w:rsidR="009915B1">
        <w:rPr>
          <w:rFonts w:ascii="ＭＳ 明朝" w:hAnsi="ＭＳ 明朝" w:hint="eastAsia"/>
          <w:szCs w:val="21"/>
        </w:rPr>
        <w:t>重症患者等区分及び按分特例（「第</w:t>
      </w:r>
      <w:r w:rsidR="005D25F8">
        <w:rPr>
          <w:rFonts w:ascii="ＭＳ 明朝" w:hAnsi="ＭＳ 明朝" w:hint="eastAsia"/>
          <w:szCs w:val="21"/>
        </w:rPr>
        <w:t>1</w:t>
      </w:r>
      <w:r w:rsidR="005D25F8">
        <w:rPr>
          <w:rFonts w:ascii="ＭＳ 明朝" w:hAnsi="ＭＳ 明朝"/>
          <w:szCs w:val="21"/>
        </w:rPr>
        <w:t>1</w:t>
      </w:r>
      <w:r w:rsidR="00E77354" w:rsidRPr="003B4FFA">
        <w:rPr>
          <w:rFonts w:ascii="ＭＳ 明朝" w:hAnsi="ＭＳ 明朝" w:hint="eastAsia"/>
          <w:szCs w:val="21"/>
        </w:rPr>
        <w:t>条</w:t>
      </w:r>
      <w:r w:rsidR="009915B1">
        <w:rPr>
          <w:rFonts w:ascii="ＭＳ 明朝" w:hAnsi="ＭＳ 明朝" w:hint="eastAsia"/>
          <w:szCs w:val="21"/>
        </w:rPr>
        <w:t xml:space="preserve">　自己負担上限月額」の1</w:t>
      </w:r>
      <w:r w:rsidR="00277B3A">
        <w:rPr>
          <w:rFonts w:ascii="ＭＳ 明朝" w:hAnsi="ＭＳ 明朝"/>
          <w:szCs w:val="21"/>
        </w:rPr>
        <w:t>1</w:t>
      </w:r>
      <w:r w:rsidR="008E6341" w:rsidRPr="003B4FFA">
        <w:rPr>
          <w:rFonts w:ascii="ＭＳ 明朝" w:hAnsi="ＭＳ 明朝" w:hint="eastAsia"/>
          <w:szCs w:val="21"/>
        </w:rPr>
        <w:t>参照）</w:t>
      </w:r>
      <w:r w:rsidRPr="003B4FFA">
        <w:rPr>
          <w:rFonts w:ascii="ＭＳ 明朝" w:hAnsi="ＭＳ 明朝" w:hint="eastAsia"/>
          <w:szCs w:val="21"/>
        </w:rPr>
        <w:t>の</w:t>
      </w:r>
      <w:r w:rsidR="00A74E6D" w:rsidRPr="003B4FFA">
        <w:rPr>
          <w:rFonts w:ascii="ＭＳ 明朝" w:hAnsi="ＭＳ 明朝" w:hint="eastAsia"/>
          <w:szCs w:val="21"/>
        </w:rPr>
        <w:t>適用</w:t>
      </w:r>
      <w:r w:rsidRPr="003B4FFA">
        <w:rPr>
          <w:rFonts w:ascii="ＭＳ 明朝" w:hAnsi="ＭＳ 明朝" w:hint="eastAsia"/>
          <w:szCs w:val="21"/>
        </w:rPr>
        <w:t>により</w:t>
      </w:r>
      <w:r w:rsidR="008E6341" w:rsidRPr="003B4FFA">
        <w:rPr>
          <w:rFonts w:ascii="ＭＳ 明朝" w:hAnsi="ＭＳ 明朝" w:hint="eastAsia"/>
          <w:szCs w:val="21"/>
        </w:rPr>
        <w:t>自己</w:t>
      </w:r>
      <w:r w:rsidRPr="003B4FFA">
        <w:rPr>
          <w:rFonts w:ascii="ＭＳ 明朝" w:hAnsi="ＭＳ 明朝" w:hint="eastAsia"/>
          <w:szCs w:val="21"/>
        </w:rPr>
        <w:t>負担上限</w:t>
      </w:r>
      <w:r w:rsidR="008E6341" w:rsidRPr="003B4FFA">
        <w:rPr>
          <w:rFonts w:ascii="ＭＳ 明朝" w:hAnsi="ＭＳ 明朝" w:hint="eastAsia"/>
          <w:szCs w:val="21"/>
        </w:rPr>
        <w:t>月</w:t>
      </w:r>
      <w:r w:rsidRPr="003B4FFA">
        <w:rPr>
          <w:rFonts w:ascii="ＭＳ 明朝" w:hAnsi="ＭＳ 明朝" w:hint="eastAsia"/>
          <w:szCs w:val="21"/>
        </w:rPr>
        <w:t>額の変更を伴う場合に限る。</w:t>
      </w:r>
      <w:r w:rsidR="00130C67" w:rsidRPr="003B4FFA">
        <w:rPr>
          <w:rFonts w:ascii="ＭＳ 明朝" w:hAnsi="ＭＳ 明朝"/>
          <w:szCs w:val="21"/>
        </w:rPr>
        <w:t>)</w:t>
      </w:r>
      <w:r w:rsidR="00A74E6D" w:rsidRPr="003B4FFA">
        <w:rPr>
          <w:rFonts w:ascii="ＭＳ 明朝" w:hAnsi="ＭＳ 明朝" w:hint="eastAsia"/>
          <w:szCs w:val="21"/>
        </w:rPr>
        <w:t>、</w:t>
      </w:r>
      <w:r w:rsidR="00A74E6D" w:rsidRPr="003B4FFA">
        <w:rPr>
          <w:rFonts w:asciiTheme="minorEastAsia" w:hAnsiTheme="minorEastAsia" w:cs="ＭＳ 明朝" w:hint="eastAsia"/>
          <w:kern w:val="0"/>
          <w:szCs w:val="21"/>
        </w:rPr>
        <w:t>及び</w:t>
      </w:r>
      <w:r w:rsidR="00130C67" w:rsidRPr="003B4FFA">
        <w:rPr>
          <w:rFonts w:ascii="ＭＳ 明朝" w:hAnsi="ＭＳ 明朝" w:hint="eastAsia"/>
          <w:szCs w:val="21"/>
        </w:rPr>
        <w:t>支給認定に係る小児慢性特定疾病の名称の変更若しくは追加</w:t>
      </w:r>
      <w:r w:rsidR="0006491A" w:rsidRPr="003B4FFA">
        <w:rPr>
          <w:rFonts w:ascii="ＭＳ 明朝" w:hAnsi="ＭＳ 明朝" w:hint="eastAsia"/>
          <w:szCs w:val="21"/>
        </w:rPr>
        <w:t>が必要な場合</w:t>
      </w:r>
      <w:r w:rsidR="00130C67" w:rsidRPr="003B4FFA">
        <w:rPr>
          <w:rFonts w:ascii="ＭＳ 明朝" w:hAnsi="ＭＳ 明朝" w:hint="eastAsia"/>
          <w:szCs w:val="21"/>
        </w:rPr>
        <w:t>とし、こ</w:t>
      </w:r>
      <w:r w:rsidR="00B6433F" w:rsidRPr="003B4FFA">
        <w:rPr>
          <w:rFonts w:ascii="ＭＳ 明朝" w:hAnsi="ＭＳ 明朝" w:hint="eastAsia"/>
          <w:szCs w:val="21"/>
        </w:rPr>
        <w:t>れら以外の変更につ</w:t>
      </w:r>
      <w:r w:rsidR="00130C67" w:rsidRPr="003B4FFA">
        <w:rPr>
          <w:rFonts w:ascii="ＭＳ 明朝" w:hAnsi="ＭＳ 明朝" w:hint="eastAsia"/>
          <w:szCs w:val="21"/>
        </w:rPr>
        <w:t>いては、</w:t>
      </w:r>
      <w:r w:rsidR="00F814AD" w:rsidRPr="003B4FFA">
        <w:rPr>
          <w:rFonts w:ascii="ＭＳ 明朝" w:hAnsi="ＭＳ 明朝" w:hint="eastAsia"/>
          <w:szCs w:val="21"/>
        </w:rPr>
        <w:t>記載事項変更届</w:t>
      </w:r>
      <w:r w:rsidR="002A4E71" w:rsidRPr="003B4FFA">
        <w:rPr>
          <w:rFonts w:ascii="ＭＳ 明朝" w:hAnsi="ＭＳ 明朝" w:hint="eastAsia"/>
          <w:szCs w:val="21"/>
        </w:rPr>
        <w:t>による届出で行うものとする</w:t>
      </w:r>
      <w:r w:rsidR="00130C67" w:rsidRPr="003B4FFA">
        <w:rPr>
          <w:rFonts w:ascii="ＭＳ 明朝" w:hAnsi="ＭＳ 明朝" w:hint="eastAsia"/>
          <w:szCs w:val="21"/>
        </w:rPr>
        <w:t>。</w:t>
      </w:r>
    </w:p>
    <w:p w:rsidR="004A36CE" w:rsidRPr="003B4FFA" w:rsidRDefault="004A36CE" w:rsidP="004A36CE">
      <w:pPr>
        <w:ind w:left="210" w:hangingChars="100" w:hanging="210"/>
        <w:rPr>
          <w:rFonts w:ascii="ＭＳ 明朝" w:hAnsi="ＭＳ 明朝"/>
          <w:szCs w:val="21"/>
        </w:rPr>
      </w:pPr>
      <w:r w:rsidRPr="003B4FFA">
        <w:rPr>
          <w:rFonts w:ascii="ＭＳ 明朝" w:hAnsi="ＭＳ 明朝" w:hint="eastAsia"/>
          <w:szCs w:val="21"/>
        </w:rPr>
        <w:t>２　保健所長は、前項により自己負担上限月額の変更の必要があると判断した場合は、支給認</w:t>
      </w:r>
      <w:r w:rsidR="005E75EA" w:rsidRPr="003B4FFA">
        <w:rPr>
          <w:rFonts w:ascii="ＭＳ 明朝" w:hAnsi="ＭＳ 明朝" w:hint="eastAsia"/>
          <w:szCs w:val="21"/>
        </w:rPr>
        <w:t>定の変更の認定を行った日の属する月の翌月（当該変更申請が行われ</w:t>
      </w:r>
      <w:r w:rsidRPr="003B4FFA">
        <w:rPr>
          <w:rFonts w:ascii="ＭＳ 明朝" w:hAnsi="ＭＳ 明朝" w:hint="eastAsia"/>
          <w:szCs w:val="21"/>
        </w:rPr>
        <w:t>た日が属する月の初日である場合は、当該月）の初日から新たな自己負担上限月額を適用するものとし、同項の申請を行った受給者に対して、新たな自己負担上限月額を記載した受給者証を交付するものとする。また、指定小児慢性特定疾病医療支援に係る新たな自己負担上限月額を記載した管理票を交付するものとする。</w:t>
      </w:r>
    </w:p>
    <w:p w:rsidR="00130C67" w:rsidRPr="003B4FFA" w:rsidRDefault="004A36CE" w:rsidP="005E75EA">
      <w:pPr>
        <w:ind w:leftChars="100" w:left="210" w:firstLineChars="100" w:firstLine="210"/>
        <w:rPr>
          <w:rFonts w:ascii="ＭＳ 明朝" w:hAnsi="ＭＳ 明朝"/>
          <w:szCs w:val="21"/>
        </w:rPr>
      </w:pPr>
      <w:r w:rsidRPr="003B4FFA">
        <w:rPr>
          <w:rFonts w:ascii="ＭＳ 明朝" w:hAnsi="ＭＳ 明朝" w:hint="eastAsia"/>
          <w:szCs w:val="21"/>
        </w:rPr>
        <w:t>なお、自己負担上限月額の変更の必要がないと判断した場合は、第１項の申請を行った受給者に対して、支給認定の変更の認定を行わない旨の通知書を交付するものとする。</w:t>
      </w:r>
    </w:p>
    <w:p w:rsidR="00130C67" w:rsidRPr="003B4FFA" w:rsidRDefault="005E75EA" w:rsidP="00276D07">
      <w:pPr>
        <w:ind w:left="210" w:hangingChars="100" w:hanging="210"/>
        <w:rPr>
          <w:rFonts w:ascii="ＭＳ 明朝" w:hAnsi="ＭＳ 明朝"/>
          <w:szCs w:val="21"/>
        </w:rPr>
      </w:pPr>
      <w:r w:rsidRPr="003B4FFA">
        <w:rPr>
          <w:rFonts w:ascii="ＭＳ 明朝" w:hAnsi="ＭＳ 明朝" w:hint="eastAsia"/>
          <w:szCs w:val="21"/>
        </w:rPr>
        <w:t>３</w:t>
      </w:r>
      <w:r w:rsidR="00E93A9C" w:rsidRPr="003B4FFA">
        <w:rPr>
          <w:rFonts w:ascii="ＭＳ 明朝" w:hAnsi="ＭＳ 明朝" w:hint="eastAsia"/>
          <w:szCs w:val="21"/>
        </w:rPr>
        <w:t xml:space="preserve">　</w:t>
      </w:r>
      <w:r w:rsidR="00DE05B9" w:rsidRPr="003B4FFA">
        <w:rPr>
          <w:rFonts w:ascii="ＭＳ 明朝" w:hAnsi="ＭＳ 明朝" w:hint="eastAsia"/>
          <w:szCs w:val="21"/>
        </w:rPr>
        <w:t>保健所長は</w:t>
      </w:r>
      <w:r w:rsidR="00C42882" w:rsidRPr="003B4FFA">
        <w:rPr>
          <w:rFonts w:ascii="ＭＳ 明朝" w:hAnsi="ＭＳ 明朝" w:hint="eastAsia"/>
          <w:szCs w:val="21"/>
        </w:rPr>
        <w:t>、</w:t>
      </w:r>
      <w:r w:rsidR="00DE3A28" w:rsidRPr="003B4FFA">
        <w:rPr>
          <w:rFonts w:ascii="ＭＳ 明朝" w:hAnsi="ＭＳ 明朝" w:hint="eastAsia"/>
          <w:szCs w:val="21"/>
        </w:rPr>
        <w:t>第</w:t>
      </w:r>
      <w:r w:rsidR="00C42882" w:rsidRPr="003B4FFA">
        <w:rPr>
          <w:rFonts w:ascii="ＭＳ 明朝" w:hAnsi="ＭＳ 明朝" w:hint="eastAsia"/>
          <w:szCs w:val="21"/>
        </w:rPr>
        <w:t>１</w:t>
      </w:r>
      <w:r w:rsidR="00DE3A28" w:rsidRPr="003B4FFA">
        <w:rPr>
          <w:rFonts w:ascii="ＭＳ 明朝" w:hAnsi="ＭＳ 明朝" w:hint="eastAsia"/>
          <w:szCs w:val="21"/>
        </w:rPr>
        <w:t>項</w:t>
      </w:r>
      <w:r w:rsidR="00C42882" w:rsidRPr="003B4FFA">
        <w:rPr>
          <w:rFonts w:ascii="ＭＳ 明朝" w:hAnsi="ＭＳ 明朝" w:hint="eastAsia"/>
          <w:szCs w:val="21"/>
        </w:rPr>
        <w:t>の支給認定に係る</w:t>
      </w:r>
      <w:r w:rsidR="00130C67" w:rsidRPr="003B4FFA">
        <w:rPr>
          <w:rFonts w:ascii="ＭＳ 明朝" w:hAnsi="ＭＳ 明朝" w:hint="eastAsia"/>
          <w:szCs w:val="21"/>
        </w:rPr>
        <w:t>小児慢性特定疾病の名称の変更又は追加の申請があったときは、</w:t>
      </w:r>
      <w:r w:rsidR="00DE3A28" w:rsidRPr="003B4FFA">
        <w:rPr>
          <w:rFonts w:ascii="ＭＳ 明朝" w:hAnsi="ＭＳ 明朝" w:hint="eastAsia"/>
          <w:szCs w:val="21"/>
        </w:rPr>
        <w:t>同項</w:t>
      </w:r>
      <w:r w:rsidR="00C42882" w:rsidRPr="003B4FFA">
        <w:rPr>
          <w:rFonts w:ascii="ＭＳ 明朝" w:hAnsi="ＭＳ 明朝" w:hint="eastAsia"/>
          <w:szCs w:val="21"/>
        </w:rPr>
        <w:t>の申請を行った受給者に対して、</w:t>
      </w:r>
      <w:r w:rsidR="00130C67" w:rsidRPr="003B4FFA">
        <w:rPr>
          <w:rFonts w:ascii="ＭＳ 明朝" w:hAnsi="ＭＳ 明朝" w:hint="eastAsia"/>
          <w:szCs w:val="21"/>
        </w:rPr>
        <w:t>指定医が作成した医療意見書の提出を求める</w:t>
      </w:r>
      <w:r w:rsidR="002F158F" w:rsidRPr="003B4FFA">
        <w:rPr>
          <w:rFonts w:ascii="ＭＳ 明朝" w:hAnsi="ＭＳ 明朝" w:hint="eastAsia"/>
          <w:szCs w:val="21"/>
        </w:rPr>
        <w:t>ものとする。保健所長は、</w:t>
      </w:r>
      <w:r w:rsidR="00130C67" w:rsidRPr="003B4FFA">
        <w:rPr>
          <w:rFonts w:ascii="ＭＳ 明朝" w:hAnsi="ＭＳ 明朝" w:hint="eastAsia"/>
          <w:szCs w:val="21"/>
        </w:rPr>
        <w:t>当該医療意見書に基づき小児慢性特定医療支援の要否を判定し、支給認定</w:t>
      </w:r>
      <w:r w:rsidR="00C42882" w:rsidRPr="003B4FFA">
        <w:rPr>
          <w:rFonts w:ascii="ＭＳ 明朝" w:hAnsi="ＭＳ 明朝" w:hint="eastAsia"/>
          <w:szCs w:val="21"/>
        </w:rPr>
        <w:t>に係る小児慢性特定疾病の名称の変更又は追加の必要があると判断した場合は、</w:t>
      </w:r>
      <w:r w:rsidR="00DE3A28" w:rsidRPr="003B4FFA">
        <w:rPr>
          <w:rFonts w:ascii="ＭＳ 明朝" w:hAnsi="ＭＳ 明朝" w:hint="eastAsia"/>
          <w:szCs w:val="21"/>
        </w:rPr>
        <w:t>第</w:t>
      </w:r>
      <w:r w:rsidR="00C42882" w:rsidRPr="003B4FFA">
        <w:rPr>
          <w:rFonts w:ascii="ＭＳ 明朝" w:hAnsi="ＭＳ 明朝" w:hint="eastAsia"/>
          <w:szCs w:val="21"/>
        </w:rPr>
        <w:t>１</w:t>
      </w:r>
      <w:r w:rsidR="00DE3A28" w:rsidRPr="003B4FFA">
        <w:rPr>
          <w:rFonts w:ascii="ＭＳ 明朝" w:hAnsi="ＭＳ 明朝" w:hint="eastAsia"/>
          <w:szCs w:val="21"/>
        </w:rPr>
        <w:t>項</w:t>
      </w:r>
      <w:r w:rsidR="00C42882" w:rsidRPr="003B4FFA">
        <w:rPr>
          <w:rFonts w:ascii="ＭＳ 明朝" w:hAnsi="ＭＳ 明朝" w:hint="eastAsia"/>
          <w:szCs w:val="21"/>
        </w:rPr>
        <w:t>の申請を行った受給者に対し</w:t>
      </w:r>
      <w:r w:rsidR="00C42882" w:rsidRPr="0026622F">
        <w:rPr>
          <w:rFonts w:ascii="ＭＳ 明朝" w:hAnsi="ＭＳ 明朝" w:hint="eastAsia"/>
          <w:szCs w:val="21"/>
        </w:rPr>
        <w:t>て、</w:t>
      </w:r>
      <w:r w:rsidR="0026622F" w:rsidRPr="0026622F">
        <w:rPr>
          <w:rFonts w:hint="eastAsia"/>
        </w:rPr>
        <w:t>遡り取扱い通知により設定した日に遡って</w:t>
      </w:r>
      <w:r w:rsidR="00130C67" w:rsidRPr="003B4FFA">
        <w:rPr>
          <w:rFonts w:ascii="ＭＳ 明朝" w:hAnsi="ＭＳ 明朝" w:hint="eastAsia"/>
          <w:szCs w:val="21"/>
        </w:rPr>
        <w:t>小児慢性特定疾病医療費を支給</w:t>
      </w:r>
      <w:r w:rsidR="00E93A9C" w:rsidRPr="003B4FFA">
        <w:rPr>
          <w:rFonts w:ascii="ＭＳ 明朝" w:hAnsi="ＭＳ 明朝" w:hint="eastAsia"/>
          <w:szCs w:val="21"/>
        </w:rPr>
        <w:t>するものとし、新</w:t>
      </w:r>
      <w:r w:rsidR="00130C67" w:rsidRPr="003B4FFA">
        <w:rPr>
          <w:rFonts w:ascii="ＭＳ 明朝" w:hAnsi="ＭＳ 明朝" w:hint="eastAsia"/>
          <w:szCs w:val="21"/>
        </w:rPr>
        <w:t>たな</w:t>
      </w:r>
      <w:r w:rsidR="00C42882" w:rsidRPr="003B4FFA">
        <w:rPr>
          <w:rFonts w:ascii="ＭＳ 明朝" w:hAnsi="ＭＳ 明朝" w:hint="eastAsia"/>
          <w:szCs w:val="21"/>
        </w:rPr>
        <w:t>小児慢性特定疾病の名称、疾患群の名称又は疾患群番号を記載した</w:t>
      </w:r>
      <w:r w:rsidR="00130C67" w:rsidRPr="003B4FFA">
        <w:rPr>
          <w:rFonts w:ascii="ＭＳ 明朝" w:hAnsi="ＭＳ 明朝" w:hint="eastAsia"/>
          <w:szCs w:val="21"/>
        </w:rPr>
        <w:t>受給者証を交付する</w:t>
      </w:r>
      <w:r w:rsidR="00C42882" w:rsidRPr="003B4FFA">
        <w:rPr>
          <w:rFonts w:ascii="ＭＳ 明朝" w:hAnsi="ＭＳ 明朝" w:hint="eastAsia"/>
          <w:szCs w:val="21"/>
        </w:rPr>
        <w:t>ものとし、支給認定に係る小児慢性特定疾病が増えたとしても、受給者証の発行は一枚とする</w:t>
      </w:r>
      <w:r w:rsidR="002A4E71" w:rsidRPr="003B4FFA">
        <w:rPr>
          <w:rFonts w:ascii="ＭＳ 明朝" w:hAnsi="ＭＳ 明朝" w:hint="eastAsia"/>
          <w:szCs w:val="21"/>
        </w:rPr>
        <w:t>ものとする</w:t>
      </w:r>
      <w:r w:rsidR="00130C67" w:rsidRPr="003B4FFA">
        <w:rPr>
          <w:rFonts w:ascii="ＭＳ 明朝" w:hAnsi="ＭＳ 明朝" w:hint="eastAsia"/>
          <w:szCs w:val="21"/>
        </w:rPr>
        <w:t>。</w:t>
      </w:r>
    </w:p>
    <w:p w:rsidR="003602F9" w:rsidRPr="003B4FFA" w:rsidRDefault="003602F9" w:rsidP="00276D07">
      <w:pPr>
        <w:ind w:left="210" w:hangingChars="100" w:hanging="210"/>
        <w:rPr>
          <w:rFonts w:ascii="ＭＳ 明朝" w:hAnsi="ＭＳ 明朝"/>
          <w:szCs w:val="21"/>
        </w:rPr>
      </w:pPr>
      <w:r w:rsidRPr="003B4FFA">
        <w:rPr>
          <w:rFonts w:ascii="ＭＳ 明朝" w:hAnsi="ＭＳ 明朝" w:hint="eastAsia"/>
          <w:szCs w:val="21"/>
        </w:rPr>
        <w:t xml:space="preserve">　　なお、支給認定にかかる小児慢性特定疾病の変更又は追加の必要がないと判断した場合は、</w:t>
      </w:r>
      <w:r w:rsidR="00DE3A28" w:rsidRPr="003B4FFA">
        <w:rPr>
          <w:rFonts w:ascii="ＭＳ 明朝" w:hAnsi="ＭＳ 明朝" w:hint="eastAsia"/>
          <w:szCs w:val="21"/>
        </w:rPr>
        <w:t>第</w:t>
      </w:r>
      <w:r w:rsidR="00E37683" w:rsidRPr="003B4FFA">
        <w:rPr>
          <w:rFonts w:ascii="ＭＳ 明朝" w:hAnsi="ＭＳ 明朝" w:hint="eastAsia"/>
          <w:szCs w:val="21"/>
        </w:rPr>
        <w:t>１</w:t>
      </w:r>
      <w:r w:rsidR="00DE3A28" w:rsidRPr="003B4FFA">
        <w:rPr>
          <w:rFonts w:ascii="ＭＳ 明朝" w:hAnsi="ＭＳ 明朝" w:hint="eastAsia"/>
          <w:szCs w:val="21"/>
        </w:rPr>
        <w:t>項</w:t>
      </w:r>
      <w:r w:rsidR="00E37683" w:rsidRPr="003B4FFA">
        <w:rPr>
          <w:rFonts w:ascii="ＭＳ 明朝" w:hAnsi="ＭＳ 明朝" w:hint="eastAsia"/>
          <w:szCs w:val="21"/>
        </w:rPr>
        <w:t>の申請を行った受給者に対して、支給認定の変更</w:t>
      </w:r>
      <w:r w:rsidR="00BA1B01" w:rsidRPr="003B4FFA">
        <w:rPr>
          <w:rFonts w:ascii="ＭＳ 明朝" w:hAnsi="ＭＳ 明朝" w:hint="eastAsia"/>
          <w:szCs w:val="21"/>
        </w:rPr>
        <w:t>認定を行わない旨の通知書を</w:t>
      </w:r>
      <w:r w:rsidRPr="003B4FFA">
        <w:rPr>
          <w:rFonts w:ascii="ＭＳ 明朝" w:hAnsi="ＭＳ 明朝" w:hint="eastAsia"/>
          <w:szCs w:val="21"/>
        </w:rPr>
        <w:t>交付する</w:t>
      </w:r>
      <w:r w:rsidR="002A4E71" w:rsidRPr="003B4FFA">
        <w:rPr>
          <w:rFonts w:ascii="ＭＳ 明朝" w:hAnsi="ＭＳ 明朝" w:hint="eastAsia"/>
          <w:szCs w:val="21"/>
        </w:rPr>
        <w:t>ものとする</w:t>
      </w:r>
      <w:r w:rsidRPr="003B4FFA">
        <w:rPr>
          <w:rFonts w:ascii="ＭＳ 明朝" w:hAnsi="ＭＳ 明朝" w:hint="eastAsia"/>
          <w:szCs w:val="21"/>
        </w:rPr>
        <w:t>。</w:t>
      </w:r>
    </w:p>
    <w:p w:rsidR="00B0529D" w:rsidRPr="003B4FFA" w:rsidRDefault="00B0529D" w:rsidP="00653DCD">
      <w:pPr>
        <w:rPr>
          <w:rFonts w:ascii="ＭＳ 明朝" w:hAnsi="ＭＳ 明朝"/>
          <w:szCs w:val="21"/>
        </w:rPr>
      </w:pPr>
    </w:p>
    <w:p w:rsidR="00130C67" w:rsidRPr="003B4FFA" w:rsidRDefault="00276D07" w:rsidP="00544D9B">
      <w:pPr>
        <w:ind w:firstLineChars="100" w:firstLine="210"/>
        <w:rPr>
          <w:rFonts w:ascii="ＭＳ 明朝" w:hAnsi="ＭＳ 明朝"/>
          <w:szCs w:val="21"/>
        </w:rPr>
      </w:pPr>
      <w:r w:rsidRPr="003B4FFA">
        <w:rPr>
          <w:rFonts w:ascii="ＭＳ 明朝" w:hAnsi="ＭＳ 明朝" w:hint="eastAsia"/>
          <w:szCs w:val="21"/>
        </w:rPr>
        <w:t>（支給認定の更新）</w:t>
      </w:r>
    </w:p>
    <w:p w:rsidR="00130C67" w:rsidRPr="003B4FFA" w:rsidRDefault="009915B1" w:rsidP="004A36CE">
      <w:pPr>
        <w:ind w:left="210" w:hangingChars="100" w:hanging="210"/>
        <w:rPr>
          <w:rFonts w:ascii="ＭＳ 明朝" w:hAnsi="ＭＳ 明朝"/>
          <w:szCs w:val="21"/>
        </w:rPr>
      </w:pPr>
      <w:r>
        <w:rPr>
          <w:rFonts w:ascii="ＭＳ 明朝" w:hAnsi="ＭＳ 明朝" w:hint="eastAsia"/>
          <w:szCs w:val="21"/>
        </w:rPr>
        <w:t>第1</w:t>
      </w:r>
      <w:r>
        <w:rPr>
          <w:rFonts w:ascii="ＭＳ 明朝" w:hAnsi="ＭＳ 明朝"/>
          <w:szCs w:val="21"/>
        </w:rPr>
        <w:t>0</w:t>
      </w:r>
      <w:r w:rsidR="00CB6435" w:rsidRPr="003B4FFA">
        <w:rPr>
          <w:rFonts w:ascii="ＭＳ 明朝" w:hAnsi="ＭＳ 明朝" w:hint="eastAsia"/>
          <w:szCs w:val="21"/>
        </w:rPr>
        <w:t xml:space="preserve">条　</w:t>
      </w:r>
      <w:r w:rsidR="00184152" w:rsidRPr="003B4FFA">
        <w:rPr>
          <w:rFonts w:ascii="ＭＳ 明朝" w:hAnsi="ＭＳ 明朝" w:hint="eastAsia"/>
          <w:szCs w:val="21"/>
        </w:rPr>
        <w:t>受給者が、</w:t>
      </w:r>
      <w:r w:rsidR="00CB6435" w:rsidRPr="003B4FFA">
        <w:rPr>
          <w:rFonts w:ascii="ＭＳ 明朝" w:hAnsi="ＭＳ 明朝" w:hint="eastAsia"/>
          <w:szCs w:val="21"/>
        </w:rPr>
        <w:t>支給認定の有効期間</w:t>
      </w:r>
      <w:r w:rsidR="00184152" w:rsidRPr="003B4FFA">
        <w:rPr>
          <w:rFonts w:ascii="ＭＳ 明朝" w:hAnsi="ＭＳ 明朝" w:hint="eastAsia"/>
          <w:szCs w:val="21"/>
        </w:rPr>
        <w:t>の</w:t>
      </w:r>
      <w:r w:rsidR="00CB6435" w:rsidRPr="003B4FFA">
        <w:rPr>
          <w:rFonts w:ascii="ＭＳ 明朝" w:hAnsi="ＭＳ 明朝" w:hint="eastAsia"/>
          <w:szCs w:val="21"/>
        </w:rPr>
        <w:t>終了</w:t>
      </w:r>
      <w:r w:rsidR="00184152" w:rsidRPr="003B4FFA">
        <w:rPr>
          <w:rFonts w:ascii="ＭＳ 明朝" w:hAnsi="ＭＳ 明朝" w:hint="eastAsia"/>
          <w:szCs w:val="21"/>
        </w:rPr>
        <w:t>に</w:t>
      </w:r>
      <w:r w:rsidR="00CB6435" w:rsidRPr="003B4FFA">
        <w:rPr>
          <w:rFonts w:ascii="ＭＳ 明朝" w:hAnsi="ＭＳ 明朝" w:hint="eastAsia"/>
          <w:szCs w:val="21"/>
        </w:rPr>
        <w:t>際</w:t>
      </w:r>
      <w:r w:rsidR="00184152" w:rsidRPr="003B4FFA">
        <w:rPr>
          <w:rFonts w:ascii="ＭＳ 明朝" w:hAnsi="ＭＳ 明朝" w:hint="eastAsia"/>
          <w:szCs w:val="21"/>
        </w:rPr>
        <w:t>し</w:t>
      </w:r>
      <w:r w:rsidR="00CB6435" w:rsidRPr="003B4FFA">
        <w:rPr>
          <w:rFonts w:ascii="ＭＳ 明朝" w:hAnsi="ＭＳ 明朝" w:hint="eastAsia"/>
          <w:szCs w:val="21"/>
        </w:rPr>
        <w:t>支給認定の更新（</w:t>
      </w:r>
      <w:r w:rsidR="00130C67" w:rsidRPr="003B4FFA">
        <w:rPr>
          <w:rFonts w:ascii="ＭＳ 明朝" w:hAnsi="ＭＳ 明朝" w:hint="eastAsia"/>
          <w:szCs w:val="21"/>
        </w:rPr>
        <w:t>以下「更新」という。</w:t>
      </w:r>
      <w:r w:rsidR="00130C67" w:rsidRPr="003B4FFA">
        <w:rPr>
          <w:rFonts w:ascii="ＭＳ 明朝" w:hAnsi="ＭＳ 明朝"/>
          <w:szCs w:val="21"/>
        </w:rPr>
        <w:t>)</w:t>
      </w:r>
      <w:r w:rsidR="00184152" w:rsidRPr="003B4FFA">
        <w:rPr>
          <w:rFonts w:ascii="ＭＳ 明朝" w:hAnsi="ＭＳ 明朝" w:hint="eastAsia"/>
          <w:szCs w:val="21"/>
        </w:rPr>
        <w:t>の申請を行うに当たっては</w:t>
      </w:r>
      <w:r w:rsidR="00130C67" w:rsidRPr="003B4FFA">
        <w:rPr>
          <w:rFonts w:ascii="ＭＳ 明朝" w:hAnsi="ＭＳ 明朝" w:hint="eastAsia"/>
          <w:szCs w:val="21"/>
        </w:rPr>
        <w:t>、支給認定申請書に</w:t>
      </w:r>
      <w:r w:rsidR="00184152" w:rsidRPr="003B4FFA">
        <w:rPr>
          <w:rFonts w:ascii="ＭＳ 明朝" w:hAnsi="ＭＳ 明朝" w:hint="eastAsia"/>
          <w:szCs w:val="21"/>
        </w:rPr>
        <w:t>、</w:t>
      </w:r>
      <w:r w:rsidR="00130C67" w:rsidRPr="003B4FFA">
        <w:rPr>
          <w:rFonts w:ascii="ＭＳ 明朝" w:hAnsi="ＭＳ 明朝" w:hint="eastAsia"/>
          <w:szCs w:val="21"/>
        </w:rPr>
        <w:t>指定医</w:t>
      </w:r>
      <w:r w:rsidR="00184152" w:rsidRPr="003B4FFA">
        <w:rPr>
          <w:rFonts w:ascii="ＭＳ 明朝" w:hAnsi="ＭＳ 明朝" w:hint="eastAsia"/>
          <w:szCs w:val="21"/>
        </w:rPr>
        <w:t>が作成した</w:t>
      </w:r>
      <w:r w:rsidR="00130C67" w:rsidRPr="003B4FFA">
        <w:rPr>
          <w:rFonts w:ascii="ＭＳ 明朝" w:hAnsi="ＭＳ 明朝" w:hint="eastAsia"/>
          <w:szCs w:val="21"/>
        </w:rPr>
        <w:t>医療意見書、</w:t>
      </w:r>
      <w:r w:rsidR="00E37683" w:rsidRPr="003B4FFA">
        <w:rPr>
          <w:rFonts w:ascii="ＭＳ 明朝" w:hAnsi="ＭＳ 明朝" w:hint="eastAsia"/>
          <w:szCs w:val="21"/>
        </w:rPr>
        <w:t>当該申請に係る小慢児童等の属する支給認定世帯全員の被保険者証等の写</w:t>
      </w:r>
      <w:r w:rsidR="00BA1B01" w:rsidRPr="003B4FFA">
        <w:rPr>
          <w:rFonts w:ascii="ＭＳ 明朝" w:hAnsi="ＭＳ 明朝" w:hint="eastAsia"/>
          <w:szCs w:val="21"/>
        </w:rPr>
        <w:t>し及び当該支給認定世帯の所得の状況等が確認できる資料を添付の上</w:t>
      </w:r>
      <w:r w:rsidR="00E37683" w:rsidRPr="003B4FFA">
        <w:rPr>
          <w:rFonts w:ascii="ＭＳ 明朝" w:hAnsi="ＭＳ 明朝" w:hint="eastAsia"/>
          <w:szCs w:val="21"/>
        </w:rPr>
        <w:t>、</w:t>
      </w:r>
      <w:r w:rsidR="00184152" w:rsidRPr="003B4FFA">
        <w:rPr>
          <w:rFonts w:ascii="ＭＳ 明朝" w:hAnsi="ＭＳ 明朝" w:hint="eastAsia"/>
          <w:szCs w:val="21"/>
        </w:rPr>
        <w:t>保健所長</w:t>
      </w:r>
      <w:r w:rsidR="00212E70" w:rsidRPr="003B4FFA">
        <w:rPr>
          <w:rFonts w:ascii="ＭＳ 明朝" w:hAnsi="ＭＳ 明朝" w:hint="eastAsia"/>
          <w:szCs w:val="21"/>
        </w:rPr>
        <w:t>に申請するものとする。保健所</w:t>
      </w:r>
      <w:r w:rsidR="00CB6435" w:rsidRPr="003B4FFA">
        <w:rPr>
          <w:rFonts w:ascii="ＭＳ 明朝" w:hAnsi="ＭＳ 明朝" w:hint="eastAsia"/>
          <w:szCs w:val="21"/>
        </w:rPr>
        <w:t>長</w:t>
      </w:r>
      <w:r w:rsidR="00130C67" w:rsidRPr="003B4FFA">
        <w:rPr>
          <w:rFonts w:ascii="ＭＳ 明朝" w:hAnsi="ＭＳ 明朝" w:hint="eastAsia"/>
          <w:szCs w:val="21"/>
        </w:rPr>
        <w:t>は、</w:t>
      </w:r>
      <w:r w:rsidR="003602F9" w:rsidRPr="003B4FFA">
        <w:rPr>
          <w:rFonts w:ascii="ＭＳ 明朝" w:hAnsi="ＭＳ 明朝" w:hint="eastAsia"/>
          <w:szCs w:val="21"/>
        </w:rPr>
        <w:t>申請のあった更新を認める場合は</w:t>
      </w:r>
      <w:r w:rsidR="00130C67" w:rsidRPr="003B4FFA">
        <w:rPr>
          <w:rFonts w:ascii="ＭＳ 明朝" w:hAnsi="ＭＳ 明朝" w:hint="eastAsia"/>
          <w:szCs w:val="21"/>
        </w:rPr>
        <w:t>、</w:t>
      </w:r>
      <w:r w:rsidR="00E37683" w:rsidRPr="003B4FFA">
        <w:rPr>
          <w:rFonts w:ascii="ＭＳ 明朝" w:hAnsi="ＭＳ 明朝" w:hint="eastAsia"/>
          <w:szCs w:val="21"/>
        </w:rPr>
        <w:lastRenderedPageBreak/>
        <w:t>当該申請を行</w:t>
      </w:r>
      <w:r w:rsidR="003602F9" w:rsidRPr="003B4FFA">
        <w:rPr>
          <w:rFonts w:ascii="ＭＳ 明朝" w:hAnsi="ＭＳ 明朝" w:hint="eastAsia"/>
          <w:szCs w:val="21"/>
        </w:rPr>
        <w:t>った受給者に対して</w:t>
      </w:r>
      <w:r w:rsidR="00CB6435" w:rsidRPr="003B4FFA">
        <w:rPr>
          <w:rFonts w:ascii="ＭＳ 明朝" w:hAnsi="ＭＳ 明朝" w:hint="eastAsia"/>
          <w:szCs w:val="21"/>
        </w:rPr>
        <w:t>、更新後の新たな受給者証を交付する</w:t>
      </w:r>
      <w:r w:rsidR="00184152" w:rsidRPr="003B4FFA">
        <w:rPr>
          <w:rFonts w:ascii="ＭＳ 明朝" w:hAnsi="ＭＳ 明朝" w:hint="eastAsia"/>
          <w:szCs w:val="21"/>
        </w:rPr>
        <w:t>ものとする</w:t>
      </w:r>
      <w:r w:rsidR="00CB6435" w:rsidRPr="003B4FFA">
        <w:rPr>
          <w:rFonts w:ascii="ＭＳ 明朝" w:hAnsi="ＭＳ 明朝" w:hint="eastAsia"/>
          <w:szCs w:val="21"/>
        </w:rPr>
        <w:t>。</w:t>
      </w:r>
    </w:p>
    <w:p w:rsidR="00981C7D" w:rsidRPr="003B4FFA" w:rsidRDefault="00981C7D" w:rsidP="004A36CE">
      <w:pPr>
        <w:ind w:leftChars="100" w:left="210"/>
        <w:rPr>
          <w:rFonts w:ascii="ＭＳ 明朝" w:hAnsi="ＭＳ 明朝"/>
          <w:szCs w:val="21"/>
        </w:rPr>
      </w:pPr>
      <w:r w:rsidRPr="003B4FFA">
        <w:rPr>
          <w:rFonts w:ascii="ＭＳ 明朝" w:hAnsi="ＭＳ 明朝" w:hint="eastAsia"/>
          <w:szCs w:val="21"/>
        </w:rPr>
        <w:t xml:space="preserve">　</w:t>
      </w:r>
      <w:r w:rsidR="00E37683" w:rsidRPr="003B4FFA">
        <w:rPr>
          <w:rFonts w:ascii="ＭＳ 明朝" w:hAnsi="ＭＳ 明朝" w:hint="eastAsia"/>
          <w:szCs w:val="21"/>
        </w:rPr>
        <w:t>ただし</w:t>
      </w:r>
      <w:r w:rsidRPr="003B4FFA">
        <w:rPr>
          <w:rFonts w:ascii="ＭＳ 明朝" w:hAnsi="ＭＳ 明朝" w:hint="eastAsia"/>
          <w:szCs w:val="21"/>
        </w:rPr>
        <w:t>、</w:t>
      </w:r>
      <w:r w:rsidR="003602F9" w:rsidRPr="003B4FFA">
        <w:rPr>
          <w:rFonts w:ascii="ＭＳ 明朝" w:hAnsi="ＭＳ 明朝" w:hint="eastAsia"/>
          <w:szCs w:val="21"/>
        </w:rPr>
        <w:t>申請のあった更新を認めないこととする場合は、必ず、あらかじめ審査会に更新の要否等について</w:t>
      </w:r>
      <w:r w:rsidR="00E37683" w:rsidRPr="003B4FFA">
        <w:rPr>
          <w:rFonts w:ascii="ＭＳ 明朝" w:hAnsi="ＭＳ 明朝" w:hint="eastAsia"/>
          <w:szCs w:val="21"/>
        </w:rPr>
        <w:t>の</w:t>
      </w:r>
      <w:r w:rsidR="003602F9" w:rsidRPr="003B4FFA">
        <w:rPr>
          <w:rFonts w:ascii="ＭＳ 明朝" w:hAnsi="ＭＳ 明朝" w:hint="eastAsia"/>
          <w:szCs w:val="21"/>
        </w:rPr>
        <w:t>審査を求めた上で、</w:t>
      </w:r>
      <w:r w:rsidR="00E37683" w:rsidRPr="003B4FFA">
        <w:rPr>
          <w:rFonts w:ascii="ＭＳ 明朝" w:hAnsi="ＭＳ 明朝" w:hint="eastAsia"/>
          <w:szCs w:val="21"/>
        </w:rPr>
        <w:t>当該申請を行</w:t>
      </w:r>
      <w:r w:rsidR="00184152" w:rsidRPr="003B4FFA">
        <w:rPr>
          <w:rFonts w:ascii="ＭＳ 明朝" w:hAnsi="ＭＳ 明朝" w:hint="eastAsia"/>
          <w:szCs w:val="21"/>
        </w:rPr>
        <w:t>った受給者に</w:t>
      </w:r>
      <w:r w:rsidRPr="003B4FFA">
        <w:rPr>
          <w:rFonts w:ascii="ＭＳ 明朝" w:hAnsi="ＭＳ 明朝" w:hint="eastAsia"/>
          <w:szCs w:val="21"/>
        </w:rPr>
        <w:t>対し</w:t>
      </w:r>
      <w:r w:rsidR="008C732A" w:rsidRPr="003B4FFA">
        <w:rPr>
          <w:rFonts w:ascii="ＭＳ 明朝" w:hAnsi="ＭＳ 明朝" w:hint="eastAsia"/>
          <w:szCs w:val="21"/>
        </w:rPr>
        <w:t>て</w:t>
      </w:r>
      <w:r w:rsidRPr="003B4FFA">
        <w:rPr>
          <w:rFonts w:ascii="ＭＳ 明朝" w:hAnsi="ＭＳ 明朝" w:hint="eastAsia"/>
          <w:szCs w:val="21"/>
        </w:rPr>
        <w:t>、</w:t>
      </w:r>
      <w:r w:rsidR="00E37683" w:rsidRPr="003B4FFA">
        <w:rPr>
          <w:rFonts w:ascii="ＭＳ 明朝" w:hAnsi="ＭＳ 明朝" w:hint="eastAsia"/>
          <w:szCs w:val="21"/>
        </w:rPr>
        <w:t>更新を認めない旨の</w:t>
      </w:r>
      <w:r w:rsidRPr="003B4FFA">
        <w:rPr>
          <w:rFonts w:ascii="ＭＳ 明朝" w:hAnsi="ＭＳ 明朝" w:hint="eastAsia"/>
          <w:szCs w:val="21"/>
        </w:rPr>
        <w:t>通知書を</w:t>
      </w:r>
      <w:r w:rsidR="00184152" w:rsidRPr="003B4FFA">
        <w:rPr>
          <w:rFonts w:ascii="ＭＳ 明朝" w:hAnsi="ＭＳ 明朝" w:hint="eastAsia"/>
          <w:szCs w:val="21"/>
        </w:rPr>
        <w:t>交付</w:t>
      </w:r>
      <w:r w:rsidRPr="003B4FFA">
        <w:rPr>
          <w:rFonts w:ascii="ＭＳ 明朝" w:hAnsi="ＭＳ 明朝" w:hint="eastAsia"/>
          <w:szCs w:val="21"/>
        </w:rPr>
        <w:t>するものとする。</w:t>
      </w:r>
    </w:p>
    <w:p w:rsidR="00544D9B" w:rsidRDefault="00544D9B" w:rsidP="00544D9B">
      <w:pPr>
        <w:rPr>
          <w:rFonts w:ascii="ＭＳ 明朝" w:hAnsi="ＭＳ 明朝"/>
          <w:szCs w:val="21"/>
        </w:rPr>
      </w:pP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（自己負担上限月額）</w:t>
      </w:r>
    </w:p>
    <w:p w:rsidR="001916B7" w:rsidRPr="001916B7" w:rsidRDefault="006E4DDF" w:rsidP="001916B7">
      <w:pPr>
        <w:rPr>
          <w:rFonts w:asciiTheme="minorEastAsia" w:eastAsiaTheme="minorEastAsia" w:hAnsiTheme="minorEastAsia"/>
          <w:szCs w:val="21"/>
        </w:rPr>
      </w:pPr>
      <w:r>
        <w:rPr>
          <w:rFonts w:asciiTheme="minorEastAsia" w:eastAsiaTheme="minorEastAsia" w:hAnsiTheme="minorEastAsia" w:hint="eastAsia"/>
          <w:szCs w:val="21"/>
        </w:rPr>
        <w:t>第1</w:t>
      </w:r>
      <w:r>
        <w:rPr>
          <w:rFonts w:asciiTheme="minorEastAsia" w:eastAsiaTheme="minorEastAsia" w:hAnsiTheme="minorEastAsia"/>
          <w:szCs w:val="21"/>
        </w:rPr>
        <w:t>1</w:t>
      </w:r>
      <w:r w:rsidR="001916B7" w:rsidRPr="001916B7">
        <w:rPr>
          <w:rFonts w:asciiTheme="minorEastAsia" w:eastAsiaTheme="minorEastAsia" w:hAnsiTheme="minorEastAsia" w:hint="eastAsia"/>
          <w:szCs w:val="21"/>
        </w:rPr>
        <w:t>条　支給認定に係る小慢児童等が指定医療機関で指定小児慢性特定疾病医療支援を受けた際に受給者が当該指定医療機関に支払う自己負担上限月額は、別表２「指定小児慢性特定疾病医療支援に係る自己負担上限月額」に定める額とするものとする。</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 xml:space="preserve">　　なお、数字の小さい階層区分の自己負担上限月額から適用するものとする。</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２　別表２における階層区分Ⅰに該当するのは、支給認定世帯の世帯員が生活保護法の被保護者若しくは中国残留邦人等自立支援法による支援給付を受けている者（以下「支援給付受給者」という。）である場合、又は生活保護法の要保護者（以下「要保護者」という。）若しくは中国残留邦人等自立支援法による支援給付を必要とする状態にある者（以下「要支援者」という。）であって、階層区分Ⅱ（低所得者Ⅰ）又は人工呼吸器等装着者区分の自己負担上限月額を適用したとしたならば保護（生活保護法第２条に規定する保護をいう。以下同じ。）又は支援給付を必要とする状態となる場合、とするものとする。</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３　別表２における階層区分Ⅱ（低所得Ⅰ）に該当するのは、支給認定世帯が市町村民税世</w:t>
      </w:r>
      <w:r w:rsidR="006E4DDF">
        <w:rPr>
          <w:rFonts w:asciiTheme="minorEastAsia" w:eastAsiaTheme="minorEastAsia" w:hAnsiTheme="minorEastAsia" w:hint="eastAsia"/>
          <w:szCs w:val="21"/>
        </w:rPr>
        <w:t>帯非課税世帯であって、受給者に係る次に掲げる収入の合計金額が8</w:t>
      </w:r>
      <w:r w:rsidR="006E4DDF">
        <w:rPr>
          <w:rFonts w:asciiTheme="minorEastAsia" w:eastAsiaTheme="minorEastAsia" w:hAnsiTheme="minorEastAsia"/>
          <w:szCs w:val="21"/>
        </w:rPr>
        <w:t>0</w:t>
      </w:r>
      <w:r w:rsidRPr="001916B7">
        <w:rPr>
          <w:rFonts w:asciiTheme="minorEastAsia" w:eastAsiaTheme="minorEastAsia" w:hAnsiTheme="minorEastAsia" w:hint="eastAsia"/>
          <w:szCs w:val="21"/>
        </w:rPr>
        <w:t>万円以下である場合、又は支給認定世帯の世帯員が要保護者若しくは要支援者であって、階層区分Ⅲ（低所得Ⅱ）の自己負担上限月額を適用したとしたならば保護又は支援給付を必要とする状態になる場合、とするものとする。</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なお、市町村民税世帯非課税世帯とは、支給認定世帯の世帯員が、支給認定に係る小慢児童等が指定小児慢性特定疾病医療支援を受ける日の属する年度（指定小児慢性特定疾病医療支援を受ける日の属する月が４月から６月である場合にあっては、前年度）分の地方税法の規定による市</w:t>
      </w:r>
      <w:r w:rsidR="006E4DDF">
        <w:rPr>
          <w:rFonts w:asciiTheme="minorEastAsia" w:eastAsiaTheme="minorEastAsia" w:hAnsiTheme="minorEastAsia" w:hint="eastAsia"/>
          <w:szCs w:val="21"/>
        </w:rPr>
        <w:t>町村民税（同法の規定による特別区民税を含むものとし、同法第3</w:t>
      </w:r>
      <w:r w:rsidR="006E4DDF">
        <w:rPr>
          <w:rFonts w:asciiTheme="minorEastAsia" w:eastAsiaTheme="minorEastAsia" w:hAnsiTheme="minorEastAsia"/>
          <w:szCs w:val="21"/>
        </w:rPr>
        <w:t>28</w:t>
      </w:r>
      <w:r w:rsidRPr="001916B7">
        <w:rPr>
          <w:rFonts w:asciiTheme="minorEastAsia" w:eastAsiaTheme="minorEastAsia" w:hAnsiTheme="minorEastAsia" w:hint="eastAsia"/>
          <w:szCs w:val="21"/>
        </w:rPr>
        <w:t>条の規定によって課する所得割を除く。以下同じ。）を課されていない者（均等割及び所得割双方が非課税）又は市町村の条例で定めるところにより当該市町村民税を免除された者（当該市町村民税の賦課期日において同法の施行地に住所を有しない者を除く。）である支給認定世帯をいう。</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階層区分Ⅱ（低所得Ⅰ）とは</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（１）　地方</w:t>
      </w:r>
      <w:r w:rsidR="006E4DDF">
        <w:rPr>
          <w:rFonts w:asciiTheme="minorEastAsia" w:eastAsiaTheme="minorEastAsia" w:hAnsiTheme="minorEastAsia" w:hint="eastAsia"/>
          <w:szCs w:val="21"/>
        </w:rPr>
        <w:t>税法（昭和2</w:t>
      </w:r>
      <w:r w:rsidR="006E4DDF">
        <w:rPr>
          <w:rFonts w:asciiTheme="minorEastAsia" w:eastAsiaTheme="minorEastAsia" w:hAnsiTheme="minorEastAsia"/>
          <w:szCs w:val="21"/>
        </w:rPr>
        <w:t>5</w:t>
      </w:r>
      <w:r w:rsidR="006E4DDF">
        <w:rPr>
          <w:rFonts w:asciiTheme="minorEastAsia" w:eastAsiaTheme="minorEastAsia" w:hAnsiTheme="minorEastAsia" w:hint="eastAsia"/>
          <w:szCs w:val="21"/>
        </w:rPr>
        <w:t>年法律第2</w:t>
      </w:r>
      <w:r w:rsidR="006E4DDF">
        <w:rPr>
          <w:rFonts w:asciiTheme="minorEastAsia" w:eastAsiaTheme="minorEastAsia" w:hAnsiTheme="minorEastAsia"/>
          <w:szCs w:val="21"/>
        </w:rPr>
        <w:t>26</w:t>
      </w:r>
      <w:r w:rsidRPr="001916B7">
        <w:rPr>
          <w:rFonts w:asciiTheme="minorEastAsia" w:eastAsiaTheme="minorEastAsia" w:hAnsiTheme="minorEastAsia" w:hint="eastAsia"/>
          <w:szCs w:val="21"/>
        </w:rPr>
        <w:t>号）上の合計所得金額</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（２）　合計所得金額が０円を下回る場合は、０円とする。</w:t>
      </w:r>
    </w:p>
    <w:p w:rsidR="001916B7" w:rsidRPr="001916B7" w:rsidRDefault="006E4DDF" w:rsidP="001916B7">
      <w:pPr>
        <w:rPr>
          <w:rFonts w:asciiTheme="minorEastAsia" w:eastAsiaTheme="minorEastAsia" w:hAnsiTheme="minorEastAsia"/>
          <w:szCs w:val="21"/>
        </w:rPr>
      </w:pPr>
      <w:r>
        <w:rPr>
          <w:rFonts w:asciiTheme="minorEastAsia" w:eastAsiaTheme="minorEastAsia" w:hAnsiTheme="minorEastAsia" w:hint="eastAsia"/>
          <w:szCs w:val="21"/>
        </w:rPr>
        <w:t>（３）　所得税法（昭和4</w:t>
      </w:r>
      <w:r>
        <w:rPr>
          <w:rFonts w:asciiTheme="minorEastAsia" w:eastAsiaTheme="minorEastAsia" w:hAnsiTheme="minorEastAsia"/>
          <w:szCs w:val="21"/>
        </w:rPr>
        <w:t>0</w:t>
      </w:r>
      <w:r>
        <w:rPr>
          <w:rFonts w:asciiTheme="minorEastAsia" w:eastAsiaTheme="minorEastAsia" w:hAnsiTheme="minorEastAsia" w:hint="eastAsia"/>
          <w:szCs w:val="21"/>
        </w:rPr>
        <w:t>年法律第3</w:t>
      </w:r>
      <w:r>
        <w:rPr>
          <w:rFonts w:asciiTheme="minorEastAsia" w:eastAsiaTheme="minorEastAsia" w:hAnsiTheme="minorEastAsia"/>
          <w:szCs w:val="21"/>
        </w:rPr>
        <w:t>3</w:t>
      </w:r>
      <w:r w:rsidR="001916B7" w:rsidRPr="001916B7">
        <w:rPr>
          <w:rFonts w:asciiTheme="minorEastAsia" w:eastAsiaTheme="minorEastAsia" w:hAnsiTheme="minorEastAsia" w:hint="eastAsia"/>
          <w:szCs w:val="21"/>
        </w:rPr>
        <w:t>号）上の公的年金等の収入金額</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（４）　その他規則で定める給付</w:t>
      </w:r>
    </w:p>
    <w:p w:rsidR="001916B7" w:rsidRPr="001916B7" w:rsidRDefault="006E4DDF" w:rsidP="001916B7">
      <w:pPr>
        <w:rPr>
          <w:rFonts w:asciiTheme="minorEastAsia" w:eastAsiaTheme="minorEastAsia" w:hAnsiTheme="minorEastAsia"/>
          <w:szCs w:val="21"/>
        </w:rPr>
      </w:pPr>
      <w:r>
        <w:rPr>
          <w:rFonts w:asciiTheme="minorEastAsia" w:eastAsiaTheme="minorEastAsia" w:hAnsiTheme="minorEastAsia" w:hint="eastAsia"/>
          <w:szCs w:val="21"/>
        </w:rPr>
        <w:t>なお、「合計所得金額」とは、地方税法第2</w:t>
      </w:r>
      <w:r>
        <w:rPr>
          <w:rFonts w:asciiTheme="minorEastAsia" w:eastAsiaTheme="minorEastAsia" w:hAnsiTheme="minorEastAsia"/>
          <w:szCs w:val="21"/>
        </w:rPr>
        <w:t>92</w:t>
      </w:r>
      <w:r>
        <w:rPr>
          <w:rFonts w:asciiTheme="minorEastAsia" w:eastAsiaTheme="minorEastAsia" w:hAnsiTheme="minorEastAsia" w:hint="eastAsia"/>
          <w:szCs w:val="21"/>
        </w:rPr>
        <w:t>条第１項第1</w:t>
      </w:r>
      <w:r>
        <w:rPr>
          <w:rFonts w:asciiTheme="minorEastAsia" w:eastAsiaTheme="minorEastAsia" w:hAnsiTheme="minorEastAsia"/>
          <w:szCs w:val="21"/>
        </w:rPr>
        <w:t>3</w:t>
      </w:r>
      <w:r w:rsidR="001916B7" w:rsidRPr="001916B7">
        <w:rPr>
          <w:rFonts w:asciiTheme="minorEastAsia" w:eastAsiaTheme="minorEastAsia" w:hAnsiTheme="minorEastAsia" w:hint="eastAsia"/>
          <w:szCs w:val="21"/>
        </w:rPr>
        <w:t>号に規定する合計所得金額をいう。</w:t>
      </w:r>
    </w:p>
    <w:p w:rsidR="001916B7" w:rsidRPr="001916B7" w:rsidRDefault="006E4DDF" w:rsidP="001916B7">
      <w:pPr>
        <w:rPr>
          <w:rFonts w:asciiTheme="minorEastAsia" w:eastAsiaTheme="minorEastAsia" w:hAnsiTheme="minorEastAsia"/>
          <w:szCs w:val="21"/>
        </w:rPr>
      </w:pPr>
      <w:r>
        <w:rPr>
          <w:rFonts w:asciiTheme="minorEastAsia" w:eastAsiaTheme="minorEastAsia" w:hAnsiTheme="minorEastAsia" w:hint="eastAsia"/>
          <w:szCs w:val="21"/>
        </w:rPr>
        <w:t>ただし、所得税法第3</w:t>
      </w:r>
      <w:r>
        <w:rPr>
          <w:rFonts w:asciiTheme="minorEastAsia" w:eastAsiaTheme="minorEastAsia" w:hAnsiTheme="minorEastAsia"/>
          <w:szCs w:val="21"/>
        </w:rPr>
        <w:t>5</w:t>
      </w:r>
      <w:r w:rsidR="001916B7" w:rsidRPr="001916B7">
        <w:rPr>
          <w:rFonts w:asciiTheme="minorEastAsia" w:eastAsiaTheme="minorEastAsia" w:hAnsiTheme="minorEastAsia" w:hint="eastAsia"/>
          <w:szCs w:val="21"/>
        </w:rPr>
        <w:t>条第２項に規定する公的年金等の支給を受ける者</w:t>
      </w:r>
      <w:r>
        <w:rPr>
          <w:rFonts w:asciiTheme="minorEastAsia" w:eastAsiaTheme="minorEastAsia" w:hAnsiTheme="minorEastAsia" w:hint="eastAsia"/>
          <w:szCs w:val="21"/>
        </w:rPr>
        <w:t>については、同項に規定する雑所得の金額は、公的年金等控除額を8</w:t>
      </w:r>
      <w:r>
        <w:rPr>
          <w:rFonts w:asciiTheme="minorEastAsia" w:eastAsiaTheme="minorEastAsia" w:hAnsiTheme="minorEastAsia"/>
          <w:szCs w:val="21"/>
        </w:rPr>
        <w:t>0</w:t>
      </w:r>
      <w:r w:rsidR="001916B7" w:rsidRPr="001916B7">
        <w:rPr>
          <w:rFonts w:asciiTheme="minorEastAsia" w:eastAsiaTheme="minorEastAsia" w:hAnsiTheme="minorEastAsia" w:hint="eastAsia"/>
          <w:szCs w:val="21"/>
        </w:rPr>
        <w:t>万円として算定した額とする。</w:t>
      </w:r>
    </w:p>
    <w:p w:rsidR="001916B7" w:rsidRPr="001916B7" w:rsidRDefault="006E4DDF" w:rsidP="001916B7">
      <w:pPr>
        <w:rPr>
          <w:rFonts w:asciiTheme="minorEastAsia" w:eastAsiaTheme="minorEastAsia" w:hAnsiTheme="minorEastAsia"/>
          <w:szCs w:val="21"/>
        </w:rPr>
      </w:pPr>
      <w:r>
        <w:rPr>
          <w:rFonts w:asciiTheme="minorEastAsia" w:eastAsiaTheme="minorEastAsia" w:hAnsiTheme="minorEastAsia" w:hint="eastAsia"/>
          <w:szCs w:val="21"/>
        </w:rPr>
        <w:t>「公的年金等の収入金額」とは、所得税法第3</w:t>
      </w:r>
      <w:r>
        <w:rPr>
          <w:rFonts w:asciiTheme="minorEastAsia" w:eastAsiaTheme="minorEastAsia" w:hAnsiTheme="minorEastAsia"/>
          <w:szCs w:val="21"/>
        </w:rPr>
        <w:t>5</w:t>
      </w:r>
      <w:r w:rsidR="001916B7" w:rsidRPr="001916B7">
        <w:rPr>
          <w:rFonts w:asciiTheme="minorEastAsia" w:eastAsiaTheme="minorEastAsia" w:hAnsiTheme="minorEastAsia" w:hint="eastAsia"/>
          <w:szCs w:val="21"/>
        </w:rPr>
        <w:t>条第２項第１号に規定する公的年金等の収入金額をいう。</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「その他規則で定める給付」とは、規則第７条の５各号に掲げる各給付の合計金額をいう。</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４ 別表２における階層区分Ⅲ（低所得者Ⅱ）に該当するのは、支給認定世帯が市町村民税世帯非課税世帯である場合、又は支給認定世帯の世帯員が要保護者若しくは要支援者であって階層区分Ⅳ（一般所得</w:t>
      </w:r>
      <w:r w:rsidRPr="001916B7">
        <w:rPr>
          <w:rFonts w:asciiTheme="minorEastAsia" w:eastAsiaTheme="minorEastAsia" w:hAnsiTheme="minorEastAsia" w:hint="eastAsia"/>
          <w:szCs w:val="21"/>
        </w:rPr>
        <w:lastRenderedPageBreak/>
        <w:t>Ⅰ）の自己負担上限月額を適用したとしたならば保護又は支援給付を必要とする状態になる場合、とするものとする。</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５ 別表２における階層区分Ⅳ（一般所得Ⅰ）に該当するのは、支給認定世帯の世帯員のうち、各医療保険制度で保険料の算定対象となっている者の市町村民税額（所得割）の合計が７万１千円未満の場合とするものとする。</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６ 別表２における階層区分Ⅴ（一般所得Ⅱ）に該当するのは、支給認定世帯の世帯員のうち、各医療保険制度で保</w:t>
      </w:r>
      <w:r w:rsidR="006E4DDF">
        <w:rPr>
          <w:rFonts w:asciiTheme="minorEastAsia" w:eastAsiaTheme="minorEastAsia" w:hAnsiTheme="minorEastAsia" w:hint="eastAsia"/>
          <w:szCs w:val="21"/>
        </w:rPr>
        <w:t>険料の算定対象となっている者の市町村民税額（所得割）の合計が2</w:t>
      </w:r>
      <w:r w:rsidR="006E4DDF">
        <w:rPr>
          <w:rFonts w:asciiTheme="minorEastAsia" w:eastAsiaTheme="minorEastAsia" w:hAnsiTheme="minorEastAsia"/>
          <w:szCs w:val="21"/>
        </w:rPr>
        <w:t>5</w:t>
      </w:r>
      <w:r w:rsidRPr="001916B7">
        <w:rPr>
          <w:rFonts w:asciiTheme="minorEastAsia" w:eastAsiaTheme="minorEastAsia" w:hAnsiTheme="minorEastAsia" w:hint="eastAsia"/>
          <w:szCs w:val="21"/>
        </w:rPr>
        <w:t>万１千円未満の場合とするものとする。</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７ 別表２における階層区分Ⅵ（上位所得）に該当するのは、支給認定世帯の世帯員のうち、各医療保険制度で保</w:t>
      </w:r>
      <w:r w:rsidR="006E4DDF">
        <w:rPr>
          <w:rFonts w:asciiTheme="minorEastAsia" w:eastAsiaTheme="minorEastAsia" w:hAnsiTheme="minorEastAsia" w:hint="eastAsia"/>
          <w:szCs w:val="21"/>
        </w:rPr>
        <w:t>険料の算定対象となっている者の市町村民税額（所得割）の合計が2</w:t>
      </w:r>
      <w:r w:rsidR="006E4DDF">
        <w:rPr>
          <w:rFonts w:asciiTheme="minorEastAsia" w:eastAsiaTheme="minorEastAsia" w:hAnsiTheme="minorEastAsia"/>
          <w:szCs w:val="21"/>
        </w:rPr>
        <w:t>5</w:t>
      </w:r>
      <w:r w:rsidRPr="001916B7">
        <w:rPr>
          <w:rFonts w:asciiTheme="minorEastAsia" w:eastAsiaTheme="minorEastAsia" w:hAnsiTheme="minorEastAsia" w:hint="eastAsia"/>
          <w:szCs w:val="21"/>
        </w:rPr>
        <w:t>万１千円以上の場合とするものとする。</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８ 別表２における重症患者区分に該当するのは、支給認定世帯の小慢児童等が「重症患者」に該当し、受給者が保健所長から「重症患者」区分の認定を受けた場合とするものとする。</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９ 別表２における人工呼吸器等装着者区分に該当するのは、支給認定世帯の小慢児童等が「人工呼吸器等装着者」に該当し、受給者が保健所長から「人工呼吸器等装着者」区分の認定を受けた場合とするものとする。</w:t>
      </w:r>
    </w:p>
    <w:p w:rsidR="001916B7" w:rsidRPr="001916B7" w:rsidRDefault="006E4DDF" w:rsidP="001916B7">
      <w:pPr>
        <w:rPr>
          <w:rFonts w:asciiTheme="minorEastAsia" w:eastAsiaTheme="minorEastAsia" w:hAnsiTheme="minorEastAsia"/>
          <w:szCs w:val="21"/>
        </w:rPr>
      </w:pPr>
      <w:r>
        <w:rPr>
          <w:rFonts w:asciiTheme="minorEastAsia" w:eastAsiaTheme="minorEastAsia" w:hAnsiTheme="minorEastAsia"/>
          <w:szCs w:val="21"/>
        </w:rPr>
        <w:t>10</w:t>
      </w:r>
      <w:r w:rsidR="001916B7" w:rsidRPr="001916B7">
        <w:rPr>
          <w:rFonts w:asciiTheme="minorEastAsia" w:eastAsiaTheme="minorEastAsia" w:hAnsiTheme="minorEastAsia" w:hint="eastAsia"/>
          <w:szCs w:val="21"/>
        </w:rPr>
        <w:t xml:space="preserve"> 支給認定に係る小慢児童等が指定難病患者でもある場合又は按分世帯内に他の支給認定に係る小慢児童等若しくは指定難病患者がいる場合には、上記２～９の区分に基づき適用されることとなる自己負担上限月額にかかわらず、当該自己負担上限月額に医療費按分率（按分世帯における次の各号に掲げる額の合算額（注）で、次のうち当該按分世帯におけ</w:t>
      </w:r>
      <w:r>
        <w:rPr>
          <w:rFonts w:asciiTheme="minorEastAsia" w:eastAsiaTheme="minorEastAsia" w:hAnsiTheme="minorEastAsia" w:hint="eastAsia"/>
          <w:szCs w:val="21"/>
        </w:rPr>
        <w:t>る最も高い額を除して得た率をいう。）を乗じて得た額（その額に1</w:t>
      </w:r>
      <w:r>
        <w:rPr>
          <w:rFonts w:asciiTheme="minorEastAsia" w:eastAsiaTheme="minorEastAsia" w:hAnsiTheme="minorEastAsia"/>
          <w:szCs w:val="21"/>
        </w:rPr>
        <w:t>0</w:t>
      </w:r>
      <w:r w:rsidR="001916B7" w:rsidRPr="001916B7">
        <w:rPr>
          <w:rFonts w:asciiTheme="minorEastAsia" w:eastAsiaTheme="minorEastAsia" w:hAnsiTheme="minorEastAsia" w:hint="eastAsia"/>
          <w:szCs w:val="21"/>
        </w:rPr>
        <w:t>円未満の端数があるときは、これを切り捨てた額）とするものとする（自己負担上限月額の按分特例）。</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（１）　 受給者が属する階層区分の自己負担上限月額</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 xml:space="preserve">（２）　 </w:t>
      </w:r>
      <w:r w:rsidR="006E4DDF">
        <w:rPr>
          <w:rFonts w:asciiTheme="minorEastAsia" w:eastAsiaTheme="minorEastAsia" w:hAnsiTheme="minorEastAsia" w:hint="eastAsia"/>
          <w:szCs w:val="21"/>
        </w:rPr>
        <w:t>難病の患者に対する医療等に関する法律施行令（平成2</w:t>
      </w:r>
      <w:r w:rsidR="006E4DDF">
        <w:rPr>
          <w:rFonts w:asciiTheme="minorEastAsia" w:eastAsiaTheme="minorEastAsia" w:hAnsiTheme="minorEastAsia"/>
          <w:szCs w:val="21"/>
        </w:rPr>
        <w:t>6</w:t>
      </w:r>
      <w:r w:rsidRPr="001916B7">
        <w:rPr>
          <w:rFonts w:asciiTheme="minorEastAsia" w:eastAsiaTheme="minorEastAsia" w:hAnsiTheme="minorEastAsia" w:hint="eastAsia"/>
          <w:szCs w:val="21"/>
        </w:rPr>
        <w:t>年政令第</w:t>
      </w:r>
      <w:r w:rsidR="006E4DDF">
        <w:rPr>
          <w:rFonts w:asciiTheme="minorEastAsia" w:eastAsiaTheme="minorEastAsia" w:hAnsiTheme="minorEastAsia" w:hint="eastAsia"/>
          <w:szCs w:val="21"/>
        </w:rPr>
        <w:t>3</w:t>
      </w:r>
      <w:r w:rsidR="006E4DDF">
        <w:rPr>
          <w:rFonts w:asciiTheme="minorEastAsia" w:eastAsiaTheme="minorEastAsia" w:hAnsiTheme="minorEastAsia"/>
          <w:szCs w:val="21"/>
        </w:rPr>
        <w:t>58</w:t>
      </w:r>
      <w:r w:rsidRPr="001916B7">
        <w:rPr>
          <w:rFonts w:asciiTheme="minorEastAsia" w:eastAsiaTheme="minorEastAsia" w:hAnsiTheme="minorEastAsia" w:hint="eastAsia"/>
          <w:szCs w:val="21"/>
        </w:rPr>
        <w:t>号）第１条第１項に規定する負担上限月額</w:t>
      </w:r>
    </w:p>
    <w:p w:rsidR="001916B7" w:rsidRPr="001916B7" w:rsidRDefault="001916B7" w:rsidP="001916B7">
      <w:pPr>
        <w:rPr>
          <w:rFonts w:asciiTheme="minorEastAsia" w:eastAsiaTheme="minorEastAsia" w:hAnsiTheme="minorEastAsia"/>
          <w:szCs w:val="21"/>
        </w:rPr>
      </w:pPr>
      <w:r w:rsidRPr="001916B7">
        <w:rPr>
          <w:rFonts w:asciiTheme="minorEastAsia" w:eastAsiaTheme="minorEastAsia" w:hAnsiTheme="minorEastAsia" w:hint="eastAsia"/>
          <w:szCs w:val="21"/>
        </w:rPr>
        <w:t>なお、按分世帯内に支給認定に係る小慢児童等及び指定難病患者が複数いる場合には、各々の（１）の自己負担上限月額及び（２）の負担上限月額を全て合算する。</w:t>
      </w:r>
    </w:p>
    <w:p w:rsidR="00D76AD3" w:rsidRDefault="006E4DDF" w:rsidP="001916B7">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sidR="001916B7" w:rsidRPr="001916B7">
        <w:rPr>
          <w:rFonts w:asciiTheme="minorEastAsia" w:eastAsiaTheme="minorEastAsia" w:hAnsiTheme="minorEastAsia" w:hint="eastAsia"/>
          <w:szCs w:val="21"/>
        </w:rPr>
        <w:t xml:space="preserve"> 　</w:t>
      </w:r>
      <w:r w:rsidR="00D76AD3" w:rsidRPr="00D76AD3">
        <w:rPr>
          <w:rFonts w:asciiTheme="minorEastAsia" w:eastAsiaTheme="minorEastAsia" w:hAnsiTheme="minorEastAsia" w:hint="eastAsia"/>
          <w:szCs w:val="21"/>
        </w:rPr>
        <w:t>支給認定に係る小慢児童等が血友病患者（先天性血液凝固因子障害等治療研究事業の実施について（平成17年４月１日健疾発第0401003号厚生労働省健康局疾病対策課長通知）に規定する対象疾病にかかっている小慢児童等をいう。以下同じ。）の場合には、自己負担上限月額は０円とする。</w:t>
      </w:r>
    </w:p>
    <w:p w:rsidR="00276D07" w:rsidRDefault="006E4DDF" w:rsidP="001916B7">
      <w:pPr>
        <w:rPr>
          <w:rFonts w:asciiTheme="minorEastAsia" w:eastAsiaTheme="minorEastAsia" w:hAnsiTheme="minorEastAsia"/>
          <w:szCs w:val="21"/>
        </w:rPr>
      </w:pPr>
      <w:r>
        <w:rPr>
          <w:rFonts w:asciiTheme="minorEastAsia" w:eastAsiaTheme="minorEastAsia" w:hAnsiTheme="minorEastAsia"/>
          <w:szCs w:val="21"/>
        </w:rPr>
        <w:t>12</w:t>
      </w:r>
      <w:r w:rsidR="001916B7" w:rsidRPr="001916B7">
        <w:rPr>
          <w:rFonts w:asciiTheme="minorEastAsia" w:eastAsiaTheme="minorEastAsia" w:hAnsiTheme="minorEastAsia" w:hint="eastAsia"/>
          <w:szCs w:val="21"/>
        </w:rPr>
        <w:t xml:space="preserve">　 災害等により、支給認定世帯における前年度と当該年度との所得に著しい変動があった場合には、その状況等を勘案して自己負担上限月額の見直しを行うなど配慮するものとする。</w:t>
      </w:r>
    </w:p>
    <w:p w:rsidR="001916B7" w:rsidRPr="003B4FFA" w:rsidRDefault="001916B7" w:rsidP="001916B7">
      <w:pPr>
        <w:rPr>
          <w:rFonts w:asciiTheme="minorEastAsia" w:eastAsiaTheme="minorEastAsia" w:hAnsiTheme="minorEastAsia"/>
          <w:szCs w:val="21"/>
        </w:rPr>
      </w:pPr>
    </w:p>
    <w:p w:rsidR="00C7089C" w:rsidRPr="003B4FFA" w:rsidRDefault="00276D07" w:rsidP="00544D9B">
      <w:pPr>
        <w:ind w:firstLineChars="100" w:firstLine="210"/>
        <w:rPr>
          <w:rFonts w:asciiTheme="minorEastAsia" w:eastAsiaTheme="minorEastAsia" w:hAnsiTheme="minorEastAsia"/>
          <w:szCs w:val="21"/>
        </w:rPr>
      </w:pPr>
      <w:r w:rsidRPr="003B4FFA">
        <w:rPr>
          <w:rFonts w:asciiTheme="minorEastAsia" w:eastAsiaTheme="minorEastAsia" w:hAnsiTheme="minorEastAsia" w:hint="eastAsia"/>
          <w:szCs w:val="21"/>
        </w:rPr>
        <w:t>（入院時食事療養費）</w:t>
      </w:r>
    </w:p>
    <w:p w:rsidR="00130C67" w:rsidRPr="003B4FFA" w:rsidRDefault="007E118A" w:rsidP="005243B8">
      <w:pPr>
        <w:ind w:left="210" w:hangingChars="100" w:hanging="210"/>
        <w:rPr>
          <w:rFonts w:asciiTheme="minorEastAsia" w:eastAsiaTheme="minorEastAsia" w:hAnsiTheme="minorEastAsia"/>
          <w:szCs w:val="21"/>
        </w:rPr>
      </w:pPr>
      <w:r w:rsidRPr="003B4FFA">
        <w:rPr>
          <w:rFonts w:asciiTheme="minorEastAsia" w:eastAsiaTheme="minorEastAsia" w:hAnsiTheme="minorEastAsia" w:hint="eastAsia"/>
          <w:szCs w:val="21"/>
        </w:rPr>
        <w:t>第</w:t>
      </w:r>
      <w:r w:rsidR="009915B1">
        <w:rPr>
          <w:rFonts w:asciiTheme="minorEastAsia" w:eastAsiaTheme="minorEastAsia" w:hAnsiTheme="minorEastAsia" w:hint="eastAsia"/>
          <w:szCs w:val="21"/>
        </w:rPr>
        <w:t>1</w:t>
      </w:r>
      <w:r w:rsidR="009915B1">
        <w:rPr>
          <w:rFonts w:asciiTheme="minorEastAsia" w:eastAsiaTheme="minorEastAsia" w:hAnsiTheme="minorEastAsia"/>
          <w:szCs w:val="21"/>
        </w:rPr>
        <w:t>2</w:t>
      </w:r>
      <w:r w:rsidR="0097696B">
        <w:rPr>
          <w:rFonts w:asciiTheme="minorEastAsia" w:eastAsiaTheme="minorEastAsia" w:hAnsiTheme="minorEastAsia" w:hint="eastAsia"/>
          <w:szCs w:val="21"/>
        </w:rPr>
        <w:t xml:space="preserve">条　</w:t>
      </w:r>
      <w:r w:rsidR="00C7089C" w:rsidRPr="003B4FFA">
        <w:rPr>
          <w:rFonts w:asciiTheme="minorEastAsia" w:eastAsiaTheme="minorEastAsia" w:hAnsiTheme="minorEastAsia" w:hint="eastAsia"/>
          <w:szCs w:val="21"/>
        </w:rPr>
        <w:t>入院時食事療養費につ</w:t>
      </w:r>
      <w:r w:rsidR="00130C67" w:rsidRPr="003B4FFA">
        <w:rPr>
          <w:rFonts w:asciiTheme="minorEastAsia" w:eastAsiaTheme="minorEastAsia" w:hAnsiTheme="minorEastAsia" w:hint="eastAsia"/>
          <w:szCs w:val="21"/>
        </w:rPr>
        <w:t>いては、別表</w:t>
      </w:r>
      <w:r w:rsidR="00C7089C" w:rsidRPr="003B4FFA">
        <w:rPr>
          <w:rFonts w:asciiTheme="minorEastAsia" w:eastAsiaTheme="minorEastAsia" w:hAnsiTheme="minorEastAsia" w:hint="eastAsia"/>
          <w:szCs w:val="21"/>
        </w:rPr>
        <w:t>２</w:t>
      </w:r>
      <w:r w:rsidR="00A805B7" w:rsidRPr="003B4FFA">
        <w:rPr>
          <w:rFonts w:asciiTheme="minorEastAsia" w:eastAsiaTheme="minorEastAsia" w:hAnsiTheme="minorEastAsia" w:hint="eastAsia"/>
          <w:szCs w:val="21"/>
        </w:rPr>
        <w:t>「指定小児慢性特定疾病医療支援に係る自己負担上限月額」</w:t>
      </w:r>
      <w:r w:rsidR="00130C67" w:rsidRPr="003B4FFA">
        <w:rPr>
          <w:rFonts w:asciiTheme="minorEastAsia" w:eastAsiaTheme="minorEastAsia" w:hAnsiTheme="minorEastAsia" w:hint="eastAsia"/>
          <w:szCs w:val="21"/>
        </w:rPr>
        <w:t>の階層区分</w:t>
      </w:r>
      <w:r w:rsidR="006812CF" w:rsidRPr="003B4FFA">
        <w:rPr>
          <w:rFonts w:asciiTheme="minorEastAsia" w:eastAsiaTheme="minorEastAsia" w:hAnsiTheme="minorEastAsia" w:hint="eastAsia"/>
          <w:szCs w:val="21"/>
        </w:rPr>
        <w:t>Ⅰ</w:t>
      </w:r>
      <w:r w:rsidR="006711A0" w:rsidRPr="003B4FFA">
        <w:rPr>
          <w:rFonts w:asciiTheme="minorEastAsia" w:eastAsiaTheme="minorEastAsia" w:hAnsiTheme="minorEastAsia" w:hint="eastAsia"/>
          <w:szCs w:val="21"/>
        </w:rPr>
        <w:t>に属する</w:t>
      </w:r>
      <w:r w:rsidR="00130C67" w:rsidRPr="003B4FFA">
        <w:rPr>
          <w:rFonts w:asciiTheme="minorEastAsia" w:eastAsiaTheme="minorEastAsia" w:hAnsiTheme="minorEastAsia" w:hint="eastAsia"/>
          <w:szCs w:val="21"/>
        </w:rPr>
        <w:t>受給者、生活保護移行防止のため食事療養費減免措置を受けた受給者</w:t>
      </w:r>
      <w:r w:rsidR="005C2962" w:rsidRPr="003B4FFA">
        <w:rPr>
          <w:rFonts w:asciiTheme="minorEastAsia" w:eastAsiaTheme="minorEastAsia" w:hAnsiTheme="minorEastAsia" w:hint="eastAsia"/>
          <w:szCs w:val="21"/>
        </w:rPr>
        <w:t>（以下</w:t>
      </w:r>
      <w:r w:rsidR="00130C67" w:rsidRPr="003B4FFA">
        <w:rPr>
          <w:rFonts w:asciiTheme="minorEastAsia" w:eastAsiaTheme="minorEastAsia" w:hAnsiTheme="minorEastAsia" w:hint="eastAsia"/>
          <w:szCs w:val="21"/>
        </w:rPr>
        <w:t>「食事療養費減免者</w:t>
      </w:r>
      <w:r w:rsidR="00C7089C" w:rsidRPr="003B4FFA">
        <w:rPr>
          <w:rFonts w:asciiTheme="minorEastAsia" w:eastAsiaTheme="minorEastAsia" w:hAnsiTheme="minorEastAsia" w:hint="eastAsia"/>
          <w:szCs w:val="21"/>
        </w:rPr>
        <w:t>」</w:t>
      </w:r>
      <w:r w:rsidR="00130C67" w:rsidRPr="003B4FFA">
        <w:rPr>
          <w:rFonts w:asciiTheme="minorEastAsia" w:eastAsiaTheme="minorEastAsia" w:hAnsiTheme="minorEastAsia" w:hint="eastAsia"/>
          <w:szCs w:val="21"/>
        </w:rPr>
        <w:t>という。</w:t>
      </w:r>
      <w:r w:rsidR="00130C67" w:rsidRPr="003B4FFA">
        <w:rPr>
          <w:rFonts w:asciiTheme="minorEastAsia" w:eastAsiaTheme="minorEastAsia" w:hAnsiTheme="minorEastAsia"/>
          <w:szCs w:val="21"/>
        </w:rPr>
        <w:t>)</w:t>
      </w:r>
      <w:r w:rsidR="00130C67" w:rsidRPr="003B4FFA">
        <w:rPr>
          <w:rFonts w:asciiTheme="minorEastAsia" w:eastAsiaTheme="minorEastAsia" w:hAnsiTheme="minorEastAsia" w:hint="eastAsia"/>
          <w:szCs w:val="21"/>
        </w:rPr>
        <w:t>及び血友病</w:t>
      </w:r>
      <w:r w:rsidR="006812CF" w:rsidRPr="003B4FFA">
        <w:rPr>
          <w:rFonts w:asciiTheme="minorEastAsia" w:eastAsiaTheme="minorEastAsia" w:hAnsiTheme="minorEastAsia" w:hint="eastAsia"/>
          <w:szCs w:val="21"/>
        </w:rPr>
        <w:t>患者に係る受給者</w:t>
      </w:r>
      <w:r w:rsidR="006711A0" w:rsidRPr="003B4FFA">
        <w:rPr>
          <w:rFonts w:asciiTheme="minorEastAsia" w:eastAsiaTheme="minorEastAsia" w:hAnsiTheme="minorEastAsia" w:cs="ＭＳ 明朝" w:hint="eastAsia"/>
          <w:kern w:val="0"/>
          <w:szCs w:val="21"/>
        </w:rPr>
        <w:t>の入院時の食事療養については、医療保険における入院時の食事療養に係る標準負担額と同額を小児慢性特定疾病医療費で支払い、受給者の自己負担額は０円とし、それ以外の受給者は、医療保険における入院時の食事療養に係る標準負担額の１／２の金額を自己負担するものとする。</w:t>
      </w:r>
    </w:p>
    <w:p w:rsidR="00276D07" w:rsidRPr="003B4FFA" w:rsidRDefault="00276D07" w:rsidP="00276D07">
      <w:pPr>
        <w:ind w:firstLineChars="100" w:firstLine="210"/>
        <w:rPr>
          <w:rFonts w:asciiTheme="minorEastAsia" w:eastAsiaTheme="minorEastAsia" w:hAnsiTheme="minorEastAsia"/>
          <w:szCs w:val="21"/>
        </w:rPr>
      </w:pPr>
    </w:p>
    <w:p w:rsidR="00C7089C" w:rsidRPr="003B4FFA" w:rsidRDefault="00276D07" w:rsidP="00544D9B">
      <w:pPr>
        <w:ind w:firstLineChars="100" w:firstLine="210"/>
        <w:rPr>
          <w:rFonts w:asciiTheme="minorEastAsia" w:eastAsiaTheme="minorEastAsia" w:hAnsiTheme="minorEastAsia"/>
          <w:szCs w:val="21"/>
        </w:rPr>
      </w:pPr>
      <w:r w:rsidRPr="003B4FFA">
        <w:rPr>
          <w:rFonts w:asciiTheme="minorEastAsia" w:eastAsiaTheme="minorEastAsia" w:hAnsiTheme="minorEastAsia" w:hint="eastAsia"/>
          <w:szCs w:val="21"/>
        </w:rPr>
        <w:t>（自己負担上限</w:t>
      </w:r>
      <w:r w:rsidR="00756E93" w:rsidRPr="003B4FFA">
        <w:rPr>
          <w:rFonts w:asciiTheme="minorEastAsia" w:eastAsiaTheme="minorEastAsia" w:hAnsiTheme="minorEastAsia" w:hint="eastAsia"/>
          <w:szCs w:val="21"/>
        </w:rPr>
        <w:t>月</w:t>
      </w:r>
      <w:r w:rsidRPr="003B4FFA">
        <w:rPr>
          <w:rFonts w:asciiTheme="minorEastAsia" w:eastAsiaTheme="minorEastAsia" w:hAnsiTheme="minorEastAsia" w:hint="eastAsia"/>
          <w:szCs w:val="21"/>
        </w:rPr>
        <w:t>額管理）</w:t>
      </w:r>
    </w:p>
    <w:p w:rsidR="00130C67" w:rsidRPr="003B4FFA" w:rsidRDefault="007E118A" w:rsidP="00276D07">
      <w:pPr>
        <w:ind w:left="210" w:hangingChars="100" w:hanging="210"/>
        <w:rPr>
          <w:rFonts w:ascii="ＭＳ 明朝" w:hAnsi="ＭＳ 明朝"/>
          <w:szCs w:val="21"/>
        </w:rPr>
      </w:pPr>
      <w:r w:rsidRPr="003B4FFA">
        <w:rPr>
          <w:rFonts w:asciiTheme="minorEastAsia" w:eastAsiaTheme="minorEastAsia" w:hAnsiTheme="minorEastAsia" w:hint="eastAsia"/>
          <w:szCs w:val="21"/>
        </w:rPr>
        <w:t>第</w:t>
      </w:r>
      <w:r w:rsidR="009915B1">
        <w:rPr>
          <w:rFonts w:asciiTheme="minorEastAsia" w:eastAsiaTheme="minorEastAsia" w:hAnsiTheme="minorEastAsia" w:hint="eastAsia"/>
          <w:szCs w:val="21"/>
        </w:rPr>
        <w:t>1</w:t>
      </w:r>
      <w:r w:rsidR="009915B1">
        <w:rPr>
          <w:rFonts w:asciiTheme="minorEastAsia" w:eastAsiaTheme="minorEastAsia" w:hAnsiTheme="minorEastAsia"/>
          <w:szCs w:val="21"/>
        </w:rPr>
        <w:t>3</w:t>
      </w:r>
      <w:r w:rsidR="0097696B">
        <w:rPr>
          <w:rFonts w:asciiTheme="minorEastAsia" w:eastAsiaTheme="minorEastAsia" w:hAnsiTheme="minorEastAsia" w:hint="eastAsia"/>
          <w:szCs w:val="21"/>
        </w:rPr>
        <w:t xml:space="preserve">条　</w:t>
      </w:r>
      <w:r w:rsidR="00130C67" w:rsidRPr="003B4FFA">
        <w:rPr>
          <w:rFonts w:asciiTheme="minorEastAsia" w:eastAsiaTheme="minorEastAsia" w:hAnsiTheme="minorEastAsia" w:hint="eastAsia"/>
          <w:szCs w:val="21"/>
        </w:rPr>
        <w:t>受給者は、指定医療機関で</w:t>
      </w:r>
      <w:r w:rsidR="00E00A48" w:rsidRPr="003B4FFA">
        <w:rPr>
          <w:rFonts w:asciiTheme="minorEastAsia" w:eastAsiaTheme="minorEastAsia" w:hAnsiTheme="minorEastAsia" w:hint="eastAsia"/>
          <w:szCs w:val="21"/>
        </w:rPr>
        <w:t>指定</w:t>
      </w:r>
      <w:r w:rsidR="00130C67" w:rsidRPr="003B4FFA">
        <w:rPr>
          <w:rFonts w:asciiTheme="minorEastAsia" w:eastAsiaTheme="minorEastAsia" w:hAnsiTheme="minorEastAsia" w:hint="eastAsia"/>
          <w:szCs w:val="21"/>
        </w:rPr>
        <w:t>小児慢性特定疾病医療支援を受ける際に受給者証とともに管</w:t>
      </w:r>
      <w:r w:rsidR="00130C67" w:rsidRPr="003B4FFA">
        <w:rPr>
          <w:rFonts w:ascii="ＭＳ 明朝" w:hAnsi="ＭＳ 明朝" w:hint="eastAsia"/>
          <w:szCs w:val="21"/>
        </w:rPr>
        <w:t>理票を指定医療機関に提示する</w:t>
      </w:r>
      <w:r w:rsidR="009205D6" w:rsidRPr="003B4FFA">
        <w:rPr>
          <w:rFonts w:ascii="ＭＳ 明朝" w:hAnsi="ＭＳ 明朝" w:hint="eastAsia"/>
          <w:szCs w:val="21"/>
        </w:rPr>
        <w:t>ものとする</w:t>
      </w:r>
      <w:r w:rsidR="00130C67" w:rsidRPr="003B4FFA">
        <w:rPr>
          <w:rFonts w:ascii="ＭＳ 明朝" w:hAnsi="ＭＳ 明朝" w:hint="eastAsia"/>
          <w:szCs w:val="21"/>
        </w:rPr>
        <w:t>。</w:t>
      </w:r>
    </w:p>
    <w:p w:rsidR="00130C67" w:rsidRPr="003B4FFA" w:rsidRDefault="005243B8" w:rsidP="00276D07">
      <w:pPr>
        <w:ind w:left="210" w:hangingChars="100" w:hanging="210"/>
        <w:rPr>
          <w:rFonts w:ascii="ＭＳ 明朝" w:hAnsi="ＭＳ 明朝"/>
          <w:szCs w:val="21"/>
        </w:rPr>
      </w:pPr>
      <w:r w:rsidRPr="003B4FFA">
        <w:rPr>
          <w:rFonts w:ascii="ＭＳ 明朝" w:hAnsi="ＭＳ 明朝" w:hint="eastAsia"/>
          <w:szCs w:val="21"/>
        </w:rPr>
        <w:t>２</w:t>
      </w:r>
      <w:r w:rsidR="0097696B">
        <w:rPr>
          <w:rFonts w:ascii="ＭＳ 明朝" w:hAnsi="ＭＳ 明朝" w:hint="eastAsia"/>
          <w:szCs w:val="21"/>
        </w:rPr>
        <w:t xml:space="preserve">　</w:t>
      </w:r>
      <w:r w:rsidR="00130C67" w:rsidRPr="003B4FFA">
        <w:rPr>
          <w:rFonts w:ascii="ＭＳ 明朝" w:hAnsi="ＭＳ 明朝" w:hint="eastAsia"/>
          <w:szCs w:val="21"/>
        </w:rPr>
        <w:t>管理票を提示された指定医療機関は、受給者から所定の自己負担額を徴収した際に、徴収した当該自己負担額及び当月中に当該受給者が</w:t>
      </w:r>
      <w:r w:rsidR="00E00A48" w:rsidRPr="003B4FFA">
        <w:rPr>
          <w:rFonts w:ascii="ＭＳ 明朝" w:hAnsi="ＭＳ 明朝" w:hint="eastAsia"/>
          <w:szCs w:val="21"/>
        </w:rPr>
        <w:t>指定</w:t>
      </w:r>
      <w:r w:rsidR="00130C67" w:rsidRPr="003B4FFA">
        <w:rPr>
          <w:rFonts w:ascii="ＭＳ 明朝" w:hAnsi="ＭＳ 明朝" w:hint="eastAsia"/>
          <w:szCs w:val="21"/>
        </w:rPr>
        <w:t>小児慢性特定疾病医療支援</w:t>
      </w:r>
      <w:r w:rsidR="007E118A" w:rsidRPr="003B4FFA">
        <w:rPr>
          <w:rFonts w:ascii="ＭＳ 明朝" w:hAnsi="ＭＳ 明朝" w:hint="eastAsia"/>
          <w:szCs w:val="21"/>
        </w:rPr>
        <w:t>について</w:t>
      </w:r>
      <w:r w:rsidR="00130C67" w:rsidRPr="003B4FFA">
        <w:rPr>
          <w:rFonts w:ascii="ＭＳ 明朝" w:hAnsi="ＭＳ 明朝" w:hint="eastAsia"/>
          <w:szCs w:val="21"/>
        </w:rPr>
        <w:t>支払った自己負担の累積額及び医療費総額を管理票に記載する</w:t>
      </w:r>
      <w:r w:rsidR="009205D6" w:rsidRPr="003B4FFA">
        <w:rPr>
          <w:rFonts w:ascii="ＭＳ 明朝" w:hAnsi="ＭＳ 明朝" w:hint="eastAsia"/>
          <w:szCs w:val="21"/>
        </w:rPr>
        <w:t>ものとする。</w:t>
      </w:r>
      <w:r w:rsidR="00130C67" w:rsidRPr="003B4FFA">
        <w:rPr>
          <w:rFonts w:ascii="ＭＳ 明朝" w:hAnsi="ＭＳ 明朝" w:hint="eastAsia"/>
          <w:szCs w:val="21"/>
        </w:rPr>
        <w:t>当該月の自己負担の累積額が当該受給者に適用された自己負担上限</w:t>
      </w:r>
      <w:r w:rsidR="00054071" w:rsidRPr="003B4FFA">
        <w:rPr>
          <w:rFonts w:ascii="ＭＳ 明朝" w:hAnsi="ＭＳ 明朝" w:hint="eastAsia"/>
          <w:szCs w:val="21"/>
        </w:rPr>
        <w:t>月</w:t>
      </w:r>
      <w:r w:rsidR="00130C67" w:rsidRPr="003B4FFA">
        <w:rPr>
          <w:rFonts w:ascii="ＭＳ 明朝" w:hAnsi="ＭＳ 明朝" w:hint="eastAsia"/>
          <w:szCs w:val="21"/>
        </w:rPr>
        <w:t>額に達した場合は、管理票の所定欄にその旨を記載する</w:t>
      </w:r>
      <w:r w:rsidR="009205D6" w:rsidRPr="003B4FFA">
        <w:rPr>
          <w:rFonts w:ascii="ＭＳ 明朝" w:hAnsi="ＭＳ 明朝" w:hint="eastAsia"/>
          <w:szCs w:val="21"/>
        </w:rPr>
        <w:t>ものとする</w:t>
      </w:r>
      <w:r w:rsidR="00130C67" w:rsidRPr="003B4FFA">
        <w:rPr>
          <w:rFonts w:ascii="ＭＳ 明朝" w:hAnsi="ＭＳ 明朝" w:hint="eastAsia"/>
          <w:szCs w:val="21"/>
        </w:rPr>
        <w:t>。</w:t>
      </w:r>
    </w:p>
    <w:p w:rsidR="009205D6" w:rsidRPr="003B4FFA" w:rsidRDefault="009205D6" w:rsidP="00276D07">
      <w:pPr>
        <w:ind w:leftChars="100" w:left="210" w:firstLineChars="100" w:firstLine="210"/>
        <w:rPr>
          <w:rFonts w:ascii="ＭＳ 明朝" w:hAnsi="ＭＳ 明朝"/>
          <w:szCs w:val="21"/>
        </w:rPr>
      </w:pPr>
      <w:r w:rsidRPr="003B4FFA">
        <w:rPr>
          <w:rFonts w:ascii="ＭＳ 明朝" w:hAnsi="ＭＳ 明朝" w:hint="eastAsia"/>
          <w:szCs w:val="21"/>
        </w:rPr>
        <w:t>なお、入院時の食事療養に係</w:t>
      </w:r>
      <w:r w:rsidR="00E00A48" w:rsidRPr="003B4FFA">
        <w:rPr>
          <w:rFonts w:ascii="ＭＳ 明朝" w:hAnsi="ＭＳ 明朝" w:hint="eastAsia"/>
          <w:szCs w:val="21"/>
        </w:rPr>
        <w:t>る自己負担額については、自己負担上限</w:t>
      </w:r>
      <w:r w:rsidR="00054071" w:rsidRPr="003B4FFA">
        <w:rPr>
          <w:rFonts w:ascii="ＭＳ 明朝" w:hAnsi="ＭＳ 明朝" w:hint="eastAsia"/>
          <w:szCs w:val="21"/>
        </w:rPr>
        <w:t>月</w:t>
      </w:r>
      <w:r w:rsidR="00E00A48" w:rsidRPr="003B4FFA">
        <w:rPr>
          <w:rFonts w:ascii="ＭＳ 明朝" w:hAnsi="ＭＳ 明朝" w:hint="eastAsia"/>
          <w:szCs w:val="21"/>
        </w:rPr>
        <w:t>額を管理する際の累積には含めない</w:t>
      </w:r>
      <w:r w:rsidR="00A54DB6" w:rsidRPr="003B4FFA">
        <w:rPr>
          <w:rFonts w:ascii="ＭＳ 明朝" w:hAnsi="ＭＳ 明朝" w:hint="eastAsia"/>
          <w:szCs w:val="21"/>
        </w:rPr>
        <w:t>ものとする</w:t>
      </w:r>
      <w:r w:rsidR="00E00A48" w:rsidRPr="003B4FFA">
        <w:rPr>
          <w:rFonts w:ascii="ＭＳ 明朝" w:hAnsi="ＭＳ 明朝" w:hint="eastAsia"/>
          <w:szCs w:val="21"/>
        </w:rPr>
        <w:t>。</w:t>
      </w:r>
    </w:p>
    <w:p w:rsidR="00130C67" w:rsidRPr="003B4FFA" w:rsidRDefault="005243B8" w:rsidP="00276D07">
      <w:pPr>
        <w:ind w:left="210" w:hangingChars="100" w:hanging="210"/>
        <w:rPr>
          <w:rFonts w:ascii="ＭＳ 明朝" w:hAnsi="ＭＳ 明朝"/>
          <w:szCs w:val="21"/>
        </w:rPr>
      </w:pPr>
      <w:r w:rsidRPr="003B4FFA">
        <w:rPr>
          <w:rFonts w:ascii="ＭＳ 明朝" w:hAnsi="ＭＳ 明朝" w:hint="eastAsia"/>
          <w:szCs w:val="21"/>
        </w:rPr>
        <w:t>３</w:t>
      </w:r>
      <w:r w:rsidR="0097696B">
        <w:rPr>
          <w:rFonts w:ascii="ＭＳ 明朝" w:hAnsi="ＭＳ 明朝" w:hint="eastAsia"/>
          <w:szCs w:val="21"/>
        </w:rPr>
        <w:t xml:space="preserve">　</w:t>
      </w:r>
      <w:r w:rsidR="00130C67" w:rsidRPr="003B4FFA">
        <w:rPr>
          <w:rFonts w:ascii="ＭＳ 明朝" w:hAnsi="ＭＳ 明朝" w:hint="eastAsia"/>
          <w:szCs w:val="21"/>
        </w:rPr>
        <w:t>受給者から、当該月の自己負担の累積額が自己負担上限</w:t>
      </w:r>
      <w:r w:rsidR="00756E93" w:rsidRPr="003B4FFA">
        <w:rPr>
          <w:rFonts w:ascii="ＭＳ 明朝" w:hAnsi="ＭＳ 明朝" w:hint="eastAsia"/>
          <w:szCs w:val="21"/>
        </w:rPr>
        <w:t>月</w:t>
      </w:r>
      <w:r w:rsidR="00130C67" w:rsidRPr="003B4FFA">
        <w:rPr>
          <w:rFonts w:ascii="ＭＳ 明朝" w:hAnsi="ＭＳ 明朝" w:hint="eastAsia"/>
          <w:szCs w:val="21"/>
        </w:rPr>
        <w:t>額に達した旨の記載のある管理票の提出を受けた指定医療機関は、当該月において自己負担を徴収しないものとする。</w:t>
      </w:r>
    </w:p>
    <w:p w:rsidR="001B27CE" w:rsidRDefault="00657436" w:rsidP="00653DCD">
      <w:pPr>
        <w:rPr>
          <w:rFonts w:ascii="ＭＳ 明朝" w:hAnsi="ＭＳ 明朝"/>
          <w:szCs w:val="21"/>
        </w:rPr>
      </w:pPr>
      <w:r w:rsidRPr="00FA0DEE">
        <w:rPr>
          <w:rFonts w:ascii="ＭＳ 明朝" w:hAnsi="ＭＳ 明朝" w:hint="eastAsia"/>
          <w:szCs w:val="21"/>
        </w:rPr>
        <w:t>４</w:t>
      </w:r>
      <w:r w:rsidR="001B27CE" w:rsidRPr="00FA0DEE">
        <w:rPr>
          <w:rFonts w:ascii="ＭＳ 明朝" w:hAnsi="ＭＳ 明朝" w:hint="eastAsia"/>
          <w:szCs w:val="21"/>
        </w:rPr>
        <w:t xml:space="preserve">　やむを得ない理由により受給者が自己負担上限額を超える額を指定医療機関に支払った場合は、その受給者は特定疾病医療費等請求書</w:t>
      </w:r>
      <w:r w:rsidR="00052E98" w:rsidRPr="00FA0DEE">
        <w:rPr>
          <w:rFonts w:ascii="ＭＳ 明朝" w:hAnsi="ＭＳ 明朝" w:hint="eastAsia"/>
          <w:szCs w:val="21"/>
        </w:rPr>
        <w:t>(様式</w:t>
      </w:r>
      <w:r w:rsidR="00785748" w:rsidRPr="00FA0DEE">
        <w:rPr>
          <w:rFonts w:ascii="ＭＳ 明朝" w:hAnsi="ＭＳ 明朝" w:hint="eastAsia"/>
          <w:szCs w:val="21"/>
        </w:rPr>
        <w:t>８</w:t>
      </w:r>
      <w:r w:rsidR="00052E98" w:rsidRPr="00FA0DEE">
        <w:rPr>
          <w:rFonts w:ascii="ＭＳ 明朝" w:hAnsi="ＭＳ 明朝" w:hint="eastAsia"/>
          <w:szCs w:val="21"/>
        </w:rPr>
        <w:t>号)</w:t>
      </w:r>
      <w:r w:rsidR="001B27CE" w:rsidRPr="00FA0DEE">
        <w:rPr>
          <w:rFonts w:ascii="ＭＳ 明朝" w:hAnsi="ＭＳ 明朝" w:hint="eastAsia"/>
          <w:szCs w:val="21"/>
        </w:rPr>
        <w:t>に医療機関の発行する領収書等を添付し、</w:t>
      </w:r>
      <w:r w:rsidR="006526CD" w:rsidRPr="00FA0DEE">
        <w:rPr>
          <w:rFonts w:ascii="ＭＳ 明朝" w:hAnsi="ＭＳ 明朝" w:hint="eastAsia"/>
          <w:szCs w:val="21"/>
        </w:rPr>
        <w:t>保健所長</w:t>
      </w:r>
      <w:r w:rsidR="001B27CE" w:rsidRPr="00FA0DEE">
        <w:rPr>
          <w:rFonts w:ascii="ＭＳ 明朝" w:hAnsi="ＭＳ 明朝" w:hint="eastAsia"/>
          <w:szCs w:val="21"/>
        </w:rPr>
        <w:t>に請求することができる。</w:t>
      </w:r>
      <w:r w:rsidR="006526CD" w:rsidRPr="00FA0DEE">
        <w:rPr>
          <w:rFonts w:ascii="ＭＳ 明朝" w:hAnsi="ＭＳ 明朝" w:hint="eastAsia"/>
          <w:szCs w:val="21"/>
        </w:rPr>
        <w:t>保健所長</w:t>
      </w:r>
      <w:r w:rsidR="001B27CE" w:rsidRPr="00FA0DEE">
        <w:rPr>
          <w:rFonts w:ascii="ＭＳ 明朝" w:hAnsi="ＭＳ 明朝" w:hint="eastAsia"/>
          <w:szCs w:val="21"/>
        </w:rPr>
        <w:t>は、請求を適当と認めたときは、医療に要する費用を支払うものとする。</w:t>
      </w:r>
    </w:p>
    <w:p w:rsidR="000B69E7" w:rsidRDefault="000B69E7" w:rsidP="00544D9B">
      <w:pPr>
        <w:ind w:firstLineChars="100" w:firstLine="210"/>
        <w:rPr>
          <w:rFonts w:ascii="ＭＳ 明朝" w:hAnsi="ＭＳ 明朝"/>
          <w:szCs w:val="21"/>
        </w:rPr>
      </w:pPr>
    </w:p>
    <w:p w:rsidR="000C46DD" w:rsidRPr="003B4FFA" w:rsidRDefault="00276D07" w:rsidP="00544D9B">
      <w:pPr>
        <w:ind w:firstLineChars="100" w:firstLine="210"/>
        <w:rPr>
          <w:rFonts w:ascii="ＭＳ 明朝" w:hAnsi="ＭＳ 明朝"/>
          <w:szCs w:val="21"/>
        </w:rPr>
      </w:pPr>
      <w:r w:rsidRPr="003B4FFA">
        <w:rPr>
          <w:rFonts w:ascii="ＭＳ 明朝" w:hAnsi="ＭＳ 明朝" w:hint="eastAsia"/>
          <w:szCs w:val="21"/>
        </w:rPr>
        <w:t>（指定医療機関の窓口における自己負担額）</w:t>
      </w:r>
    </w:p>
    <w:p w:rsidR="00130C67" w:rsidRPr="003B4FFA" w:rsidRDefault="007E118A" w:rsidP="00276D07">
      <w:pPr>
        <w:ind w:left="210" w:hangingChars="100" w:hanging="210"/>
        <w:rPr>
          <w:rFonts w:ascii="ＭＳ 明朝" w:hAnsi="ＭＳ 明朝"/>
          <w:szCs w:val="21"/>
        </w:rPr>
      </w:pPr>
      <w:r w:rsidRPr="003B4FFA">
        <w:rPr>
          <w:rFonts w:ascii="ＭＳ 明朝" w:hAnsi="ＭＳ 明朝" w:hint="eastAsia"/>
          <w:szCs w:val="21"/>
        </w:rPr>
        <w:t>第</w:t>
      </w:r>
      <w:r w:rsidR="009915B1">
        <w:rPr>
          <w:rFonts w:ascii="ＭＳ 明朝" w:hAnsi="ＭＳ 明朝" w:hint="eastAsia"/>
          <w:szCs w:val="21"/>
        </w:rPr>
        <w:t>1</w:t>
      </w:r>
      <w:r w:rsidR="009915B1">
        <w:rPr>
          <w:rFonts w:ascii="ＭＳ 明朝" w:hAnsi="ＭＳ 明朝"/>
          <w:szCs w:val="21"/>
        </w:rPr>
        <w:t>4</w:t>
      </w:r>
      <w:r w:rsidR="0097696B">
        <w:rPr>
          <w:rFonts w:ascii="ＭＳ 明朝" w:hAnsi="ＭＳ 明朝" w:hint="eastAsia"/>
          <w:szCs w:val="21"/>
        </w:rPr>
        <w:t xml:space="preserve">条　</w:t>
      </w:r>
      <w:r w:rsidRPr="003B4FFA">
        <w:rPr>
          <w:rFonts w:ascii="ＭＳ 明朝" w:hAnsi="ＭＳ 明朝" w:hint="eastAsia"/>
          <w:szCs w:val="21"/>
        </w:rPr>
        <w:t>受給者の自己負担につ</w:t>
      </w:r>
      <w:r w:rsidR="00130C67" w:rsidRPr="003B4FFA">
        <w:rPr>
          <w:rFonts w:ascii="ＭＳ 明朝" w:hAnsi="ＭＳ 明朝" w:hint="eastAsia"/>
          <w:szCs w:val="21"/>
        </w:rPr>
        <w:t>いては、その性質上、医療保険制度における一部負担金の一部であるから、健康保険法</w:t>
      </w:r>
      <w:r w:rsidR="004E0F86">
        <w:rPr>
          <w:rFonts w:ascii="ＭＳ 明朝" w:hAnsi="ＭＳ 明朝" w:hint="eastAsia"/>
          <w:szCs w:val="21"/>
        </w:rPr>
        <w:t>(大正1</w:t>
      </w:r>
      <w:r w:rsidR="004E0F86">
        <w:rPr>
          <w:rFonts w:ascii="ＭＳ 明朝" w:hAnsi="ＭＳ 明朝"/>
          <w:szCs w:val="21"/>
        </w:rPr>
        <w:t>1</w:t>
      </w:r>
      <w:r w:rsidR="004E0F86">
        <w:rPr>
          <w:rFonts w:ascii="ＭＳ 明朝" w:hAnsi="ＭＳ 明朝" w:hint="eastAsia"/>
          <w:szCs w:val="21"/>
        </w:rPr>
        <w:t>年法律第70号)</w:t>
      </w:r>
      <w:r w:rsidR="00130C67" w:rsidRPr="003B4FFA">
        <w:rPr>
          <w:rFonts w:ascii="ＭＳ 明朝" w:hAnsi="ＭＳ 明朝" w:hint="eastAsia"/>
          <w:szCs w:val="21"/>
        </w:rPr>
        <w:t>第</w:t>
      </w:r>
      <w:r w:rsidR="009915B1">
        <w:rPr>
          <w:rFonts w:ascii="ＭＳ 明朝" w:hAnsi="ＭＳ 明朝" w:hint="eastAsia"/>
          <w:szCs w:val="21"/>
        </w:rPr>
        <w:t>7</w:t>
      </w:r>
      <w:r w:rsidR="009915B1">
        <w:rPr>
          <w:rFonts w:ascii="ＭＳ 明朝" w:hAnsi="ＭＳ 明朝"/>
          <w:szCs w:val="21"/>
        </w:rPr>
        <w:t>5</w:t>
      </w:r>
      <w:r w:rsidR="00130C67" w:rsidRPr="003B4FFA">
        <w:rPr>
          <w:rFonts w:ascii="ＭＳ 明朝" w:hAnsi="ＭＳ 明朝" w:hint="eastAsia"/>
          <w:szCs w:val="21"/>
        </w:rPr>
        <w:t>条に規定する一部負担金の端数処理の規定が適用され、指定医療機関における自己負担の徴収に当たっては、</w:t>
      </w:r>
      <w:r w:rsidR="009915B1">
        <w:rPr>
          <w:rFonts w:ascii="ＭＳ 明朝" w:hAnsi="ＭＳ 明朝" w:hint="eastAsia"/>
          <w:szCs w:val="21"/>
        </w:rPr>
        <w:t>1</w:t>
      </w:r>
      <w:r w:rsidR="009915B1">
        <w:rPr>
          <w:rFonts w:ascii="ＭＳ 明朝" w:hAnsi="ＭＳ 明朝"/>
          <w:szCs w:val="21"/>
        </w:rPr>
        <w:t>0</w:t>
      </w:r>
      <w:r w:rsidR="00130C67" w:rsidRPr="003B4FFA">
        <w:rPr>
          <w:rFonts w:ascii="ＭＳ 明朝" w:hAnsi="ＭＳ 明朝" w:hint="eastAsia"/>
          <w:szCs w:val="21"/>
        </w:rPr>
        <w:t>円未満の金額は、四捨五入して、自己負担を徴収するものとする。</w:t>
      </w:r>
    </w:p>
    <w:p w:rsidR="00544D9B" w:rsidRDefault="00544D9B" w:rsidP="00653DCD">
      <w:pPr>
        <w:rPr>
          <w:rFonts w:ascii="ＭＳ 明朝" w:hAnsi="ＭＳ 明朝"/>
          <w:szCs w:val="21"/>
        </w:rPr>
      </w:pPr>
    </w:p>
    <w:p w:rsidR="000C46DD" w:rsidRPr="003B4FFA" w:rsidRDefault="00276D07" w:rsidP="00544D9B">
      <w:pPr>
        <w:ind w:firstLineChars="100" w:firstLine="210"/>
        <w:rPr>
          <w:rFonts w:ascii="ＭＳ 明朝" w:hAnsi="ＭＳ 明朝"/>
          <w:szCs w:val="21"/>
        </w:rPr>
      </w:pPr>
      <w:r w:rsidRPr="003B4FFA">
        <w:rPr>
          <w:rFonts w:ascii="ＭＳ 明朝" w:hAnsi="ＭＳ 明朝" w:hint="eastAsia"/>
          <w:szCs w:val="21"/>
        </w:rPr>
        <w:t>（審査会）</w:t>
      </w:r>
    </w:p>
    <w:p w:rsidR="00130C67" w:rsidRPr="003B4FFA" w:rsidRDefault="007E118A" w:rsidP="00276D07">
      <w:pPr>
        <w:ind w:left="210" w:hangingChars="100" w:hanging="210"/>
        <w:rPr>
          <w:rFonts w:ascii="ＭＳ 明朝" w:hAnsi="ＭＳ 明朝"/>
          <w:szCs w:val="21"/>
        </w:rPr>
      </w:pPr>
      <w:r w:rsidRPr="003B4FFA">
        <w:rPr>
          <w:rFonts w:ascii="ＭＳ 明朝" w:hAnsi="ＭＳ 明朝" w:hint="eastAsia"/>
          <w:szCs w:val="21"/>
        </w:rPr>
        <w:t>第</w:t>
      </w:r>
      <w:r w:rsidR="009915B1">
        <w:rPr>
          <w:rFonts w:ascii="ＭＳ 明朝" w:hAnsi="ＭＳ 明朝" w:hint="eastAsia"/>
          <w:szCs w:val="21"/>
        </w:rPr>
        <w:t>1</w:t>
      </w:r>
      <w:r w:rsidR="009915B1">
        <w:rPr>
          <w:rFonts w:ascii="ＭＳ 明朝" w:hAnsi="ＭＳ 明朝"/>
          <w:szCs w:val="21"/>
        </w:rPr>
        <w:t>5</w:t>
      </w:r>
      <w:r w:rsidR="0097696B">
        <w:rPr>
          <w:rFonts w:ascii="ＭＳ 明朝" w:hAnsi="ＭＳ 明朝" w:hint="eastAsia"/>
          <w:szCs w:val="21"/>
        </w:rPr>
        <w:t xml:space="preserve">条　</w:t>
      </w:r>
      <w:r w:rsidRPr="003B4FFA">
        <w:rPr>
          <w:rFonts w:ascii="ＭＳ 明朝" w:hAnsi="ＭＳ 明朝" w:hint="eastAsia"/>
          <w:szCs w:val="21"/>
        </w:rPr>
        <w:t>市長は</w:t>
      </w:r>
      <w:r w:rsidR="00130C67" w:rsidRPr="003B4FFA">
        <w:rPr>
          <w:rFonts w:ascii="ＭＳ 明朝" w:hAnsi="ＭＳ 明朝" w:hint="eastAsia"/>
          <w:szCs w:val="21"/>
        </w:rPr>
        <w:t>、小児慢性特定疾病医療費の適正な支給認定を行うため、医学の専門家等</w:t>
      </w:r>
      <w:r w:rsidRPr="003B4FFA">
        <w:rPr>
          <w:rFonts w:ascii="ＭＳ 明朝" w:hAnsi="ＭＳ 明朝" w:hint="eastAsia"/>
          <w:szCs w:val="21"/>
        </w:rPr>
        <w:t>から構成される審査会を設置するものとする。このために、市長</w:t>
      </w:r>
      <w:r w:rsidR="00130C67" w:rsidRPr="003B4FFA">
        <w:rPr>
          <w:rFonts w:ascii="ＭＳ 明朝" w:hAnsi="ＭＳ 明朝" w:hint="eastAsia"/>
          <w:szCs w:val="21"/>
        </w:rPr>
        <w:t>は、審査会の運営に当たり、それぞれ対象となる小慢児童等</w:t>
      </w:r>
      <w:r w:rsidR="00756E93" w:rsidRPr="003B4FFA">
        <w:rPr>
          <w:rFonts w:ascii="ＭＳ 明朝" w:hAnsi="ＭＳ 明朝" w:hint="eastAsia"/>
          <w:szCs w:val="21"/>
        </w:rPr>
        <w:t>の人</w:t>
      </w:r>
      <w:r w:rsidR="00130C67" w:rsidRPr="003B4FFA">
        <w:rPr>
          <w:rFonts w:ascii="ＭＳ 明朝" w:hAnsi="ＭＳ 明朝" w:hint="eastAsia"/>
          <w:szCs w:val="21"/>
        </w:rPr>
        <w:t>数等を勘案して必要な専門家等の確保に努めるものとする。</w:t>
      </w:r>
    </w:p>
    <w:p w:rsidR="00054071" w:rsidRPr="003B4FFA" w:rsidRDefault="0097696B" w:rsidP="00523A7C">
      <w:pPr>
        <w:rPr>
          <w:rFonts w:ascii="ＭＳ 明朝" w:hAnsi="ＭＳ 明朝"/>
          <w:szCs w:val="21"/>
        </w:rPr>
      </w:pPr>
      <w:r>
        <w:rPr>
          <w:rFonts w:ascii="ＭＳ 明朝" w:hAnsi="ＭＳ 明朝" w:hint="eastAsia"/>
          <w:szCs w:val="21"/>
        </w:rPr>
        <w:t xml:space="preserve">２　</w:t>
      </w:r>
      <w:r w:rsidR="00130C67" w:rsidRPr="003B4FFA">
        <w:rPr>
          <w:rFonts w:ascii="ＭＳ 明朝" w:hAnsi="ＭＳ 明朝" w:hint="eastAsia"/>
          <w:szCs w:val="21"/>
        </w:rPr>
        <w:t>支給認定の申請の審査を行うため審査会で配布等する資料の取扱いには十分配慮するものとする。</w:t>
      </w:r>
    </w:p>
    <w:p w:rsidR="00544D9B" w:rsidRDefault="00544D9B" w:rsidP="00544D9B">
      <w:pPr>
        <w:rPr>
          <w:rFonts w:ascii="ＭＳ 明朝" w:hAnsi="ＭＳ 明朝"/>
          <w:szCs w:val="21"/>
        </w:rPr>
      </w:pPr>
    </w:p>
    <w:p w:rsidR="00276D07" w:rsidRPr="003B4FFA" w:rsidRDefault="00544D9B" w:rsidP="00544D9B">
      <w:pPr>
        <w:rPr>
          <w:rFonts w:ascii="ＭＳ 明朝" w:hAnsi="ＭＳ 明朝"/>
          <w:szCs w:val="21"/>
        </w:rPr>
      </w:pPr>
      <w:r>
        <w:rPr>
          <w:rFonts w:ascii="ＭＳ 明朝" w:hAnsi="ＭＳ 明朝" w:hint="eastAsia"/>
          <w:szCs w:val="21"/>
        </w:rPr>
        <w:t>（</w:t>
      </w:r>
      <w:r w:rsidR="00DF52C1" w:rsidRPr="003B4FFA">
        <w:rPr>
          <w:rFonts w:ascii="ＭＳ 明朝" w:hAnsi="ＭＳ 明朝" w:hint="eastAsia"/>
          <w:szCs w:val="21"/>
        </w:rPr>
        <w:t>税金等未申告者の取扱い</w:t>
      </w:r>
      <w:r w:rsidR="00276D07" w:rsidRPr="003B4FFA">
        <w:rPr>
          <w:rFonts w:ascii="ＭＳ 明朝" w:hAnsi="ＭＳ 明朝" w:hint="eastAsia"/>
          <w:szCs w:val="21"/>
        </w:rPr>
        <w:t>）</w:t>
      </w:r>
    </w:p>
    <w:p w:rsidR="00E66373" w:rsidRPr="003B4FFA" w:rsidRDefault="007E118A" w:rsidP="00B0529D">
      <w:pPr>
        <w:ind w:left="210" w:hangingChars="100" w:hanging="210"/>
        <w:rPr>
          <w:rFonts w:ascii="ＭＳ 明朝" w:hAnsi="ＭＳ 明朝"/>
          <w:szCs w:val="21"/>
        </w:rPr>
      </w:pPr>
      <w:r w:rsidRPr="003B4FFA">
        <w:rPr>
          <w:rFonts w:ascii="ＭＳ 明朝" w:hAnsi="ＭＳ 明朝" w:hint="eastAsia"/>
          <w:szCs w:val="21"/>
        </w:rPr>
        <w:t>第</w:t>
      </w:r>
      <w:r w:rsidR="009915B1">
        <w:rPr>
          <w:rFonts w:ascii="ＭＳ 明朝" w:hAnsi="ＭＳ 明朝" w:hint="eastAsia"/>
          <w:szCs w:val="21"/>
        </w:rPr>
        <w:t>1</w:t>
      </w:r>
      <w:r w:rsidR="009915B1">
        <w:rPr>
          <w:rFonts w:ascii="ＭＳ 明朝" w:hAnsi="ＭＳ 明朝"/>
          <w:szCs w:val="21"/>
        </w:rPr>
        <w:t>6</w:t>
      </w:r>
      <w:r w:rsidR="0097696B">
        <w:rPr>
          <w:rFonts w:ascii="ＭＳ 明朝" w:hAnsi="ＭＳ 明朝" w:hint="eastAsia"/>
          <w:szCs w:val="21"/>
        </w:rPr>
        <w:t xml:space="preserve">条　</w:t>
      </w:r>
      <w:r w:rsidR="00130C67" w:rsidRPr="003B4FFA">
        <w:rPr>
          <w:rFonts w:ascii="ＭＳ 明朝" w:hAnsi="ＭＳ 明朝" w:hint="eastAsia"/>
          <w:szCs w:val="21"/>
        </w:rPr>
        <w:t>非課税であることから税制上の申告をしておらず、課税・非課税の確認がとれない者</w:t>
      </w:r>
      <w:r w:rsidR="009915B1">
        <w:rPr>
          <w:rFonts w:ascii="ＭＳ 明朝" w:hAnsi="ＭＳ 明朝" w:hint="eastAsia"/>
          <w:szCs w:val="21"/>
        </w:rPr>
        <w:t>（1</w:t>
      </w:r>
      <w:r w:rsidR="009915B1">
        <w:rPr>
          <w:rFonts w:ascii="ＭＳ 明朝" w:hAnsi="ＭＳ 明朝"/>
          <w:szCs w:val="21"/>
        </w:rPr>
        <w:t>5</w:t>
      </w:r>
      <w:r w:rsidR="00EB5006" w:rsidRPr="003B4FFA">
        <w:rPr>
          <w:rFonts w:ascii="ＭＳ 明朝" w:hAnsi="ＭＳ 明朝" w:hint="eastAsia"/>
          <w:szCs w:val="21"/>
        </w:rPr>
        <w:t>歳以下及び高校生を除く）</w:t>
      </w:r>
      <w:r w:rsidR="00130C67" w:rsidRPr="003B4FFA">
        <w:rPr>
          <w:rFonts w:ascii="ＭＳ 明朝" w:hAnsi="ＭＳ 明朝" w:hint="eastAsia"/>
          <w:szCs w:val="21"/>
        </w:rPr>
        <w:t>については、原則として、申告</w:t>
      </w:r>
      <w:r w:rsidR="00EB5006" w:rsidRPr="003B4FFA">
        <w:rPr>
          <w:rFonts w:ascii="ＭＳ 明朝" w:hAnsi="ＭＳ 明朝" w:hint="eastAsia"/>
          <w:szCs w:val="21"/>
        </w:rPr>
        <w:t>を行うものとする。</w:t>
      </w:r>
      <w:r w:rsidR="006C2FFF" w:rsidRPr="003B4FFA">
        <w:rPr>
          <w:rFonts w:ascii="ＭＳ 明朝" w:hAnsi="ＭＳ 明朝" w:hint="eastAsia"/>
          <w:szCs w:val="21"/>
        </w:rPr>
        <w:t>なお、非課税であることが確認できなければ、</w:t>
      </w:r>
      <w:r w:rsidR="00130C67" w:rsidRPr="003B4FFA">
        <w:rPr>
          <w:rFonts w:ascii="ＭＳ 明朝" w:hAnsi="ＭＳ 明朝" w:hint="eastAsia"/>
          <w:szCs w:val="21"/>
        </w:rPr>
        <w:t>階層区分を上位所得として取り扱う</w:t>
      </w:r>
      <w:r w:rsidR="009205D6" w:rsidRPr="003B4FFA">
        <w:rPr>
          <w:rFonts w:ascii="ＭＳ 明朝" w:hAnsi="ＭＳ 明朝" w:hint="eastAsia"/>
          <w:szCs w:val="21"/>
        </w:rPr>
        <w:t>もの</w:t>
      </w:r>
      <w:r w:rsidR="00130C67" w:rsidRPr="003B4FFA">
        <w:rPr>
          <w:rFonts w:ascii="ＭＳ 明朝" w:hAnsi="ＭＳ 明朝" w:hint="eastAsia"/>
          <w:szCs w:val="21"/>
        </w:rPr>
        <w:t>とする。</w:t>
      </w:r>
    </w:p>
    <w:p w:rsidR="004A36CE" w:rsidRPr="003B4FFA" w:rsidRDefault="004A36CE" w:rsidP="00DF52C1">
      <w:pPr>
        <w:ind w:left="420" w:hangingChars="200" w:hanging="420"/>
        <w:rPr>
          <w:rFonts w:ascii="ＭＳ 明朝" w:hAnsi="ＭＳ 明朝"/>
          <w:szCs w:val="21"/>
        </w:rPr>
      </w:pPr>
    </w:p>
    <w:p w:rsidR="00DF52C1" w:rsidRPr="003B4FFA" w:rsidRDefault="00DF52C1" w:rsidP="00DF52C1">
      <w:pPr>
        <w:ind w:firstLineChars="100" w:firstLine="210"/>
        <w:rPr>
          <w:rFonts w:ascii="ＭＳ 明朝" w:hAnsi="ＭＳ 明朝"/>
          <w:szCs w:val="21"/>
        </w:rPr>
      </w:pPr>
      <w:r w:rsidRPr="003B4FFA">
        <w:rPr>
          <w:rFonts w:ascii="ＭＳ 明朝" w:hAnsi="ＭＳ 明朝" w:hint="eastAsia"/>
          <w:szCs w:val="21"/>
        </w:rPr>
        <w:t>（指定医療機関）</w:t>
      </w:r>
    </w:p>
    <w:p w:rsidR="00783A12" w:rsidRDefault="009915B1" w:rsidP="00783A12">
      <w:pPr>
        <w:ind w:left="210" w:hangingChars="100" w:hanging="210"/>
        <w:rPr>
          <w:rFonts w:ascii="ＭＳ 明朝" w:hAnsi="ＭＳ 明朝"/>
          <w:szCs w:val="21"/>
        </w:rPr>
      </w:pPr>
      <w:r>
        <w:rPr>
          <w:rFonts w:ascii="ＭＳ 明朝" w:hAnsi="ＭＳ 明朝" w:hint="eastAsia"/>
          <w:szCs w:val="21"/>
        </w:rPr>
        <w:t>第1</w:t>
      </w:r>
      <w:r>
        <w:rPr>
          <w:rFonts w:ascii="ＭＳ 明朝" w:hAnsi="ＭＳ 明朝"/>
          <w:szCs w:val="21"/>
        </w:rPr>
        <w:t>7</w:t>
      </w:r>
      <w:r w:rsidR="00DF52C1" w:rsidRPr="003B4FFA">
        <w:rPr>
          <w:rFonts w:ascii="ＭＳ 明朝" w:hAnsi="ＭＳ 明朝" w:hint="eastAsia"/>
          <w:szCs w:val="21"/>
        </w:rPr>
        <w:t>条</w:t>
      </w:r>
      <w:r w:rsidR="0097696B">
        <w:rPr>
          <w:rFonts w:ascii="ＭＳ 明朝" w:hAnsi="ＭＳ 明朝" w:hint="eastAsia"/>
          <w:szCs w:val="21"/>
        </w:rPr>
        <w:t xml:space="preserve">　</w:t>
      </w:r>
      <w:r w:rsidR="002F253B" w:rsidRPr="003B4FFA">
        <w:rPr>
          <w:rFonts w:ascii="ＭＳ 明朝" w:hAnsi="ＭＳ 明朝" w:hint="eastAsia"/>
          <w:szCs w:val="21"/>
        </w:rPr>
        <w:t>市長</w:t>
      </w:r>
      <w:r w:rsidR="00E66373" w:rsidRPr="003B4FFA">
        <w:rPr>
          <w:rFonts w:ascii="ＭＳ 明朝" w:hAnsi="ＭＳ 明朝" w:hint="eastAsia"/>
          <w:szCs w:val="21"/>
        </w:rPr>
        <w:t>は、指定医療機関につ</w:t>
      </w:r>
      <w:r w:rsidR="00130C67" w:rsidRPr="003B4FFA">
        <w:rPr>
          <w:rFonts w:ascii="ＭＳ 明朝" w:hAnsi="ＭＳ 明朝" w:hint="eastAsia"/>
          <w:szCs w:val="21"/>
        </w:rPr>
        <w:t>いて一覧を作成し、</w:t>
      </w:r>
      <w:r w:rsidR="00BE0AE1" w:rsidRPr="003B4FFA">
        <w:rPr>
          <w:rFonts w:ascii="ＭＳ 明朝" w:hAnsi="ＭＳ 明朝" w:hint="eastAsia"/>
          <w:szCs w:val="21"/>
        </w:rPr>
        <w:t>公示</w:t>
      </w:r>
      <w:r w:rsidR="00130C67" w:rsidRPr="003B4FFA">
        <w:rPr>
          <w:rFonts w:ascii="ＭＳ 明朝" w:hAnsi="ＭＳ 明朝" w:hint="eastAsia"/>
          <w:szCs w:val="21"/>
        </w:rPr>
        <w:t>する</w:t>
      </w:r>
      <w:r w:rsidR="00BE0AE1" w:rsidRPr="003B4FFA">
        <w:rPr>
          <w:rFonts w:ascii="ＭＳ 明朝" w:hAnsi="ＭＳ 明朝" w:hint="eastAsia"/>
          <w:szCs w:val="21"/>
        </w:rPr>
        <w:t>ものとする</w:t>
      </w:r>
      <w:r w:rsidR="00130C67" w:rsidRPr="003B4FFA">
        <w:rPr>
          <w:rFonts w:ascii="ＭＳ 明朝" w:hAnsi="ＭＳ 明朝" w:hint="eastAsia"/>
          <w:szCs w:val="21"/>
        </w:rPr>
        <w:t>。</w:t>
      </w:r>
    </w:p>
    <w:p w:rsidR="00BE0AE1" w:rsidRPr="003B4FFA" w:rsidRDefault="00130C67" w:rsidP="00783A12">
      <w:pPr>
        <w:ind w:leftChars="100" w:left="210"/>
        <w:rPr>
          <w:rFonts w:ascii="ＭＳ 明朝" w:hAnsi="ＭＳ 明朝"/>
          <w:szCs w:val="21"/>
        </w:rPr>
      </w:pPr>
      <w:r w:rsidRPr="003B4FFA">
        <w:rPr>
          <w:rFonts w:ascii="ＭＳ 明朝" w:hAnsi="ＭＳ 明朝" w:hint="eastAsia"/>
          <w:szCs w:val="21"/>
        </w:rPr>
        <w:t>また、指定医療機関に異動</w:t>
      </w:r>
      <w:r w:rsidR="002F253B" w:rsidRPr="003B4FFA">
        <w:rPr>
          <w:rFonts w:ascii="ＭＳ 明朝" w:hAnsi="ＭＳ 明朝" w:hint="eastAsia"/>
          <w:szCs w:val="21"/>
        </w:rPr>
        <w:t>（</w:t>
      </w:r>
      <w:r w:rsidRPr="003B4FFA">
        <w:rPr>
          <w:rFonts w:ascii="ＭＳ 明朝" w:hAnsi="ＭＳ 明朝" w:hint="eastAsia"/>
          <w:szCs w:val="21"/>
        </w:rPr>
        <w:t>新規</w:t>
      </w:r>
      <w:r w:rsidR="007B5455" w:rsidRPr="003B4FFA">
        <w:rPr>
          <w:rFonts w:ascii="ＭＳ 明朝" w:hAnsi="ＭＳ 明朝" w:hint="eastAsia"/>
          <w:szCs w:val="21"/>
        </w:rPr>
        <w:t>指定</w:t>
      </w:r>
      <w:r w:rsidRPr="003B4FFA">
        <w:rPr>
          <w:rFonts w:ascii="ＭＳ 明朝" w:hAnsi="ＭＳ 明朝" w:hint="eastAsia"/>
          <w:szCs w:val="21"/>
        </w:rPr>
        <w:t>や廃止等</w:t>
      </w:r>
      <w:r w:rsidR="002F253B" w:rsidRPr="003B4FFA">
        <w:rPr>
          <w:rFonts w:ascii="ＭＳ 明朝" w:hAnsi="ＭＳ 明朝" w:hint="eastAsia"/>
          <w:szCs w:val="21"/>
        </w:rPr>
        <w:t>）</w:t>
      </w:r>
      <w:r w:rsidRPr="003B4FFA">
        <w:rPr>
          <w:rFonts w:ascii="ＭＳ 明朝" w:hAnsi="ＭＳ 明朝" w:hint="eastAsia"/>
          <w:szCs w:val="21"/>
        </w:rPr>
        <w:t>のあった場合には、異動のあっ</w:t>
      </w:r>
      <w:r w:rsidR="00BE0AE1" w:rsidRPr="003B4FFA">
        <w:rPr>
          <w:rFonts w:ascii="ＭＳ 明朝" w:hAnsi="ＭＳ 明朝" w:hint="eastAsia"/>
          <w:szCs w:val="21"/>
        </w:rPr>
        <w:t>た指定医療機関の一覧を公示</w:t>
      </w:r>
      <w:r w:rsidR="007B5455" w:rsidRPr="003B4FFA">
        <w:rPr>
          <w:rFonts w:ascii="ＭＳ 明朝" w:hAnsi="ＭＳ 明朝" w:hint="eastAsia"/>
          <w:szCs w:val="21"/>
        </w:rPr>
        <w:t>する</w:t>
      </w:r>
      <w:r w:rsidR="00A54DB6" w:rsidRPr="003B4FFA">
        <w:rPr>
          <w:rFonts w:ascii="ＭＳ 明朝" w:hAnsi="ＭＳ 明朝" w:hint="eastAsia"/>
          <w:szCs w:val="21"/>
        </w:rPr>
        <w:t>ものとする</w:t>
      </w:r>
      <w:r w:rsidR="00BE0AE1" w:rsidRPr="003B4FFA">
        <w:rPr>
          <w:rFonts w:ascii="ＭＳ 明朝" w:hAnsi="ＭＳ 明朝" w:hint="eastAsia"/>
          <w:szCs w:val="21"/>
        </w:rPr>
        <w:t>。</w:t>
      </w:r>
    </w:p>
    <w:p w:rsidR="004A36CE" w:rsidRPr="003B4FFA" w:rsidRDefault="004A36CE" w:rsidP="006C2FFF">
      <w:pPr>
        <w:ind w:leftChars="100" w:left="210"/>
        <w:rPr>
          <w:rFonts w:ascii="ＭＳ 明朝" w:hAnsi="ＭＳ 明朝"/>
          <w:szCs w:val="21"/>
        </w:rPr>
      </w:pPr>
    </w:p>
    <w:p w:rsidR="00DF52C1" w:rsidRPr="003B4FFA" w:rsidRDefault="00DF52C1" w:rsidP="00DF52C1">
      <w:pPr>
        <w:ind w:firstLineChars="100" w:firstLine="210"/>
        <w:rPr>
          <w:rFonts w:ascii="ＭＳ 明朝" w:hAnsi="ＭＳ 明朝"/>
          <w:szCs w:val="21"/>
        </w:rPr>
      </w:pPr>
      <w:r w:rsidRPr="003B4FFA">
        <w:rPr>
          <w:rFonts w:ascii="ＭＳ 明朝" w:hAnsi="ＭＳ 明朝" w:hint="eastAsia"/>
          <w:szCs w:val="21"/>
        </w:rPr>
        <w:t>（指定医療機関における診療報酬の請求及び支払）</w:t>
      </w:r>
    </w:p>
    <w:p w:rsidR="00130C67" w:rsidRPr="003B4FFA" w:rsidRDefault="009915B1" w:rsidP="00B0529D">
      <w:pPr>
        <w:ind w:left="210" w:hangingChars="100" w:hanging="210"/>
        <w:rPr>
          <w:rFonts w:ascii="ＭＳ 明朝" w:hAnsi="ＭＳ 明朝"/>
          <w:szCs w:val="21"/>
        </w:rPr>
      </w:pPr>
      <w:r>
        <w:rPr>
          <w:rFonts w:ascii="ＭＳ 明朝" w:hAnsi="ＭＳ 明朝" w:hint="eastAsia"/>
          <w:szCs w:val="21"/>
        </w:rPr>
        <w:t>第1</w:t>
      </w:r>
      <w:r>
        <w:rPr>
          <w:rFonts w:ascii="ＭＳ 明朝" w:hAnsi="ＭＳ 明朝"/>
          <w:szCs w:val="21"/>
        </w:rPr>
        <w:t>8</w:t>
      </w:r>
      <w:r w:rsidR="00DF52C1" w:rsidRPr="003B4FFA">
        <w:rPr>
          <w:rFonts w:ascii="ＭＳ 明朝" w:hAnsi="ＭＳ 明朝" w:hint="eastAsia"/>
          <w:szCs w:val="21"/>
        </w:rPr>
        <w:t>条</w:t>
      </w:r>
      <w:r w:rsidR="0097696B">
        <w:rPr>
          <w:rFonts w:ascii="ＭＳ 明朝" w:hAnsi="ＭＳ 明朝" w:hint="eastAsia"/>
          <w:szCs w:val="21"/>
        </w:rPr>
        <w:t xml:space="preserve">　</w:t>
      </w:r>
      <w:r w:rsidR="00130C67" w:rsidRPr="003B4FFA">
        <w:rPr>
          <w:rFonts w:ascii="ＭＳ 明朝" w:hAnsi="ＭＳ 明朝" w:hint="eastAsia"/>
          <w:szCs w:val="21"/>
        </w:rPr>
        <w:t>指定医療機関は、診療報酬の請求を行うに当たっては、診療報酬請求書に診療報酬明細書を</w:t>
      </w:r>
      <w:r w:rsidR="00130C67" w:rsidRPr="003B4FFA">
        <w:rPr>
          <w:rFonts w:ascii="ＭＳ 明朝" w:hAnsi="ＭＳ 明朝" w:hint="eastAsia"/>
          <w:szCs w:val="21"/>
        </w:rPr>
        <w:lastRenderedPageBreak/>
        <w:t>添付のうえ、</w:t>
      </w:r>
      <w:r w:rsidR="002763FB" w:rsidRPr="003B4FFA">
        <w:rPr>
          <w:rFonts w:ascii="ＭＳ 明朝" w:hAnsi="ＭＳ 明朝" w:hint="eastAsia"/>
          <w:szCs w:val="21"/>
        </w:rPr>
        <w:t>西宮</w:t>
      </w:r>
      <w:r w:rsidR="007B5455" w:rsidRPr="003B4FFA">
        <w:rPr>
          <w:rFonts w:ascii="ＭＳ 明朝" w:hAnsi="ＭＳ 明朝" w:hint="eastAsia"/>
          <w:szCs w:val="21"/>
        </w:rPr>
        <w:t>市所管</w:t>
      </w:r>
      <w:r w:rsidR="00130C67" w:rsidRPr="003B4FFA">
        <w:rPr>
          <w:rFonts w:ascii="ＭＳ 明朝" w:hAnsi="ＭＳ 明朝" w:hint="eastAsia"/>
          <w:szCs w:val="21"/>
        </w:rPr>
        <w:t>の社会保険診療報酬支払基金又は国民健康保険団体連合会に</w:t>
      </w:r>
      <w:r w:rsidR="00AD1454" w:rsidRPr="003B4FFA">
        <w:rPr>
          <w:rFonts w:ascii="ＭＳ 明朝" w:hAnsi="ＭＳ 明朝" w:hint="eastAsia"/>
          <w:szCs w:val="21"/>
        </w:rPr>
        <w:t>提出する</w:t>
      </w:r>
      <w:r w:rsidR="00130C67" w:rsidRPr="003B4FFA">
        <w:rPr>
          <w:rFonts w:ascii="ＭＳ 明朝" w:hAnsi="ＭＳ 明朝" w:hint="eastAsia"/>
          <w:szCs w:val="21"/>
        </w:rPr>
        <w:t>ものとする。</w:t>
      </w:r>
    </w:p>
    <w:p w:rsidR="00683B77" w:rsidRDefault="00683B77" w:rsidP="00683B77">
      <w:pPr>
        <w:rPr>
          <w:rFonts w:ascii="ＭＳ 明朝" w:hAnsi="ＭＳ 明朝"/>
          <w:szCs w:val="21"/>
        </w:rPr>
      </w:pPr>
    </w:p>
    <w:p w:rsidR="00DF52C1" w:rsidRPr="003B4FFA" w:rsidRDefault="00DF52C1" w:rsidP="00683B77">
      <w:pPr>
        <w:ind w:firstLineChars="100" w:firstLine="210"/>
        <w:rPr>
          <w:rFonts w:ascii="ＭＳ 明朝" w:hAnsi="ＭＳ 明朝"/>
          <w:szCs w:val="21"/>
        </w:rPr>
      </w:pPr>
      <w:r w:rsidRPr="003B4FFA">
        <w:rPr>
          <w:rFonts w:ascii="ＭＳ 明朝" w:hAnsi="ＭＳ 明朝" w:hint="eastAsia"/>
          <w:szCs w:val="21"/>
        </w:rPr>
        <w:t>（</w:t>
      </w:r>
      <w:r w:rsidR="00A041A0" w:rsidRPr="003B4FFA">
        <w:rPr>
          <w:rFonts w:ascii="ＭＳ 明朝" w:hAnsi="ＭＳ 明朝" w:hint="eastAsia"/>
          <w:szCs w:val="21"/>
        </w:rPr>
        <w:t>診療報酬の審査、決定及び支払</w:t>
      </w:r>
      <w:r w:rsidRPr="003B4FFA">
        <w:rPr>
          <w:rFonts w:ascii="ＭＳ 明朝" w:hAnsi="ＭＳ 明朝" w:hint="eastAsia"/>
          <w:szCs w:val="21"/>
        </w:rPr>
        <w:t>）</w:t>
      </w:r>
    </w:p>
    <w:p w:rsidR="002533C0" w:rsidRPr="003B4FFA" w:rsidRDefault="009915B1" w:rsidP="002533C0">
      <w:pPr>
        <w:ind w:left="210" w:hangingChars="100" w:hanging="210"/>
        <w:rPr>
          <w:rFonts w:ascii="ＭＳ 明朝" w:hAnsi="ＭＳ 明朝"/>
          <w:szCs w:val="21"/>
        </w:rPr>
      </w:pPr>
      <w:r>
        <w:rPr>
          <w:rFonts w:ascii="ＭＳ 明朝" w:hAnsi="ＭＳ 明朝" w:hint="eastAsia"/>
          <w:szCs w:val="21"/>
        </w:rPr>
        <w:t>第1</w:t>
      </w:r>
      <w:r>
        <w:rPr>
          <w:rFonts w:ascii="ＭＳ 明朝" w:hAnsi="ＭＳ 明朝"/>
          <w:szCs w:val="21"/>
        </w:rPr>
        <w:t>9</w:t>
      </w:r>
      <w:r w:rsidR="00A041A0" w:rsidRPr="003B4FFA">
        <w:rPr>
          <w:rFonts w:ascii="ＭＳ 明朝" w:hAnsi="ＭＳ 明朝" w:hint="eastAsia"/>
          <w:szCs w:val="21"/>
        </w:rPr>
        <w:t>条</w:t>
      </w:r>
      <w:r w:rsidR="0097696B">
        <w:rPr>
          <w:rFonts w:ascii="ＭＳ 明朝" w:hAnsi="ＭＳ 明朝" w:hint="eastAsia"/>
          <w:szCs w:val="21"/>
        </w:rPr>
        <w:t xml:space="preserve">　</w:t>
      </w:r>
      <w:r w:rsidR="00130C67" w:rsidRPr="003B4FFA">
        <w:rPr>
          <w:rFonts w:ascii="ＭＳ 明朝" w:hAnsi="ＭＳ 明朝" w:hint="eastAsia"/>
          <w:szCs w:val="21"/>
        </w:rPr>
        <w:t>診療報酬の審査については「小児慢性特定疾病医療費の審査支払事務を社会保険診療報酬支払基金に委託する契約について」</w:t>
      </w:r>
      <w:r w:rsidR="00130C67" w:rsidRPr="003B4FFA">
        <w:rPr>
          <w:rFonts w:ascii="ＭＳ 明朝" w:hAnsi="ＭＳ 明朝"/>
          <w:szCs w:val="21"/>
        </w:rPr>
        <w:t>(</w:t>
      </w:r>
      <w:r w:rsidR="00130C67" w:rsidRPr="003B4FFA">
        <w:rPr>
          <w:rFonts w:ascii="ＭＳ 明朝" w:hAnsi="ＭＳ 明朝" w:hint="eastAsia"/>
          <w:szCs w:val="21"/>
        </w:rPr>
        <w:t>雇児発</w:t>
      </w:r>
      <w:r>
        <w:rPr>
          <w:rFonts w:ascii="ＭＳ 明朝" w:hAnsi="ＭＳ 明朝" w:hint="eastAsia"/>
          <w:szCs w:val="21"/>
        </w:rPr>
        <w:t>1</w:t>
      </w:r>
      <w:r>
        <w:rPr>
          <w:rFonts w:ascii="ＭＳ 明朝" w:hAnsi="ＭＳ 明朝"/>
          <w:szCs w:val="21"/>
        </w:rPr>
        <w:t>118</w:t>
      </w:r>
      <w:r w:rsidR="00130C67" w:rsidRPr="003B4FFA">
        <w:rPr>
          <w:rFonts w:ascii="ＭＳ 明朝" w:hAnsi="ＭＳ 明朝" w:hint="eastAsia"/>
          <w:szCs w:val="21"/>
        </w:rPr>
        <w:t>第</w:t>
      </w:r>
      <w:r>
        <w:rPr>
          <w:rFonts w:ascii="ＭＳ 明朝" w:hAnsi="ＭＳ 明朝" w:hint="eastAsia"/>
          <w:szCs w:val="21"/>
        </w:rPr>
        <w:t>４</w:t>
      </w:r>
      <w:r w:rsidR="00130C67" w:rsidRPr="003B4FFA">
        <w:rPr>
          <w:rFonts w:ascii="ＭＳ 明朝" w:hAnsi="ＭＳ 明朝" w:hint="eastAsia"/>
          <w:szCs w:val="21"/>
        </w:rPr>
        <w:t>号平成</w:t>
      </w:r>
      <w:r>
        <w:rPr>
          <w:rFonts w:ascii="ＭＳ 明朝" w:hAnsi="ＭＳ 明朝" w:hint="eastAsia"/>
          <w:szCs w:val="21"/>
        </w:rPr>
        <w:t>2</w:t>
      </w:r>
      <w:r>
        <w:rPr>
          <w:rFonts w:ascii="ＭＳ 明朝" w:hAnsi="ＭＳ 明朝"/>
          <w:szCs w:val="21"/>
        </w:rPr>
        <w:t>6</w:t>
      </w:r>
      <w:r w:rsidR="00130C67" w:rsidRPr="003B4FFA">
        <w:rPr>
          <w:rFonts w:ascii="ＭＳ 明朝" w:hAnsi="ＭＳ 明朝" w:hint="eastAsia"/>
          <w:szCs w:val="21"/>
        </w:rPr>
        <w:t>年</w:t>
      </w:r>
      <w:r>
        <w:rPr>
          <w:rFonts w:ascii="ＭＳ 明朝" w:hAnsi="ＭＳ 明朝" w:hint="eastAsia"/>
          <w:szCs w:val="21"/>
        </w:rPr>
        <w:t>1</w:t>
      </w:r>
      <w:r>
        <w:rPr>
          <w:rFonts w:ascii="ＭＳ 明朝" w:hAnsi="ＭＳ 明朝"/>
          <w:szCs w:val="21"/>
        </w:rPr>
        <w:t>1</w:t>
      </w:r>
      <w:r w:rsidR="00130C67" w:rsidRPr="003B4FFA">
        <w:rPr>
          <w:rFonts w:ascii="ＭＳ 明朝" w:hAnsi="ＭＳ 明朝" w:hint="eastAsia"/>
          <w:szCs w:val="21"/>
        </w:rPr>
        <w:t>月</w:t>
      </w:r>
      <w:r>
        <w:rPr>
          <w:rFonts w:ascii="ＭＳ 明朝" w:hAnsi="ＭＳ 明朝" w:hint="eastAsia"/>
          <w:szCs w:val="21"/>
        </w:rPr>
        <w:t>1</w:t>
      </w:r>
      <w:r>
        <w:rPr>
          <w:rFonts w:ascii="ＭＳ 明朝" w:hAnsi="ＭＳ 明朝"/>
          <w:szCs w:val="21"/>
        </w:rPr>
        <w:t>8</w:t>
      </w:r>
      <w:r w:rsidR="00130C67" w:rsidRPr="003B4FFA">
        <w:rPr>
          <w:rFonts w:ascii="ＭＳ 明朝" w:hAnsi="ＭＳ 明朝" w:hint="eastAsia"/>
          <w:szCs w:val="21"/>
        </w:rPr>
        <w:t>日厚生労働省雇用均等・児童家庭局長通知</w:t>
      </w:r>
      <w:r w:rsidR="00130C67" w:rsidRPr="003B4FFA">
        <w:rPr>
          <w:rFonts w:ascii="ＭＳ 明朝" w:hAnsi="ＭＳ 明朝"/>
          <w:szCs w:val="21"/>
        </w:rPr>
        <w:t>)</w:t>
      </w:r>
      <w:r w:rsidR="00130C67" w:rsidRPr="003B4FFA">
        <w:rPr>
          <w:rFonts w:ascii="ＭＳ 明朝" w:hAnsi="ＭＳ 明朝" w:hint="eastAsia"/>
          <w:szCs w:val="21"/>
        </w:rPr>
        <w:t>及び「小児慢性特定疾病の医療費の審査支払事務を国民健康保険団体連合会に委託する契約について」</w:t>
      </w:r>
      <w:r w:rsidR="00130C67" w:rsidRPr="003B4FFA">
        <w:rPr>
          <w:rFonts w:ascii="ＭＳ 明朝" w:hAnsi="ＭＳ 明朝"/>
          <w:szCs w:val="21"/>
        </w:rPr>
        <w:t>(</w:t>
      </w:r>
      <w:r w:rsidR="00130C67" w:rsidRPr="003B4FFA">
        <w:rPr>
          <w:rFonts w:ascii="ＭＳ 明朝" w:hAnsi="ＭＳ 明朝" w:hint="eastAsia"/>
          <w:szCs w:val="21"/>
        </w:rPr>
        <w:t>雇児発</w:t>
      </w:r>
      <w:r>
        <w:rPr>
          <w:rFonts w:ascii="ＭＳ 明朝" w:hAnsi="ＭＳ 明朝" w:hint="eastAsia"/>
          <w:szCs w:val="21"/>
        </w:rPr>
        <w:t>1</w:t>
      </w:r>
      <w:r>
        <w:rPr>
          <w:rFonts w:ascii="ＭＳ 明朝" w:hAnsi="ＭＳ 明朝"/>
          <w:szCs w:val="21"/>
        </w:rPr>
        <w:t>118</w:t>
      </w:r>
      <w:r w:rsidR="00130C67" w:rsidRPr="003B4FFA">
        <w:rPr>
          <w:rFonts w:ascii="ＭＳ 明朝" w:hAnsi="ＭＳ 明朝" w:hint="eastAsia"/>
          <w:szCs w:val="21"/>
        </w:rPr>
        <w:t>第</w:t>
      </w:r>
      <w:r>
        <w:rPr>
          <w:rFonts w:ascii="ＭＳ 明朝" w:hAnsi="ＭＳ 明朝" w:hint="eastAsia"/>
          <w:szCs w:val="21"/>
        </w:rPr>
        <w:t>５</w:t>
      </w:r>
      <w:r w:rsidR="00130C67" w:rsidRPr="003B4FFA">
        <w:rPr>
          <w:rFonts w:ascii="ＭＳ 明朝" w:hAnsi="ＭＳ 明朝" w:hint="eastAsia"/>
          <w:szCs w:val="21"/>
        </w:rPr>
        <w:t>号平成</w:t>
      </w:r>
      <w:r>
        <w:rPr>
          <w:rFonts w:ascii="ＭＳ 明朝" w:hAnsi="ＭＳ 明朝" w:hint="eastAsia"/>
          <w:szCs w:val="21"/>
        </w:rPr>
        <w:t>2</w:t>
      </w:r>
      <w:r>
        <w:rPr>
          <w:rFonts w:ascii="ＭＳ 明朝" w:hAnsi="ＭＳ 明朝"/>
          <w:szCs w:val="21"/>
        </w:rPr>
        <w:t>6</w:t>
      </w:r>
      <w:r w:rsidR="00130C67" w:rsidRPr="003B4FFA">
        <w:rPr>
          <w:rFonts w:ascii="ＭＳ 明朝" w:hAnsi="ＭＳ 明朝" w:hint="eastAsia"/>
          <w:szCs w:val="21"/>
        </w:rPr>
        <w:t>年</w:t>
      </w:r>
      <w:r>
        <w:rPr>
          <w:rFonts w:ascii="ＭＳ 明朝" w:hAnsi="ＭＳ 明朝" w:hint="eastAsia"/>
          <w:szCs w:val="21"/>
        </w:rPr>
        <w:t>1</w:t>
      </w:r>
      <w:r>
        <w:rPr>
          <w:rFonts w:ascii="ＭＳ 明朝" w:hAnsi="ＭＳ 明朝"/>
          <w:szCs w:val="21"/>
        </w:rPr>
        <w:t>1</w:t>
      </w:r>
      <w:r w:rsidR="00130C67" w:rsidRPr="003B4FFA">
        <w:rPr>
          <w:rFonts w:ascii="ＭＳ 明朝" w:hAnsi="ＭＳ 明朝" w:hint="eastAsia"/>
          <w:szCs w:val="21"/>
        </w:rPr>
        <w:t>月</w:t>
      </w:r>
      <w:r>
        <w:rPr>
          <w:rFonts w:ascii="ＭＳ 明朝" w:hAnsi="ＭＳ 明朝" w:hint="eastAsia"/>
          <w:szCs w:val="21"/>
        </w:rPr>
        <w:t>1</w:t>
      </w:r>
      <w:r>
        <w:rPr>
          <w:rFonts w:ascii="ＭＳ 明朝" w:hAnsi="ＭＳ 明朝"/>
          <w:szCs w:val="21"/>
        </w:rPr>
        <w:t>8</w:t>
      </w:r>
      <w:r w:rsidR="00130C67" w:rsidRPr="003B4FFA">
        <w:rPr>
          <w:rFonts w:ascii="ＭＳ 明朝" w:hAnsi="ＭＳ 明朝" w:hint="eastAsia"/>
          <w:szCs w:val="21"/>
        </w:rPr>
        <w:t>日厚生労働省雇用均等・児童家庭局長通知</w:t>
      </w:r>
      <w:r w:rsidR="00130C67" w:rsidRPr="003B4FFA">
        <w:rPr>
          <w:rFonts w:ascii="ＭＳ 明朝" w:hAnsi="ＭＳ 明朝"/>
          <w:szCs w:val="21"/>
        </w:rPr>
        <w:t>)</w:t>
      </w:r>
      <w:r w:rsidR="00E66373" w:rsidRPr="003B4FFA">
        <w:rPr>
          <w:rFonts w:ascii="ＭＳ 明朝" w:hAnsi="ＭＳ 明朝" w:hint="eastAsia"/>
          <w:szCs w:val="21"/>
        </w:rPr>
        <w:t>の定めるところ</w:t>
      </w:r>
      <w:r w:rsidR="00130C67" w:rsidRPr="003B4FFA">
        <w:rPr>
          <w:rFonts w:ascii="ＭＳ 明朝" w:hAnsi="ＭＳ 明朝" w:hint="eastAsia"/>
          <w:szCs w:val="21"/>
        </w:rPr>
        <w:t>によるものとする。</w:t>
      </w:r>
    </w:p>
    <w:p w:rsidR="004A36CE" w:rsidRPr="003B4FFA" w:rsidRDefault="004A36CE" w:rsidP="002533C0">
      <w:pPr>
        <w:ind w:left="210" w:hangingChars="100" w:hanging="210"/>
        <w:rPr>
          <w:rFonts w:ascii="ＭＳ 明朝" w:hAnsi="ＭＳ 明朝"/>
          <w:szCs w:val="21"/>
        </w:rPr>
      </w:pPr>
    </w:p>
    <w:p w:rsidR="00A041A0" w:rsidRPr="003B4FFA" w:rsidRDefault="00A041A0" w:rsidP="00683B77">
      <w:pPr>
        <w:ind w:firstLineChars="100" w:firstLine="210"/>
        <w:rPr>
          <w:rFonts w:ascii="ＭＳ 明朝" w:hAnsi="ＭＳ 明朝"/>
          <w:szCs w:val="21"/>
        </w:rPr>
      </w:pPr>
      <w:r w:rsidRPr="003B4FFA">
        <w:rPr>
          <w:rFonts w:ascii="ＭＳ 明朝" w:hAnsi="ＭＳ 明朝" w:hint="eastAsia"/>
          <w:szCs w:val="21"/>
        </w:rPr>
        <w:t>（</w:t>
      </w:r>
      <w:r w:rsidRPr="003B4FFA">
        <w:rPr>
          <w:rFonts w:asciiTheme="minorEastAsia" w:hAnsiTheme="minorEastAsia" w:cs="ＭＳ 明朝" w:hint="eastAsia"/>
          <w:kern w:val="0"/>
          <w:szCs w:val="21"/>
        </w:rPr>
        <w:t>医療意見書</w:t>
      </w:r>
      <w:r w:rsidRPr="003B4FFA">
        <w:rPr>
          <w:rFonts w:ascii="ＭＳ 明朝" w:hAnsi="ＭＳ 明朝" w:hint="eastAsia"/>
          <w:szCs w:val="21"/>
        </w:rPr>
        <w:t>）</w:t>
      </w:r>
    </w:p>
    <w:p w:rsidR="00FD754A" w:rsidRPr="003B4FFA" w:rsidRDefault="009915B1" w:rsidP="004A36CE">
      <w:pPr>
        <w:ind w:left="210" w:hangingChars="100" w:hanging="210"/>
        <w:rPr>
          <w:rFonts w:ascii="ＭＳ 明朝" w:hAnsi="ＭＳ 明朝"/>
          <w:szCs w:val="21"/>
        </w:rPr>
      </w:pPr>
      <w:r>
        <w:rPr>
          <w:rFonts w:ascii="ＭＳ 明朝" w:hAnsi="ＭＳ 明朝" w:hint="eastAsia"/>
          <w:szCs w:val="21"/>
        </w:rPr>
        <w:t>第2</w:t>
      </w:r>
      <w:r>
        <w:rPr>
          <w:rFonts w:ascii="ＭＳ 明朝" w:hAnsi="ＭＳ 明朝"/>
          <w:szCs w:val="21"/>
        </w:rPr>
        <w:t>0</w:t>
      </w:r>
      <w:r w:rsidR="00A041A0" w:rsidRPr="003B4FFA">
        <w:rPr>
          <w:rFonts w:ascii="ＭＳ 明朝" w:hAnsi="ＭＳ 明朝" w:hint="eastAsia"/>
          <w:szCs w:val="21"/>
        </w:rPr>
        <w:t>条</w:t>
      </w:r>
      <w:r w:rsidR="0097696B">
        <w:rPr>
          <w:rFonts w:asciiTheme="minorEastAsia" w:hAnsiTheme="minorEastAsia" w:cs="ＭＳ 明朝" w:hint="eastAsia"/>
          <w:kern w:val="0"/>
          <w:szCs w:val="21"/>
        </w:rPr>
        <w:t xml:space="preserve">　</w:t>
      </w:r>
      <w:r w:rsidR="00130C67" w:rsidRPr="003B4FFA">
        <w:rPr>
          <w:rFonts w:ascii="ＭＳ 明朝" w:hAnsi="ＭＳ 明朝" w:hint="eastAsia"/>
          <w:szCs w:val="21"/>
        </w:rPr>
        <w:t>小児慢性</w:t>
      </w:r>
      <w:r w:rsidR="00E66373" w:rsidRPr="003B4FFA">
        <w:rPr>
          <w:rFonts w:ascii="ＭＳ 明朝" w:hAnsi="ＭＳ 明朝" w:hint="eastAsia"/>
          <w:szCs w:val="21"/>
        </w:rPr>
        <w:t>特定疾病医療費</w:t>
      </w:r>
      <w:r w:rsidR="00130C67" w:rsidRPr="003B4FFA">
        <w:rPr>
          <w:rFonts w:ascii="ＭＳ 明朝" w:hAnsi="ＭＳ 明朝" w:hint="eastAsia"/>
          <w:szCs w:val="21"/>
        </w:rPr>
        <w:t>の</w:t>
      </w:r>
      <w:r w:rsidR="00E66373" w:rsidRPr="003B4FFA">
        <w:rPr>
          <w:rFonts w:ascii="ＭＳ 明朝" w:hAnsi="ＭＳ 明朝" w:hint="eastAsia"/>
          <w:szCs w:val="21"/>
        </w:rPr>
        <w:t>支給認定の申請書</w:t>
      </w:r>
      <w:r w:rsidR="00130C67" w:rsidRPr="003B4FFA">
        <w:rPr>
          <w:rFonts w:ascii="ＭＳ 明朝" w:hAnsi="ＭＳ 明朝" w:hint="eastAsia"/>
          <w:szCs w:val="21"/>
        </w:rPr>
        <w:t>に</w:t>
      </w:r>
      <w:r w:rsidR="00E66373" w:rsidRPr="003B4FFA">
        <w:rPr>
          <w:rFonts w:ascii="ＭＳ 明朝" w:hAnsi="ＭＳ 明朝" w:hint="eastAsia"/>
          <w:szCs w:val="21"/>
        </w:rPr>
        <w:t>添付する医療意見書</w:t>
      </w:r>
      <w:r w:rsidR="00FD754A" w:rsidRPr="003B4FFA">
        <w:rPr>
          <w:rFonts w:ascii="ＭＳ 明朝" w:hAnsi="ＭＳ 明朝" w:hint="eastAsia"/>
          <w:szCs w:val="21"/>
        </w:rPr>
        <w:t>については、小児慢性特定疾病対策ポータルサイト「小児慢性特定疾病</w:t>
      </w:r>
      <w:r w:rsidR="00236A17" w:rsidRPr="003B4FFA">
        <w:rPr>
          <w:rFonts w:ascii="ＭＳ 明朝" w:hAnsi="ＭＳ 明朝" w:hint="eastAsia"/>
          <w:szCs w:val="21"/>
        </w:rPr>
        <w:t>情報センター」を活用するものとする</w:t>
      </w:r>
      <w:r w:rsidR="00FD754A" w:rsidRPr="003B4FFA">
        <w:rPr>
          <w:rFonts w:ascii="ＭＳ 明朝" w:hAnsi="ＭＳ 明朝" w:hint="eastAsia"/>
          <w:szCs w:val="21"/>
        </w:rPr>
        <w:t>。</w:t>
      </w:r>
    </w:p>
    <w:p w:rsidR="00130C67" w:rsidRPr="003B4FFA" w:rsidRDefault="00FD754A" w:rsidP="004A36CE">
      <w:pPr>
        <w:ind w:leftChars="100" w:left="210" w:firstLineChars="100" w:firstLine="210"/>
        <w:rPr>
          <w:rFonts w:ascii="ＭＳ 明朝" w:hAnsi="ＭＳ 明朝"/>
          <w:szCs w:val="21"/>
        </w:rPr>
      </w:pPr>
      <w:r w:rsidRPr="003B4FFA">
        <w:rPr>
          <w:rFonts w:ascii="ＭＳ 明朝" w:hAnsi="ＭＳ 明朝" w:hint="eastAsia"/>
          <w:szCs w:val="21"/>
        </w:rPr>
        <w:t>また、</w:t>
      </w:r>
      <w:r w:rsidR="00130C67" w:rsidRPr="003B4FFA">
        <w:rPr>
          <w:rFonts w:ascii="ＭＳ 明朝" w:hAnsi="ＭＳ 明朝" w:hint="eastAsia"/>
          <w:szCs w:val="21"/>
        </w:rPr>
        <w:t>医療意見書の内容については、小児慢性特定疾病の治療研究の推進のためのデータベースに登録することとするため、</w:t>
      </w:r>
      <w:r w:rsidR="007F6256" w:rsidRPr="003B4FFA">
        <w:rPr>
          <w:rFonts w:ascii="ＭＳ 明朝" w:hAnsi="ＭＳ 明朝" w:hint="eastAsia"/>
          <w:szCs w:val="21"/>
        </w:rPr>
        <w:t>小児慢性特定疾病児童の保護者又は成年患者</w:t>
      </w:r>
      <w:r w:rsidR="00F57806" w:rsidRPr="003B4FFA">
        <w:rPr>
          <w:rFonts w:ascii="ＭＳ 明朝" w:hAnsi="ＭＳ 明朝" w:hint="eastAsia"/>
          <w:szCs w:val="21"/>
        </w:rPr>
        <w:t>の同意を得るようにするものとする。</w:t>
      </w:r>
    </w:p>
    <w:p w:rsidR="004A36CE" w:rsidRPr="003B4FFA" w:rsidRDefault="004A36CE" w:rsidP="00FD754A">
      <w:pPr>
        <w:ind w:firstLineChars="100" w:firstLine="210"/>
        <w:rPr>
          <w:rFonts w:ascii="ＭＳ 明朝" w:hAnsi="ＭＳ 明朝"/>
          <w:szCs w:val="21"/>
        </w:rPr>
      </w:pPr>
    </w:p>
    <w:p w:rsidR="00A041A0" w:rsidRPr="003B4FFA" w:rsidRDefault="00A041A0" w:rsidP="00683B77">
      <w:pPr>
        <w:ind w:firstLineChars="100" w:firstLine="210"/>
        <w:rPr>
          <w:rFonts w:ascii="ＭＳ 明朝" w:hAnsi="ＭＳ 明朝"/>
          <w:szCs w:val="21"/>
        </w:rPr>
      </w:pPr>
      <w:r w:rsidRPr="003B4FFA">
        <w:rPr>
          <w:rFonts w:ascii="ＭＳ 明朝" w:hAnsi="ＭＳ 明朝" w:hint="eastAsia"/>
          <w:szCs w:val="21"/>
        </w:rPr>
        <w:t>（台帳）</w:t>
      </w:r>
    </w:p>
    <w:p w:rsidR="00833326" w:rsidRDefault="009915B1" w:rsidP="004A36CE">
      <w:pPr>
        <w:ind w:left="210" w:hangingChars="100" w:hanging="210"/>
        <w:rPr>
          <w:rFonts w:ascii="ＭＳ 明朝" w:hAnsi="ＭＳ 明朝"/>
          <w:szCs w:val="21"/>
        </w:rPr>
      </w:pPr>
      <w:r>
        <w:rPr>
          <w:rFonts w:ascii="ＭＳ 明朝" w:hAnsi="ＭＳ 明朝" w:hint="eastAsia"/>
          <w:szCs w:val="21"/>
        </w:rPr>
        <w:t>第2</w:t>
      </w:r>
      <w:r>
        <w:rPr>
          <w:rFonts w:ascii="ＭＳ 明朝" w:hAnsi="ＭＳ 明朝"/>
          <w:szCs w:val="21"/>
        </w:rPr>
        <w:t>1</w:t>
      </w:r>
      <w:r w:rsidR="00A041A0" w:rsidRPr="003B4FFA">
        <w:rPr>
          <w:rFonts w:ascii="ＭＳ 明朝" w:hAnsi="ＭＳ 明朝" w:hint="eastAsia"/>
          <w:szCs w:val="21"/>
        </w:rPr>
        <w:t>条</w:t>
      </w:r>
      <w:r w:rsidR="0097696B">
        <w:rPr>
          <w:rFonts w:ascii="ＭＳ 明朝" w:hAnsi="ＭＳ 明朝" w:hint="eastAsia"/>
          <w:szCs w:val="21"/>
        </w:rPr>
        <w:t xml:space="preserve">　</w:t>
      </w:r>
      <w:r w:rsidR="00130C67" w:rsidRPr="003B4FFA">
        <w:rPr>
          <w:rFonts w:ascii="ＭＳ 明朝" w:hAnsi="ＭＳ 明朝" w:hint="eastAsia"/>
          <w:szCs w:val="21"/>
        </w:rPr>
        <w:t>支給認定に係る小児慢性特定疾病児童等の台帳については、</w:t>
      </w:r>
      <w:r w:rsidR="00A041A0" w:rsidRPr="003B4FFA">
        <w:rPr>
          <w:rFonts w:ascii="ＭＳ 明朝" w:hAnsi="ＭＳ 明朝" w:hint="eastAsia"/>
          <w:szCs w:val="21"/>
        </w:rPr>
        <w:t>以下の各号</w:t>
      </w:r>
      <w:r w:rsidR="00833326" w:rsidRPr="003B4FFA">
        <w:rPr>
          <w:rFonts w:ascii="ＭＳ 明朝" w:hAnsi="ＭＳ 明朝" w:hint="eastAsia"/>
          <w:szCs w:val="21"/>
        </w:rPr>
        <w:t>を</w:t>
      </w:r>
      <w:r w:rsidR="00130C67" w:rsidRPr="003B4FFA">
        <w:rPr>
          <w:rFonts w:ascii="ＭＳ 明朝" w:hAnsi="ＭＳ 明朝" w:hint="eastAsia"/>
          <w:szCs w:val="21"/>
        </w:rPr>
        <w:t>必須項目とする小児慢性特定疾病医療費支給台帳を整備するものとする。</w:t>
      </w:r>
    </w:p>
    <w:p w:rsidR="0097696B" w:rsidRPr="0097696B" w:rsidRDefault="0097696B" w:rsidP="0097696B">
      <w:pPr>
        <w:autoSpaceDE w:val="0"/>
        <w:autoSpaceDN w:val="0"/>
        <w:adjustRightInd w:val="0"/>
        <w:jc w:val="left"/>
        <w:rPr>
          <w:rFonts w:asciiTheme="minorEastAsia" w:eastAsiaTheme="minorEastAsia" w:hAnsiTheme="minorEastAsia" w:cs="ＭＳ明朝"/>
          <w:kern w:val="0"/>
          <w:szCs w:val="21"/>
        </w:rPr>
      </w:pPr>
      <w:r w:rsidRPr="0097696B">
        <w:rPr>
          <w:rFonts w:ascii="ＭＳ 明朝" w:hAnsi="ＭＳ 明朝" w:hint="eastAsia"/>
          <w:szCs w:val="21"/>
        </w:rPr>
        <w:t>（１</w:t>
      </w:r>
      <w:r>
        <w:rPr>
          <w:rFonts w:ascii="ＭＳ 明朝" w:hAnsi="ＭＳ 明朝" w:hint="eastAsia"/>
          <w:szCs w:val="21"/>
        </w:rPr>
        <w:t xml:space="preserve">）　</w:t>
      </w:r>
      <w:r w:rsidRPr="0097696B">
        <w:rPr>
          <w:rFonts w:ascii="ＭＳ 明朝" w:hAnsi="ＭＳ 明朝" w:hint="eastAsia"/>
          <w:szCs w:val="21"/>
        </w:rPr>
        <w:t>公費負担者番号</w:t>
      </w:r>
    </w:p>
    <w:p w:rsidR="0097696B" w:rsidRPr="0097696B" w:rsidRDefault="0097696B" w:rsidP="0097696B">
      <w:pPr>
        <w:autoSpaceDE w:val="0"/>
        <w:autoSpaceDN w:val="0"/>
        <w:adjustRightInd w:val="0"/>
        <w:jc w:val="left"/>
        <w:rPr>
          <w:rFonts w:asciiTheme="minorEastAsia" w:eastAsiaTheme="minorEastAsia" w:hAnsiTheme="minorEastAsia" w:cs="ＭＳ明朝"/>
          <w:kern w:val="0"/>
          <w:szCs w:val="21"/>
        </w:rPr>
      </w:pPr>
      <w:r>
        <w:rPr>
          <w:rFonts w:ascii="ＭＳ 明朝" w:hAnsi="ＭＳ 明朝" w:hint="eastAsia"/>
          <w:szCs w:val="21"/>
        </w:rPr>
        <w:t xml:space="preserve">（２）　</w:t>
      </w:r>
      <w:r w:rsidRPr="0097696B">
        <w:rPr>
          <w:rFonts w:ascii="ＭＳ 明朝" w:hAnsi="ＭＳ 明朝" w:hint="eastAsia"/>
          <w:szCs w:val="21"/>
        </w:rPr>
        <w:t>受給者番号</w:t>
      </w:r>
    </w:p>
    <w:p w:rsidR="0097696B" w:rsidRPr="0097696B" w:rsidRDefault="0097696B" w:rsidP="0097696B">
      <w:pPr>
        <w:autoSpaceDE w:val="0"/>
        <w:autoSpaceDN w:val="0"/>
        <w:adjustRightInd w:val="0"/>
        <w:jc w:val="left"/>
        <w:rPr>
          <w:rFonts w:asciiTheme="minorEastAsia" w:eastAsiaTheme="minorEastAsia" w:hAnsiTheme="minorEastAsia" w:cs="ＭＳ明朝"/>
          <w:kern w:val="0"/>
          <w:szCs w:val="21"/>
        </w:rPr>
      </w:pPr>
      <w:r>
        <w:rPr>
          <w:rFonts w:ascii="ＭＳ 明朝" w:hAnsi="ＭＳ 明朝" w:hint="eastAsia"/>
          <w:szCs w:val="21"/>
        </w:rPr>
        <w:t xml:space="preserve">（３）　</w:t>
      </w:r>
      <w:r w:rsidRPr="0097696B">
        <w:rPr>
          <w:rFonts w:ascii="ＭＳ 明朝" w:hAnsi="ＭＳ 明朝" w:hint="eastAsia"/>
          <w:szCs w:val="21"/>
        </w:rPr>
        <w:t>保険区分</w:t>
      </w:r>
    </w:p>
    <w:p w:rsidR="0097696B" w:rsidRPr="003167C4" w:rsidRDefault="003167C4" w:rsidP="003167C4">
      <w:pPr>
        <w:autoSpaceDE w:val="0"/>
        <w:autoSpaceDN w:val="0"/>
        <w:adjustRightInd w:val="0"/>
        <w:jc w:val="left"/>
        <w:rPr>
          <w:rFonts w:asciiTheme="minorEastAsia" w:eastAsiaTheme="minorEastAsia" w:hAnsiTheme="minorEastAsia" w:cs="ＭＳ明朝"/>
          <w:kern w:val="0"/>
          <w:szCs w:val="21"/>
        </w:rPr>
      </w:pPr>
      <w:r>
        <w:rPr>
          <w:rFonts w:ascii="ＭＳ 明朝" w:hAnsi="ＭＳ 明朝" w:hint="eastAsia"/>
          <w:szCs w:val="21"/>
        </w:rPr>
        <w:t xml:space="preserve">（４）　</w:t>
      </w:r>
      <w:r w:rsidR="0097696B" w:rsidRPr="003167C4">
        <w:rPr>
          <w:rFonts w:ascii="ＭＳ 明朝" w:hAnsi="ＭＳ 明朝" w:hint="eastAsia"/>
          <w:szCs w:val="21"/>
        </w:rPr>
        <w:t>支給認定に係る小慢児童等の住所、氏名及び生年月日</w:t>
      </w:r>
    </w:p>
    <w:p w:rsidR="003167C4" w:rsidRDefault="003167C4" w:rsidP="003167C4">
      <w:pPr>
        <w:autoSpaceDE w:val="0"/>
        <w:autoSpaceDN w:val="0"/>
        <w:adjustRightInd w:val="0"/>
        <w:jc w:val="left"/>
        <w:rPr>
          <w:rFonts w:ascii="ＭＳ 明朝" w:hAnsi="ＭＳ 明朝"/>
          <w:szCs w:val="21"/>
        </w:rPr>
      </w:pPr>
      <w:r>
        <w:rPr>
          <w:rFonts w:asciiTheme="minorEastAsia" w:eastAsiaTheme="minorEastAsia" w:hAnsiTheme="minorEastAsia" w:cs="ＭＳ明朝" w:hint="eastAsia"/>
          <w:kern w:val="0"/>
          <w:szCs w:val="21"/>
        </w:rPr>
        <w:t xml:space="preserve">（５）　</w:t>
      </w:r>
      <w:r w:rsidRPr="003B4FFA">
        <w:rPr>
          <w:rFonts w:ascii="ＭＳ 明朝" w:hAnsi="ＭＳ 明朝" w:hint="eastAsia"/>
          <w:szCs w:val="21"/>
        </w:rPr>
        <w:t>受給者の住所、氏名及び支給認定に係る小児慢性特定疾病児童との続柄</w:t>
      </w:r>
    </w:p>
    <w:p w:rsidR="0097696B" w:rsidRDefault="003167C4" w:rsidP="003167C4">
      <w:pPr>
        <w:autoSpaceDE w:val="0"/>
        <w:autoSpaceDN w:val="0"/>
        <w:adjustRightInd w:val="0"/>
        <w:jc w:val="left"/>
        <w:rPr>
          <w:rFonts w:ascii="ＭＳ 明朝" w:hAnsi="ＭＳ 明朝"/>
          <w:szCs w:val="21"/>
        </w:rPr>
      </w:pPr>
      <w:r>
        <w:rPr>
          <w:rFonts w:ascii="ＭＳ 明朝" w:hAnsi="ＭＳ 明朝" w:hint="eastAsia"/>
          <w:szCs w:val="21"/>
        </w:rPr>
        <w:t xml:space="preserve">（６）　</w:t>
      </w:r>
      <w:r w:rsidRPr="003B4FFA">
        <w:rPr>
          <w:rFonts w:ascii="ＭＳ 明朝" w:hAnsi="ＭＳ 明朝" w:hint="eastAsia"/>
          <w:szCs w:val="21"/>
        </w:rPr>
        <w:t>受診指定医療機関</w:t>
      </w:r>
    </w:p>
    <w:p w:rsidR="003167C4" w:rsidRDefault="003167C4" w:rsidP="003167C4">
      <w:pPr>
        <w:autoSpaceDE w:val="0"/>
        <w:autoSpaceDN w:val="0"/>
        <w:adjustRightInd w:val="0"/>
        <w:jc w:val="left"/>
        <w:rPr>
          <w:rFonts w:ascii="ＭＳ 明朝" w:hAnsi="ＭＳ 明朝"/>
          <w:szCs w:val="21"/>
        </w:rPr>
      </w:pPr>
      <w:r>
        <w:rPr>
          <w:rFonts w:ascii="ＭＳ 明朝" w:hAnsi="ＭＳ 明朝" w:hint="eastAsia"/>
          <w:szCs w:val="21"/>
        </w:rPr>
        <w:t xml:space="preserve">（７）　</w:t>
      </w:r>
      <w:r w:rsidRPr="003B4FFA">
        <w:rPr>
          <w:rFonts w:ascii="ＭＳ 明朝" w:hAnsi="ＭＳ 明朝" w:hint="eastAsia"/>
          <w:szCs w:val="21"/>
        </w:rPr>
        <w:t>疾病名</w:t>
      </w:r>
    </w:p>
    <w:p w:rsidR="003167C4" w:rsidRDefault="003167C4" w:rsidP="003167C4">
      <w:pPr>
        <w:autoSpaceDE w:val="0"/>
        <w:autoSpaceDN w:val="0"/>
        <w:adjustRightInd w:val="0"/>
        <w:jc w:val="left"/>
        <w:rPr>
          <w:rFonts w:ascii="ＭＳ 明朝" w:hAnsi="ＭＳ 明朝"/>
          <w:szCs w:val="21"/>
        </w:rPr>
      </w:pPr>
      <w:r>
        <w:rPr>
          <w:rFonts w:ascii="ＭＳ 明朝" w:hAnsi="ＭＳ 明朝" w:hint="eastAsia"/>
          <w:szCs w:val="21"/>
        </w:rPr>
        <w:t xml:space="preserve">（８）　</w:t>
      </w:r>
      <w:r w:rsidRPr="003B4FFA">
        <w:rPr>
          <w:rFonts w:ascii="ＭＳ 明朝" w:hAnsi="ＭＳ 明朝" w:hint="eastAsia"/>
          <w:szCs w:val="21"/>
        </w:rPr>
        <w:t>疾患群</w:t>
      </w:r>
    </w:p>
    <w:p w:rsidR="003167C4" w:rsidRDefault="003167C4" w:rsidP="003167C4">
      <w:pPr>
        <w:autoSpaceDE w:val="0"/>
        <w:autoSpaceDN w:val="0"/>
        <w:adjustRightInd w:val="0"/>
        <w:jc w:val="left"/>
        <w:rPr>
          <w:rFonts w:ascii="ＭＳ 明朝" w:hAnsi="ＭＳ 明朝"/>
          <w:szCs w:val="21"/>
        </w:rPr>
      </w:pPr>
      <w:r>
        <w:rPr>
          <w:rFonts w:ascii="ＭＳ 明朝" w:hAnsi="ＭＳ 明朝" w:hint="eastAsia"/>
          <w:szCs w:val="21"/>
        </w:rPr>
        <w:t xml:space="preserve">（９）　</w:t>
      </w:r>
      <w:r w:rsidRPr="003B4FFA">
        <w:rPr>
          <w:rFonts w:ascii="ＭＳ 明朝" w:hAnsi="ＭＳ 明朝" w:hint="eastAsia"/>
          <w:szCs w:val="21"/>
        </w:rPr>
        <w:t>認定期間</w:t>
      </w:r>
    </w:p>
    <w:p w:rsidR="003167C4" w:rsidRDefault="003167C4" w:rsidP="003167C4">
      <w:pPr>
        <w:autoSpaceDE w:val="0"/>
        <w:autoSpaceDN w:val="0"/>
        <w:adjustRightInd w:val="0"/>
        <w:jc w:val="left"/>
        <w:rPr>
          <w:rFonts w:ascii="ＭＳ 明朝" w:hAnsi="ＭＳ 明朝"/>
          <w:szCs w:val="21"/>
        </w:rPr>
      </w:pPr>
      <w:r>
        <w:rPr>
          <w:rFonts w:ascii="ＭＳ 明朝" w:hAnsi="ＭＳ 明朝" w:hint="eastAsia"/>
          <w:szCs w:val="21"/>
        </w:rPr>
        <w:t>（1</w:t>
      </w:r>
      <w:r>
        <w:rPr>
          <w:rFonts w:ascii="ＭＳ 明朝" w:hAnsi="ＭＳ 明朝"/>
          <w:szCs w:val="21"/>
        </w:rPr>
        <w:t>0</w:t>
      </w:r>
      <w:r>
        <w:rPr>
          <w:rFonts w:ascii="ＭＳ 明朝" w:hAnsi="ＭＳ 明朝" w:hint="eastAsia"/>
          <w:szCs w:val="21"/>
        </w:rPr>
        <w:t xml:space="preserve">）　</w:t>
      </w:r>
      <w:r w:rsidRPr="003B4FFA">
        <w:rPr>
          <w:rFonts w:ascii="ＭＳ 明朝" w:hAnsi="ＭＳ 明朝" w:hint="eastAsia"/>
          <w:szCs w:val="21"/>
        </w:rPr>
        <w:t>入院・通院別実診療日数</w:t>
      </w:r>
    </w:p>
    <w:p w:rsidR="003167C4" w:rsidRDefault="003167C4" w:rsidP="003167C4">
      <w:pPr>
        <w:autoSpaceDE w:val="0"/>
        <w:autoSpaceDN w:val="0"/>
        <w:adjustRightInd w:val="0"/>
        <w:jc w:val="left"/>
        <w:rPr>
          <w:rFonts w:ascii="ＭＳ 明朝" w:hAnsi="ＭＳ 明朝"/>
          <w:szCs w:val="21"/>
        </w:rPr>
      </w:pPr>
      <w:r>
        <w:rPr>
          <w:rFonts w:ascii="ＭＳ 明朝" w:hAnsi="ＭＳ 明朝" w:hint="eastAsia"/>
          <w:szCs w:val="21"/>
        </w:rPr>
        <w:t>（1</w:t>
      </w:r>
      <w:r>
        <w:rPr>
          <w:rFonts w:ascii="ＭＳ 明朝" w:hAnsi="ＭＳ 明朝"/>
          <w:szCs w:val="21"/>
        </w:rPr>
        <w:t>1</w:t>
      </w:r>
      <w:r>
        <w:rPr>
          <w:rFonts w:ascii="ＭＳ 明朝" w:hAnsi="ＭＳ 明朝" w:hint="eastAsia"/>
          <w:szCs w:val="21"/>
        </w:rPr>
        <w:t>）　転帰</w:t>
      </w:r>
    </w:p>
    <w:p w:rsidR="00833326" w:rsidRPr="003167C4" w:rsidRDefault="003167C4" w:rsidP="003167C4">
      <w:pPr>
        <w:autoSpaceDE w:val="0"/>
        <w:autoSpaceDN w:val="0"/>
        <w:adjustRightInd w:val="0"/>
        <w:jc w:val="left"/>
        <w:rPr>
          <w:rFonts w:asciiTheme="minorEastAsia" w:eastAsiaTheme="minorEastAsia" w:hAnsiTheme="minorEastAsia" w:cs="ＭＳ明朝"/>
          <w:kern w:val="0"/>
          <w:szCs w:val="21"/>
        </w:rPr>
      </w:pPr>
      <w:r>
        <w:rPr>
          <w:rFonts w:ascii="ＭＳ 明朝" w:hAnsi="ＭＳ 明朝" w:hint="eastAsia"/>
          <w:szCs w:val="21"/>
        </w:rPr>
        <w:t>（1</w:t>
      </w:r>
      <w:r>
        <w:rPr>
          <w:rFonts w:ascii="ＭＳ 明朝" w:hAnsi="ＭＳ 明朝"/>
          <w:szCs w:val="21"/>
        </w:rPr>
        <w:t>2</w:t>
      </w:r>
      <w:r>
        <w:rPr>
          <w:rFonts w:ascii="ＭＳ 明朝" w:hAnsi="ＭＳ 明朝" w:hint="eastAsia"/>
          <w:szCs w:val="21"/>
        </w:rPr>
        <w:t xml:space="preserve">）　</w:t>
      </w:r>
      <w:r w:rsidRPr="003B4FFA">
        <w:rPr>
          <w:rFonts w:ascii="ＭＳ 明朝" w:hAnsi="ＭＳ 明朝" w:hint="eastAsia"/>
          <w:szCs w:val="21"/>
        </w:rPr>
        <w:t>自己負担上限月額</w:t>
      </w:r>
    </w:p>
    <w:p w:rsidR="004A36CE" w:rsidRPr="003B4FFA" w:rsidRDefault="004A36CE" w:rsidP="00523A7C">
      <w:pPr>
        <w:ind w:leftChars="100" w:left="210" w:firstLineChars="100" w:firstLine="210"/>
        <w:rPr>
          <w:rFonts w:ascii="ＭＳ 明朝" w:hAnsi="ＭＳ 明朝"/>
          <w:szCs w:val="21"/>
        </w:rPr>
      </w:pPr>
    </w:p>
    <w:p w:rsidR="004A36CE" w:rsidRPr="003B4FFA" w:rsidRDefault="00A041A0" w:rsidP="00683B77">
      <w:pPr>
        <w:ind w:firstLineChars="100" w:firstLine="210"/>
        <w:rPr>
          <w:rFonts w:ascii="ＭＳ 明朝" w:hAnsi="ＭＳ 明朝"/>
          <w:szCs w:val="21"/>
        </w:rPr>
      </w:pPr>
      <w:bookmarkStart w:id="0" w:name="_GoBack"/>
      <w:r w:rsidRPr="003B4FFA">
        <w:rPr>
          <w:rFonts w:ascii="ＭＳ 明朝" w:hAnsi="ＭＳ 明朝" w:hint="eastAsia"/>
          <w:szCs w:val="21"/>
        </w:rPr>
        <w:t>（個人情報の取扱い）</w:t>
      </w:r>
    </w:p>
    <w:bookmarkEnd w:id="0"/>
    <w:p w:rsidR="00130C67" w:rsidRPr="003B4FFA" w:rsidRDefault="009915B1" w:rsidP="004A36CE">
      <w:pPr>
        <w:ind w:left="210" w:hangingChars="100" w:hanging="210"/>
        <w:rPr>
          <w:rFonts w:ascii="ＭＳ 明朝" w:hAnsi="ＭＳ 明朝"/>
          <w:szCs w:val="21"/>
        </w:rPr>
      </w:pPr>
      <w:r>
        <w:rPr>
          <w:rFonts w:ascii="ＭＳ 明朝" w:hAnsi="ＭＳ 明朝" w:hint="eastAsia"/>
          <w:szCs w:val="21"/>
        </w:rPr>
        <w:t>第2</w:t>
      </w:r>
      <w:r>
        <w:rPr>
          <w:rFonts w:ascii="ＭＳ 明朝" w:hAnsi="ＭＳ 明朝"/>
          <w:szCs w:val="21"/>
        </w:rPr>
        <w:t>2</w:t>
      </w:r>
      <w:r w:rsidR="00A041A0" w:rsidRPr="003B4FFA">
        <w:rPr>
          <w:rFonts w:ascii="ＭＳ 明朝" w:hAnsi="ＭＳ 明朝" w:hint="eastAsia"/>
          <w:szCs w:val="21"/>
        </w:rPr>
        <w:t xml:space="preserve">条　</w:t>
      </w:r>
      <w:r w:rsidR="00833326" w:rsidRPr="003B4FFA">
        <w:rPr>
          <w:rFonts w:ascii="ＭＳ 明朝" w:hAnsi="ＭＳ 明朝" w:hint="eastAsia"/>
          <w:szCs w:val="21"/>
        </w:rPr>
        <w:t>市長</w:t>
      </w:r>
      <w:r w:rsidR="00130C67" w:rsidRPr="003B4FFA">
        <w:rPr>
          <w:rFonts w:ascii="ＭＳ 明朝" w:hAnsi="ＭＳ 明朝" w:hint="eastAsia"/>
          <w:szCs w:val="21"/>
        </w:rPr>
        <w:t>は、小慢児童等に与える精神的影響と、その病状に及ぼす影響を</w:t>
      </w:r>
      <w:r w:rsidR="00A54DB6" w:rsidRPr="003B4FFA">
        <w:rPr>
          <w:rFonts w:ascii="ＭＳ 明朝" w:hAnsi="ＭＳ 明朝" w:hint="eastAsia"/>
          <w:szCs w:val="21"/>
        </w:rPr>
        <w:t>考慮して、知り得た事実の取扱いについて</w:t>
      </w:r>
      <w:r w:rsidR="00833326" w:rsidRPr="003B4FFA">
        <w:rPr>
          <w:rFonts w:ascii="ＭＳ 明朝" w:hAnsi="ＭＳ 明朝" w:hint="eastAsia"/>
          <w:szCs w:val="21"/>
        </w:rPr>
        <w:t>慎重</w:t>
      </w:r>
      <w:r w:rsidR="00130C67" w:rsidRPr="003B4FFA">
        <w:rPr>
          <w:rFonts w:ascii="ＭＳ 明朝" w:hAnsi="ＭＳ 明朝" w:hint="eastAsia"/>
          <w:szCs w:val="21"/>
        </w:rPr>
        <w:t>に取り扱うよう配慮するとともに、特に個人情報</w:t>
      </w:r>
      <w:r w:rsidR="00130C67" w:rsidRPr="003B4FFA">
        <w:rPr>
          <w:rFonts w:ascii="ＭＳ 明朝" w:hAnsi="ＭＳ 明朝"/>
          <w:szCs w:val="21"/>
        </w:rPr>
        <w:t>(</w:t>
      </w:r>
      <w:r w:rsidR="00130C67" w:rsidRPr="003B4FFA">
        <w:rPr>
          <w:rFonts w:ascii="ＭＳ 明朝" w:hAnsi="ＭＳ 明朝" w:hint="eastAsia"/>
          <w:szCs w:val="21"/>
        </w:rPr>
        <w:t>複数の情報を組み合わせることにより個人が特定され得る情報も含む。</w:t>
      </w:r>
      <w:r w:rsidR="00130C67" w:rsidRPr="003B4FFA">
        <w:rPr>
          <w:rFonts w:ascii="ＭＳ 明朝" w:hAnsi="ＭＳ 明朝"/>
          <w:szCs w:val="21"/>
        </w:rPr>
        <w:t>)</w:t>
      </w:r>
      <w:r w:rsidR="00130C67" w:rsidRPr="003B4FFA">
        <w:rPr>
          <w:rFonts w:ascii="ＭＳ 明朝" w:hAnsi="ＭＳ 明朝" w:hint="eastAsia"/>
          <w:szCs w:val="21"/>
        </w:rPr>
        <w:t>の取扱いについては、その保護に十分に配慮するものとする</w:t>
      </w:r>
      <w:r w:rsidR="007B5455" w:rsidRPr="003B4FFA">
        <w:rPr>
          <w:rFonts w:ascii="ＭＳ 明朝" w:hAnsi="ＭＳ 明朝" w:hint="eastAsia"/>
          <w:szCs w:val="21"/>
        </w:rPr>
        <w:t>。</w:t>
      </w:r>
      <w:r w:rsidR="00130C67" w:rsidRPr="003B4FFA">
        <w:rPr>
          <w:rFonts w:ascii="ＭＳ 明朝" w:hAnsi="ＭＳ 明朝" w:hint="eastAsia"/>
          <w:szCs w:val="21"/>
        </w:rPr>
        <w:t>また、関係者に対してもその旨指導するものとする。</w:t>
      </w:r>
    </w:p>
    <w:p w:rsidR="00E3713F" w:rsidRDefault="00E3713F" w:rsidP="001E5146">
      <w:pPr>
        <w:ind w:firstLineChars="300" w:firstLine="630"/>
        <w:rPr>
          <w:rFonts w:asciiTheme="minorEastAsia" w:eastAsiaTheme="minorEastAsia" w:hAnsiTheme="minorEastAsia"/>
          <w:szCs w:val="21"/>
        </w:rPr>
      </w:pPr>
    </w:p>
    <w:p w:rsidR="00683B77" w:rsidRDefault="00D526D7" w:rsidP="001E5146">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付</w:t>
      </w:r>
      <w:r w:rsidR="00E05A2B" w:rsidRPr="003B4FFA">
        <w:rPr>
          <w:rFonts w:asciiTheme="minorEastAsia" w:eastAsiaTheme="minorEastAsia" w:hAnsiTheme="minorEastAsia" w:hint="eastAsia"/>
          <w:szCs w:val="21"/>
        </w:rPr>
        <w:t xml:space="preserve">　則</w:t>
      </w:r>
    </w:p>
    <w:p w:rsidR="00023D10" w:rsidRPr="003B4FFA" w:rsidRDefault="00023D10" w:rsidP="00683B77">
      <w:pPr>
        <w:ind w:firstLineChars="100" w:firstLine="210"/>
        <w:rPr>
          <w:rFonts w:asciiTheme="minorEastAsia" w:eastAsiaTheme="minorEastAsia" w:hAnsiTheme="minorEastAsia"/>
          <w:szCs w:val="21"/>
        </w:rPr>
      </w:pPr>
      <w:r w:rsidRPr="003B4FFA">
        <w:rPr>
          <w:rFonts w:asciiTheme="minorEastAsia" w:eastAsiaTheme="minorEastAsia" w:hAnsiTheme="minorEastAsia" w:hint="eastAsia"/>
          <w:szCs w:val="21"/>
        </w:rPr>
        <w:lastRenderedPageBreak/>
        <w:t>（施行期日）</w:t>
      </w:r>
    </w:p>
    <w:p w:rsidR="0030455E" w:rsidRPr="003B4FFA" w:rsidRDefault="00D526D7" w:rsidP="001E5146">
      <w:pPr>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9915B1">
        <w:rPr>
          <w:rFonts w:asciiTheme="minorEastAsia" w:eastAsiaTheme="minorEastAsia" w:hAnsiTheme="minorEastAsia" w:hint="eastAsia"/>
          <w:szCs w:val="21"/>
        </w:rPr>
        <w:t>この要綱は、平成2</w:t>
      </w:r>
      <w:r w:rsidR="009915B1">
        <w:rPr>
          <w:rFonts w:asciiTheme="minorEastAsia" w:eastAsiaTheme="minorEastAsia" w:hAnsiTheme="minorEastAsia"/>
          <w:szCs w:val="21"/>
        </w:rPr>
        <w:t>7</w:t>
      </w:r>
      <w:r w:rsidR="002620AD" w:rsidRPr="003B4FFA">
        <w:rPr>
          <w:rFonts w:asciiTheme="minorEastAsia" w:eastAsiaTheme="minorEastAsia" w:hAnsiTheme="minorEastAsia" w:hint="eastAsia"/>
          <w:szCs w:val="21"/>
        </w:rPr>
        <w:t>年１月１日から</w:t>
      </w:r>
      <w:r w:rsidR="00E05A2B" w:rsidRPr="003B4FFA">
        <w:rPr>
          <w:rFonts w:asciiTheme="minorEastAsia" w:eastAsiaTheme="minorEastAsia" w:hAnsiTheme="minorEastAsia" w:hint="eastAsia"/>
          <w:szCs w:val="21"/>
        </w:rPr>
        <w:t>施行</w:t>
      </w:r>
      <w:r w:rsidR="002620AD" w:rsidRPr="003B4FFA">
        <w:rPr>
          <w:rFonts w:asciiTheme="minorEastAsia" w:eastAsiaTheme="minorEastAsia" w:hAnsiTheme="minorEastAsia" w:hint="eastAsia"/>
          <w:szCs w:val="21"/>
        </w:rPr>
        <w:t>する。</w:t>
      </w:r>
    </w:p>
    <w:p w:rsidR="002F5326" w:rsidRDefault="004E7D16" w:rsidP="001E5146">
      <w:pPr>
        <w:ind w:left="210" w:hangingChars="100" w:hanging="210"/>
        <w:rPr>
          <w:rFonts w:asciiTheme="minorEastAsia" w:eastAsiaTheme="minorEastAsia" w:hAnsiTheme="minorEastAsia"/>
        </w:rPr>
      </w:pPr>
      <w:r w:rsidRPr="003B4FFA">
        <w:rPr>
          <w:rFonts w:asciiTheme="minorEastAsia" w:eastAsiaTheme="minorEastAsia" w:hAnsiTheme="minorEastAsia" w:hint="eastAsia"/>
        </w:rPr>
        <w:t xml:space="preserve">２　</w:t>
      </w:r>
      <w:r w:rsidRPr="003B4FFA">
        <w:rPr>
          <w:rFonts w:asciiTheme="minorEastAsia" w:eastAsiaTheme="minorEastAsia" w:hAnsiTheme="minorEastAsia" w:hint="eastAsia"/>
          <w:szCs w:val="21"/>
        </w:rPr>
        <w:t>小児慢性特定疾病医療費の支給認定の</w:t>
      </w:r>
      <w:r w:rsidR="009915B1">
        <w:rPr>
          <w:rFonts w:asciiTheme="minorEastAsia" w:eastAsiaTheme="minorEastAsia" w:hAnsiTheme="minorEastAsia" w:hint="eastAsia"/>
        </w:rPr>
        <w:t>申請及び認定については、平成2</w:t>
      </w:r>
      <w:r w:rsidR="009915B1">
        <w:rPr>
          <w:rFonts w:asciiTheme="minorEastAsia" w:eastAsiaTheme="minorEastAsia" w:hAnsiTheme="minorEastAsia"/>
        </w:rPr>
        <w:t>6</w:t>
      </w:r>
      <w:r w:rsidR="009915B1">
        <w:rPr>
          <w:rFonts w:asciiTheme="minorEastAsia" w:eastAsiaTheme="minorEastAsia" w:hAnsiTheme="minorEastAsia" w:hint="eastAsia"/>
        </w:rPr>
        <w:t>年1</w:t>
      </w:r>
      <w:r w:rsidR="009915B1">
        <w:rPr>
          <w:rFonts w:asciiTheme="minorEastAsia" w:eastAsiaTheme="minorEastAsia" w:hAnsiTheme="minorEastAsia"/>
        </w:rPr>
        <w:t>2</w:t>
      </w:r>
      <w:r w:rsidRPr="003B4FFA">
        <w:rPr>
          <w:rFonts w:asciiTheme="minorEastAsia" w:eastAsiaTheme="minorEastAsia" w:hAnsiTheme="minorEastAsia" w:hint="eastAsia"/>
        </w:rPr>
        <w:t>月１日から行なうことができるものとする。</w:t>
      </w:r>
    </w:p>
    <w:p w:rsidR="002F5326" w:rsidRDefault="002F5326" w:rsidP="002F5326">
      <w:pPr>
        <w:ind w:left="420" w:hangingChars="200" w:hanging="420"/>
        <w:rPr>
          <w:rFonts w:asciiTheme="minorEastAsia" w:eastAsiaTheme="minorEastAsia" w:hAnsiTheme="minorEastAsia"/>
        </w:rPr>
      </w:pPr>
    </w:p>
    <w:p w:rsidR="002F5326" w:rsidRPr="003B4FFA" w:rsidRDefault="002F5326" w:rsidP="002F5326">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付　則</w:t>
      </w:r>
    </w:p>
    <w:p w:rsidR="002763FB" w:rsidRPr="003B4FFA" w:rsidRDefault="009915B1" w:rsidP="002F5326">
      <w:pPr>
        <w:ind w:firstLineChars="100" w:firstLine="210"/>
        <w:rPr>
          <w:rFonts w:asciiTheme="minorEastAsia" w:eastAsiaTheme="minorEastAsia" w:hAnsiTheme="minorEastAsia"/>
        </w:rPr>
      </w:pPr>
      <w:r>
        <w:rPr>
          <w:rFonts w:asciiTheme="minorEastAsia" w:eastAsiaTheme="minorEastAsia" w:hAnsiTheme="minorEastAsia" w:hint="eastAsia"/>
        </w:rPr>
        <w:t>この要綱は、平成2</w:t>
      </w:r>
      <w:r>
        <w:rPr>
          <w:rFonts w:asciiTheme="minorEastAsia" w:eastAsiaTheme="minorEastAsia" w:hAnsiTheme="minorEastAsia"/>
        </w:rPr>
        <w:t>8</w:t>
      </w:r>
      <w:r w:rsidR="00C72E89" w:rsidRPr="003B4FFA">
        <w:rPr>
          <w:rFonts w:asciiTheme="minorEastAsia" w:eastAsiaTheme="minorEastAsia" w:hAnsiTheme="minorEastAsia" w:hint="eastAsia"/>
        </w:rPr>
        <w:t>年１月１日から施行する。</w:t>
      </w:r>
    </w:p>
    <w:p w:rsidR="00E37839" w:rsidRDefault="00E37839" w:rsidP="00E37839">
      <w:pPr>
        <w:rPr>
          <w:rFonts w:asciiTheme="minorEastAsia" w:eastAsiaTheme="minorEastAsia" w:hAnsiTheme="minorEastAsia"/>
        </w:rPr>
      </w:pPr>
    </w:p>
    <w:p w:rsidR="002F5326" w:rsidRPr="002F5326" w:rsidRDefault="002F5326" w:rsidP="002F5326">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付　則</w:t>
      </w:r>
    </w:p>
    <w:p w:rsidR="00E37839" w:rsidRPr="003B4FFA" w:rsidRDefault="009915B1" w:rsidP="002F5326">
      <w:pPr>
        <w:ind w:firstLineChars="100" w:firstLine="210"/>
        <w:rPr>
          <w:rFonts w:asciiTheme="minorEastAsia" w:eastAsiaTheme="minorEastAsia" w:hAnsiTheme="minorEastAsia"/>
        </w:rPr>
      </w:pPr>
      <w:r>
        <w:rPr>
          <w:rFonts w:asciiTheme="minorEastAsia" w:eastAsiaTheme="minorEastAsia" w:hAnsiTheme="minorEastAsia" w:hint="eastAsia"/>
        </w:rPr>
        <w:t>この要綱は、平成2</w:t>
      </w:r>
      <w:r>
        <w:rPr>
          <w:rFonts w:asciiTheme="minorEastAsia" w:eastAsiaTheme="minorEastAsia" w:hAnsiTheme="minorEastAsia"/>
        </w:rPr>
        <w:t>9</w:t>
      </w:r>
      <w:r w:rsidR="00E37839" w:rsidRPr="003B4FFA">
        <w:rPr>
          <w:rFonts w:asciiTheme="minorEastAsia" w:eastAsiaTheme="minorEastAsia" w:hAnsiTheme="minorEastAsia" w:hint="eastAsia"/>
        </w:rPr>
        <w:t>年４月１日から施行する。</w:t>
      </w:r>
    </w:p>
    <w:p w:rsidR="001F5300" w:rsidRDefault="001F5300" w:rsidP="00E37839">
      <w:pPr>
        <w:rPr>
          <w:rFonts w:asciiTheme="minorEastAsia" w:eastAsiaTheme="minorEastAsia" w:hAnsiTheme="minorEastAsia"/>
        </w:rPr>
      </w:pPr>
    </w:p>
    <w:p w:rsidR="002F5326" w:rsidRPr="002F5326" w:rsidRDefault="002F5326" w:rsidP="002F5326">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付　則</w:t>
      </w:r>
    </w:p>
    <w:p w:rsidR="001F5300" w:rsidRPr="003B4FFA" w:rsidRDefault="009915B1" w:rsidP="002F5326">
      <w:pPr>
        <w:ind w:firstLineChars="100" w:firstLine="210"/>
        <w:rPr>
          <w:rFonts w:asciiTheme="minorEastAsia" w:eastAsiaTheme="minorEastAsia" w:hAnsiTheme="minorEastAsia"/>
        </w:rPr>
      </w:pPr>
      <w:r>
        <w:rPr>
          <w:rFonts w:asciiTheme="minorEastAsia" w:eastAsiaTheme="minorEastAsia" w:hAnsiTheme="minorEastAsia" w:hint="eastAsia"/>
        </w:rPr>
        <w:t>この要綱は、平成3</w:t>
      </w:r>
      <w:r>
        <w:rPr>
          <w:rFonts w:asciiTheme="minorEastAsia" w:eastAsiaTheme="minorEastAsia" w:hAnsiTheme="minorEastAsia"/>
        </w:rPr>
        <w:t>0</w:t>
      </w:r>
      <w:r w:rsidR="001F5300" w:rsidRPr="003B4FFA">
        <w:rPr>
          <w:rFonts w:asciiTheme="minorEastAsia" w:eastAsiaTheme="minorEastAsia" w:hAnsiTheme="minorEastAsia" w:hint="eastAsia"/>
        </w:rPr>
        <w:t>年１月１日から施行する。</w:t>
      </w:r>
    </w:p>
    <w:p w:rsidR="002763FB" w:rsidRPr="003B4FFA" w:rsidRDefault="002763FB" w:rsidP="0030455E">
      <w:pPr>
        <w:rPr>
          <w:rFonts w:asciiTheme="minorEastAsia" w:eastAsiaTheme="minorEastAsia" w:hAnsiTheme="minorEastAsia"/>
        </w:rPr>
      </w:pPr>
    </w:p>
    <w:p w:rsidR="004A36CE" w:rsidRPr="002F5326" w:rsidRDefault="002F5326" w:rsidP="002F5326">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付　則</w:t>
      </w:r>
    </w:p>
    <w:p w:rsidR="004A36CE" w:rsidRPr="003B4FFA" w:rsidRDefault="009915B1" w:rsidP="002F5326">
      <w:pPr>
        <w:ind w:firstLineChars="100" w:firstLine="210"/>
        <w:rPr>
          <w:rFonts w:asciiTheme="minorEastAsia" w:eastAsiaTheme="minorEastAsia" w:hAnsiTheme="minorEastAsia"/>
        </w:rPr>
      </w:pPr>
      <w:r>
        <w:rPr>
          <w:rFonts w:asciiTheme="minorEastAsia" w:eastAsiaTheme="minorEastAsia" w:hAnsiTheme="minorEastAsia" w:hint="eastAsia"/>
        </w:rPr>
        <w:t>この要綱は、平成3</w:t>
      </w:r>
      <w:r>
        <w:rPr>
          <w:rFonts w:asciiTheme="minorEastAsia" w:eastAsiaTheme="minorEastAsia" w:hAnsiTheme="minorEastAsia"/>
        </w:rPr>
        <w:t>0</w:t>
      </w:r>
      <w:r w:rsidR="004A36CE" w:rsidRPr="003B4FFA">
        <w:rPr>
          <w:rFonts w:asciiTheme="minorEastAsia" w:eastAsiaTheme="minorEastAsia" w:hAnsiTheme="minorEastAsia" w:hint="eastAsia"/>
        </w:rPr>
        <w:t>年４月１日から施行する。</w:t>
      </w:r>
    </w:p>
    <w:p w:rsidR="00956F72" w:rsidRPr="003B4FFA" w:rsidRDefault="00956F72" w:rsidP="00956F72">
      <w:pPr>
        <w:rPr>
          <w:rFonts w:asciiTheme="minorEastAsia" w:eastAsiaTheme="minorEastAsia" w:hAnsiTheme="minorEastAsia"/>
        </w:rPr>
      </w:pPr>
    </w:p>
    <w:p w:rsidR="00956F72" w:rsidRPr="002F5326" w:rsidRDefault="002F5326" w:rsidP="002F5326">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付　則</w:t>
      </w:r>
    </w:p>
    <w:p w:rsidR="00956F72" w:rsidRPr="003B4FFA" w:rsidRDefault="009915B1" w:rsidP="002F5326">
      <w:pPr>
        <w:ind w:firstLineChars="100" w:firstLine="210"/>
        <w:rPr>
          <w:rFonts w:asciiTheme="minorEastAsia" w:eastAsiaTheme="minorEastAsia" w:hAnsiTheme="minorEastAsia"/>
        </w:rPr>
      </w:pPr>
      <w:r>
        <w:rPr>
          <w:rFonts w:asciiTheme="minorEastAsia" w:eastAsiaTheme="minorEastAsia" w:hAnsiTheme="minorEastAsia" w:hint="eastAsia"/>
        </w:rPr>
        <w:t>この要綱は、平成3</w:t>
      </w:r>
      <w:r>
        <w:rPr>
          <w:rFonts w:asciiTheme="minorEastAsia" w:eastAsiaTheme="minorEastAsia" w:hAnsiTheme="minorEastAsia"/>
        </w:rPr>
        <w:t>0</w:t>
      </w:r>
      <w:r w:rsidR="00956F72" w:rsidRPr="003B4FFA">
        <w:rPr>
          <w:rFonts w:asciiTheme="minorEastAsia" w:eastAsiaTheme="minorEastAsia" w:hAnsiTheme="minorEastAsia" w:hint="eastAsia"/>
        </w:rPr>
        <w:t>年７月１日から施行する。</w:t>
      </w:r>
    </w:p>
    <w:p w:rsidR="00143AEA" w:rsidRPr="003B4FFA" w:rsidRDefault="00143AEA" w:rsidP="00143AEA">
      <w:pPr>
        <w:rPr>
          <w:rFonts w:asciiTheme="minorEastAsia" w:eastAsiaTheme="minorEastAsia" w:hAnsiTheme="minorEastAsia"/>
        </w:rPr>
      </w:pPr>
    </w:p>
    <w:p w:rsidR="00143AEA" w:rsidRPr="002F5326" w:rsidRDefault="002F5326" w:rsidP="002F5326">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付　則</w:t>
      </w:r>
    </w:p>
    <w:p w:rsidR="00143AEA" w:rsidRPr="003B4FFA" w:rsidRDefault="009915B1" w:rsidP="002F5326">
      <w:pPr>
        <w:ind w:firstLineChars="100" w:firstLine="210"/>
        <w:rPr>
          <w:rFonts w:asciiTheme="minorEastAsia" w:eastAsiaTheme="minorEastAsia" w:hAnsiTheme="minorEastAsia"/>
        </w:rPr>
      </w:pPr>
      <w:r>
        <w:rPr>
          <w:rFonts w:asciiTheme="minorEastAsia" w:eastAsiaTheme="minorEastAsia" w:hAnsiTheme="minorEastAsia" w:hint="eastAsia"/>
        </w:rPr>
        <w:t>この要綱は、平成3</w:t>
      </w:r>
      <w:r>
        <w:rPr>
          <w:rFonts w:asciiTheme="minorEastAsia" w:eastAsiaTheme="minorEastAsia" w:hAnsiTheme="minorEastAsia"/>
        </w:rPr>
        <w:t>0</w:t>
      </w:r>
      <w:r w:rsidR="00143AEA" w:rsidRPr="003B4FFA">
        <w:rPr>
          <w:rFonts w:asciiTheme="minorEastAsia" w:eastAsiaTheme="minorEastAsia" w:hAnsiTheme="minorEastAsia" w:hint="eastAsia"/>
        </w:rPr>
        <w:t>年７月１日から施行する。</w:t>
      </w:r>
    </w:p>
    <w:p w:rsidR="00BD2367" w:rsidRPr="003B4FFA" w:rsidRDefault="00BD2367" w:rsidP="00BD2367">
      <w:pPr>
        <w:rPr>
          <w:rFonts w:asciiTheme="minorEastAsia" w:eastAsiaTheme="minorEastAsia" w:hAnsiTheme="minorEastAsia"/>
        </w:rPr>
      </w:pPr>
    </w:p>
    <w:p w:rsidR="00BD2367" w:rsidRPr="002F5326" w:rsidRDefault="002F5326" w:rsidP="002F5326">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付　則</w:t>
      </w:r>
    </w:p>
    <w:p w:rsidR="00BD2367" w:rsidRPr="003B4FFA" w:rsidRDefault="00AE312C" w:rsidP="002F5326">
      <w:pPr>
        <w:ind w:firstLineChars="100" w:firstLine="210"/>
        <w:rPr>
          <w:rFonts w:asciiTheme="minorEastAsia" w:eastAsiaTheme="minorEastAsia" w:hAnsiTheme="minorEastAsia"/>
        </w:rPr>
      </w:pPr>
      <w:r w:rsidRPr="003B4FFA">
        <w:rPr>
          <w:rFonts w:asciiTheme="minorEastAsia" w:eastAsiaTheme="minorEastAsia" w:hAnsiTheme="minorEastAsia" w:hint="eastAsia"/>
        </w:rPr>
        <w:t>この要綱は、令和元年７</w:t>
      </w:r>
      <w:r w:rsidR="00BD2367" w:rsidRPr="003B4FFA">
        <w:rPr>
          <w:rFonts w:asciiTheme="minorEastAsia" w:eastAsiaTheme="minorEastAsia" w:hAnsiTheme="minorEastAsia" w:hint="eastAsia"/>
        </w:rPr>
        <w:t>月１日から施行する。</w:t>
      </w:r>
    </w:p>
    <w:p w:rsidR="00AE312C" w:rsidRPr="003B4FFA" w:rsidRDefault="00AE312C" w:rsidP="00AE312C">
      <w:pPr>
        <w:rPr>
          <w:rFonts w:asciiTheme="minorEastAsia" w:eastAsiaTheme="minorEastAsia" w:hAnsiTheme="minorEastAsia"/>
        </w:rPr>
      </w:pPr>
    </w:p>
    <w:p w:rsidR="00AE312C" w:rsidRPr="002F5326" w:rsidRDefault="002F5326" w:rsidP="002F5326">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付　則</w:t>
      </w:r>
    </w:p>
    <w:p w:rsidR="004A36CE" w:rsidRPr="003B4FFA" w:rsidRDefault="00AE312C" w:rsidP="002F5326">
      <w:pPr>
        <w:ind w:firstLineChars="100" w:firstLine="210"/>
        <w:rPr>
          <w:rFonts w:asciiTheme="minorEastAsia" w:eastAsiaTheme="minorEastAsia" w:hAnsiTheme="minorEastAsia"/>
        </w:rPr>
      </w:pPr>
      <w:r w:rsidRPr="003B4FFA">
        <w:rPr>
          <w:rFonts w:asciiTheme="minorEastAsia" w:eastAsiaTheme="minorEastAsia" w:hAnsiTheme="minorEastAsia" w:hint="eastAsia"/>
        </w:rPr>
        <w:t>この要綱は、令和２年４月１日から施行する。</w:t>
      </w:r>
    </w:p>
    <w:p w:rsidR="00AE312C" w:rsidRPr="003B4FFA" w:rsidRDefault="00AE312C" w:rsidP="004A36CE">
      <w:pPr>
        <w:rPr>
          <w:rFonts w:asciiTheme="minorEastAsia" w:eastAsiaTheme="minorEastAsia" w:hAnsiTheme="minorEastAsia"/>
        </w:rPr>
      </w:pPr>
    </w:p>
    <w:p w:rsidR="00C07546" w:rsidRPr="002F5326" w:rsidRDefault="002F5326" w:rsidP="002F5326">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付　則</w:t>
      </w:r>
    </w:p>
    <w:p w:rsidR="004A36CE" w:rsidRPr="003B4FFA" w:rsidRDefault="00C07546" w:rsidP="002F5326">
      <w:pPr>
        <w:ind w:firstLineChars="100" w:firstLine="210"/>
        <w:rPr>
          <w:rFonts w:asciiTheme="minorEastAsia" w:eastAsiaTheme="minorEastAsia" w:hAnsiTheme="minorEastAsia"/>
        </w:rPr>
      </w:pPr>
      <w:r w:rsidRPr="003B4FFA">
        <w:rPr>
          <w:rFonts w:asciiTheme="minorEastAsia" w:eastAsiaTheme="minorEastAsia" w:hAnsiTheme="minorEastAsia" w:hint="eastAsia"/>
        </w:rPr>
        <w:t>この要綱は、令和３年１月１日から施行する。</w:t>
      </w:r>
    </w:p>
    <w:p w:rsidR="004A36CE" w:rsidRPr="003B4FFA" w:rsidRDefault="004A36CE" w:rsidP="004A36CE">
      <w:pPr>
        <w:rPr>
          <w:rFonts w:asciiTheme="minorEastAsia" w:eastAsiaTheme="minorEastAsia" w:hAnsiTheme="minorEastAsia"/>
        </w:rPr>
      </w:pPr>
    </w:p>
    <w:p w:rsidR="005B3AEF" w:rsidRPr="002F5326" w:rsidRDefault="002F5326" w:rsidP="002F5326">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付　則</w:t>
      </w:r>
    </w:p>
    <w:p w:rsidR="005B3AEF" w:rsidRPr="003B4FFA" w:rsidRDefault="005B3AEF" w:rsidP="002F5326">
      <w:pPr>
        <w:ind w:firstLineChars="100" w:firstLine="210"/>
        <w:rPr>
          <w:rFonts w:asciiTheme="minorEastAsia" w:eastAsiaTheme="minorEastAsia" w:hAnsiTheme="minorEastAsia"/>
        </w:rPr>
      </w:pPr>
      <w:r w:rsidRPr="003B4FFA">
        <w:rPr>
          <w:rFonts w:asciiTheme="minorEastAsia" w:eastAsiaTheme="minorEastAsia" w:hAnsiTheme="minorEastAsia" w:hint="eastAsia"/>
        </w:rPr>
        <w:t>この要綱は、令和３年４月１日から施行する。</w:t>
      </w:r>
    </w:p>
    <w:p w:rsidR="005B3AEF" w:rsidRPr="003B4FFA" w:rsidRDefault="005B3AEF" w:rsidP="005B3AEF">
      <w:pPr>
        <w:rPr>
          <w:rFonts w:asciiTheme="minorEastAsia" w:eastAsiaTheme="minorEastAsia" w:hAnsiTheme="minorEastAsia"/>
        </w:rPr>
      </w:pPr>
    </w:p>
    <w:p w:rsidR="00D83728" w:rsidRPr="002F5326" w:rsidRDefault="002F5326" w:rsidP="002F5326">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付　則</w:t>
      </w:r>
    </w:p>
    <w:p w:rsidR="00D83728" w:rsidRPr="003B4FFA" w:rsidRDefault="00D83728" w:rsidP="002F5326">
      <w:pPr>
        <w:ind w:firstLineChars="100" w:firstLine="210"/>
        <w:rPr>
          <w:rFonts w:asciiTheme="minorEastAsia" w:eastAsiaTheme="minorEastAsia" w:hAnsiTheme="minorEastAsia"/>
        </w:rPr>
      </w:pPr>
      <w:r w:rsidRPr="003B4FFA">
        <w:rPr>
          <w:rFonts w:asciiTheme="minorEastAsia" w:eastAsiaTheme="minorEastAsia" w:hAnsiTheme="minorEastAsia" w:hint="eastAsia"/>
        </w:rPr>
        <w:t>この要綱は、令和４年４月１日から施行する。</w:t>
      </w:r>
    </w:p>
    <w:p w:rsidR="004A36CE" w:rsidRPr="003B4FFA" w:rsidRDefault="004A36CE" w:rsidP="004A36CE">
      <w:pPr>
        <w:rPr>
          <w:rFonts w:asciiTheme="minorEastAsia" w:eastAsiaTheme="minorEastAsia" w:hAnsiTheme="minorEastAsia"/>
        </w:rPr>
      </w:pPr>
    </w:p>
    <w:p w:rsidR="00B44619" w:rsidRPr="002F5326" w:rsidRDefault="002F5326" w:rsidP="002F5326">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付　則</w:t>
      </w:r>
    </w:p>
    <w:p w:rsidR="00B44619" w:rsidRPr="003B4FFA" w:rsidRDefault="00B44619" w:rsidP="002F5326">
      <w:pPr>
        <w:ind w:firstLineChars="100" w:firstLine="210"/>
        <w:rPr>
          <w:rFonts w:asciiTheme="minorEastAsia" w:eastAsiaTheme="minorEastAsia" w:hAnsiTheme="minorEastAsia"/>
        </w:rPr>
      </w:pPr>
      <w:r>
        <w:rPr>
          <w:rFonts w:asciiTheme="minorEastAsia" w:eastAsiaTheme="minorEastAsia" w:hAnsiTheme="minorEastAsia" w:hint="eastAsia"/>
        </w:rPr>
        <w:t>この要綱は、令和４年６</w:t>
      </w:r>
      <w:r w:rsidRPr="003B4FFA">
        <w:rPr>
          <w:rFonts w:asciiTheme="minorEastAsia" w:eastAsiaTheme="minorEastAsia" w:hAnsiTheme="minorEastAsia" w:hint="eastAsia"/>
        </w:rPr>
        <w:t>月１日から施行する。</w:t>
      </w:r>
    </w:p>
    <w:p w:rsidR="004A36CE" w:rsidRPr="00B44619" w:rsidRDefault="004A36CE" w:rsidP="004A36CE">
      <w:pPr>
        <w:rPr>
          <w:rFonts w:asciiTheme="minorEastAsia" w:eastAsiaTheme="minorEastAsia" w:hAnsiTheme="minorEastAsia"/>
        </w:rPr>
      </w:pPr>
    </w:p>
    <w:p w:rsidR="009F734D" w:rsidRPr="002F5326" w:rsidRDefault="002F5326" w:rsidP="002F5326">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付　則</w:t>
      </w:r>
    </w:p>
    <w:p w:rsidR="004A36CE" w:rsidRPr="003B4FFA" w:rsidRDefault="009F734D" w:rsidP="002F5326">
      <w:pPr>
        <w:ind w:firstLineChars="100" w:firstLine="210"/>
        <w:rPr>
          <w:rFonts w:asciiTheme="minorEastAsia" w:eastAsiaTheme="minorEastAsia" w:hAnsiTheme="minorEastAsia"/>
        </w:rPr>
      </w:pPr>
      <w:r>
        <w:rPr>
          <w:rFonts w:asciiTheme="minorEastAsia" w:eastAsiaTheme="minorEastAsia" w:hAnsiTheme="minorEastAsia" w:hint="eastAsia"/>
        </w:rPr>
        <w:t>この要綱は、令和５年４</w:t>
      </w:r>
      <w:r w:rsidRPr="003B4FFA">
        <w:rPr>
          <w:rFonts w:asciiTheme="minorEastAsia" w:eastAsiaTheme="minorEastAsia" w:hAnsiTheme="minorEastAsia" w:hint="eastAsia"/>
        </w:rPr>
        <w:t>月１日から施行する。</w:t>
      </w:r>
    </w:p>
    <w:p w:rsidR="004A36CE" w:rsidRPr="003B4FFA" w:rsidRDefault="004A36CE" w:rsidP="004A36CE">
      <w:pPr>
        <w:rPr>
          <w:rFonts w:asciiTheme="minorEastAsia" w:eastAsiaTheme="minorEastAsia" w:hAnsiTheme="minorEastAsia"/>
        </w:rPr>
      </w:pPr>
    </w:p>
    <w:p w:rsidR="00FB7BB6" w:rsidRPr="002F5326" w:rsidRDefault="002F5326" w:rsidP="002F5326">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付　則</w:t>
      </w:r>
    </w:p>
    <w:p w:rsidR="004A36CE" w:rsidRPr="003B4FFA" w:rsidRDefault="00FB7BB6" w:rsidP="002F5326">
      <w:pPr>
        <w:ind w:firstLineChars="100" w:firstLine="210"/>
        <w:rPr>
          <w:rFonts w:asciiTheme="minorEastAsia" w:eastAsiaTheme="minorEastAsia" w:hAnsiTheme="minorEastAsia"/>
        </w:rPr>
      </w:pPr>
      <w:r>
        <w:rPr>
          <w:rFonts w:asciiTheme="minorEastAsia" w:eastAsiaTheme="minorEastAsia" w:hAnsiTheme="minorEastAsia" w:hint="eastAsia"/>
        </w:rPr>
        <w:t>この要綱は、令和５年1</w:t>
      </w:r>
      <w:r>
        <w:rPr>
          <w:rFonts w:asciiTheme="minorEastAsia" w:eastAsiaTheme="minorEastAsia" w:hAnsiTheme="minorEastAsia"/>
        </w:rPr>
        <w:t>0</w:t>
      </w:r>
      <w:r>
        <w:rPr>
          <w:rFonts w:asciiTheme="minorEastAsia" w:eastAsiaTheme="minorEastAsia" w:hAnsiTheme="minorEastAsia" w:hint="eastAsia"/>
        </w:rPr>
        <w:t>月１日から施行する。</w:t>
      </w:r>
    </w:p>
    <w:p w:rsidR="001E5146" w:rsidRDefault="001E5146" w:rsidP="004A36CE">
      <w:pPr>
        <w:rPr>
          <w:rFonts w:asciiTheme="minorEastAsia" w:eastAsiaTheme="minorEastAsia" w:hAnsiTheme="minorEastAsia"/>
        </w:rPr>
      </w:pPr>
      <w:r>
        <w:rPr>
          <w:rFonts w:asciiTheme="minorEastAsia" w:eastAsiaTheme="minorEastAsia" w:hAnsiTheme="minorEastAsia"/>
        </w:rPr>
        <w:br w:type="page"/>
      </w:r>
    </w:p>
    <w:p w:rsidR="0030455E" w:rsidRPr="003B4FFA" w:rsidRDefault="0030455E" w:rsidP="0030455E">
      <w:pPr>
        <w:rPr>
          <w:rFonts w:ascii="ＭＳ 明朝" w:hAnsi="ＭＳ 明朝"/>
        </w:rPr>
      </w:pPr>
      <w:r w:rsidRPr="003B4FFA">
        <w:rPr>
          <w:rFonts w:ascii="ＭＳ 明朝" w:hAnsi="ＭＳ 明朝" w:hint="eastAsia"/>
        </w:rPr>
        <w:lastRenderedPageBreak/>
        <w:t>別表</w:t>
      </w:r>
      <w:r w:rsidR="00711E1F" w:rsidRPr="003B4FFA">
        <w:rPr>
          <w:rFonts w:ascii="ＭＳ 明朝" w:hAnsi="ＭＳ 明朝" w:hint="eastAsia"/>
        </w:rPr>
        <w:t>１</w:t>
      </w:r>
      <w:r w:rsidRPr="003B4FFA">
        <w:rPr>
          <w:rFonts w:ascii="ＭＳ 明朝" w:hAnsi="ＭＳ 明朝" w:hint="eastAsia"/>
        </w:rPr>
        <w:t xml:space="preserve">　</w:t>
      </w:r>
    </w:p>
    <w:p w:rsidR="0030455E" w:rsidRPr="003B4FFA" w:rsidRDefault="0030455E" w:rsidP="002620AD">
      <w:pPr>
        <w:jc w:val="center"/>
        <w:rPr>
          <w:rFonts w:ascii="ＭＳ 明朝" w:hAnsi="ＭＳ 明朝"/>
        </w:rPr>
      </w:pPr>
      <w:r w:rsidRPr="003B4FFA">
        <w:rPr>
          <w:rFonts w:ascii="ＭＳ 明朝" w:hAnsi="ＭＳ 明朝" w:hint="eastAsia"/>
        </w:rPr>
        <w:t>小児慢性特定疾病重症患者認定基準</w:t>
      </w:r>
    </w:p>
    <w:p w:rsidR="0030455E" w:rsidRPr="003B4FFA" w:rsidRDefault="0030455E" w:rsidP="0030455E">
      <w:pPr>
        <w:rPr>
          <w:rFonts w:ascii="ＭＳ 明朝" w:hAnsi="ＭＳ 明朝"/>
        </w:rPr>
      </w:pPr>
    </w:p>
    <w:p w:rsidR="0030455E" w:rsidRPr="003B4FFA" w:rsidRDefault="0030455E" w:rsidP="003C7AC7">
      <w:pPr>
        <w:ind w:leftChars="100" w:left="420" w:hangingChars="100" w:hanging="210"/>
        <w:jc w:val="left"/>
        <w:rPr>
          <w:rFonts w:ascii="ＭＳ 明朝" w:hAnsi="ＭＳ 明朝"/>
          <w:szCs w:val="21"/>
        </w:rPr>
      </w:pPr>
      <w:r w:rsidRPr="003B4FFA">
        <w:rPr>
          <w:rFonts w:ascii="ＭＳ 明朝" w:hAnsi="ＭＳ 明朝" w:hint="eastAsia"/>
          <w:szCs w:val="21"/>
        </w:rPr>
        <w:t>①</w:t>
      </w:r>
      <w:r w:rsidR="002F5326">
        <w:rPr>
          <w:rFonts w:ascii="ＭＳ 明朝" w:hAnsi="ＭＳ 明朝" w:hint="eastAsia"/>
          <w:szCs w:val="21"/>
        </w:rPr>
        <w:t xml:space="preserve">　</w:t>
      </w:r>
      <w:r w:rsidRPr="003B4FFA">
        <w:rPr>
          <w:rFonts w:ascii="ＭＳ 明朝" w:hAnsi="ＭＳ 明朝" w:hint="eastAsia"/>
          <w:szCs w:val="21"/>
        </w:rPr>
        <w:t>すべての疾患に関して、次に掲げる症状のうち、</w:t>
      </w:r>
      <w:r w:rsidR="00711E1F" w:rsidRPr="003B4FFA">
        <w:rPr>
          <w:rFonts w:ascii="ＭＳ 明朝" w:hAnsi="ＭＳ 明朝" w:hint="eastAsia"/>
          <w:szCs w:val="21"/>
        </w:rPr>
        <w:t>１</w:t>
      </w:r>
      <w:r w:rsidRPr="003B4FFA">
        <w:rPr>
          <w:rFonts w:ascii="ＭＳ 明朝" w:hAnsi="ＭＳ 明朝" w:hint="eastAsia"/>
          <w:szCs w:val="21"/>
        </w:rPr>
        <w:t>つ以上が長期間（おおむね６か月以上）継続すると認められる場合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3"/>
        <w:gridCol w:w="7397"/>
      </w:tblGrid>
      <w:tr w:rsidR="003B4FFA" w:rsidRPr="003B4FFA" w:rsidTr="00D11EA2">
        <w:tc>
          <w:tcPr>
            <w:tcW w:w="1980" w:type="dxa"/>
          </w:tcPr>
          <w:p w:rsidR="0030455E" w:rsidRPr="003B4FFA" w:rsidRDefault="0030455E" w:rsidP="0030455E">
            <w:pPr>
              <w:jc w:val="center"/>
              <w:rPr>
                <w:rFonts w:ascii="ＭＳ 明朝" w:hAnsi="ＭＳ 明朝"/>
                <w:szCs w:val="21"/>
              </w:rPr>
            </w:pPr>
            <w:r w:rsidRPr="003B4FFA">
              <w:rPr>
                <w:rFonts w:ascii="ＭＳ 明朝" w:hAnsi="ＭＳ 明朝" w:hint="eastAsia"/>
                <w:szCs w:val="21"/>
              </w:rPr>
              <w:t>対象部位</w:t>
            </w:r>
          </w:p>
        </w:tc>
        <w:tc>
          <w:tcPr>
            <w:tcW w:w="7586" w:type="dxa"/>
          </w:tcPr>
          <w:p w:rsidR="0030455E" w:rsidRPr="003B4FFA" w:rsidRDefault="0030455E" w:rsidP="0030455E">
            <w:pPr>
              <w:jc w:val="center"/>
              <w:rPr>
                <w:rFonts w:ascii="ＭＳ 明朝" w:hAnsi="ＭＳ 明朝"/>
                <w:szCs w:val="21"/>
              </w:rPr>
            </w:pPr>
            <w:r w:rsidRPr="003B4FFA">
              <w:rPr>
                <w:rFonts w:ascii="ＭＳ 明朝" w:hAnsi="ＭＳ 明朝" w:hint="eastAsia"/>
                <w:szCs w:val="21"/>
              </w:rPr>
              <w:t>症状の状態</w:t>
            </w:r>
          </w:p>
        </w:tc>
      </w:tr>
      <w:tr w:rsidR="003B4FFA" w:rsidRPr="003B4FFA" w:rsidTr="00D11EA2">
        <w:tc>
          <w:tcPr>
            <w:tcW w:w="1980" w:type="dxa"/>
          </w:tcPr>
          <w:p w:rsidR="0030455E" w:rsidRPr="003B4FFA" w:rsidRDefault="0030455E" w:rsidP="0030455E">
            <w:pPr>
              <w:jc w:val="center"/>
              <w:rPr>
                <w:rFonts w:ascii="ＭＳ 明朝" w:hAnsi="ＭＳ 明朝"/>
                <w:szCs w:val="21"/>
              </w:rPr>
            </w:pPr>
            <w:r w:rsidRPr="003B4FFA">
              <w:rPr>
                <w:rFonts w:ascii="ＭＳ 明朝" w:hAnsi="ＭＳ 明朝" w:hint="eastAsia"/>
                <w:szCs w:val="21"/>
              </w:rPr>
              <w:t>眼</w:t>
            </w:r>
          </w:p>
        </w:tc>
        <w:tc>
          <w:tcPr>
            <w:tcW w:w="7586" w:type="dxa"/>
          </w:tcPr>
          <w:p w:rsidR="0030455E" w:rsidRPr="003B4FFA" w:rsidRDefault="0030455E" w:rsidP="00295DC9">
            <w:pPr>
              <w:jc w:val="left"/>
              <w:rPr>
                <w:rFonts w:ascii="ＭＳ 明朝" w:hAnsi="ＭＳ 明朝"/>
                <w:szCs w:val="21"/>
              </w:rPr>
            </w:pPr>
            <w:r w:rsidRPr="003B4FFA">
              <w:rPr>
                <w:rFonts w:ascii="ＭＳ 明朝" w:hAnsi="ＭＳ 明朝" w:hint="eastAsia"/>
                <w:szCs w:val="21"/>
              </w:rPr>
              <w:t>眼の機能に著しい障害を有するもの（</w:t>
            </w:r>
            <w:r w:rsidR="00295DC9" w:rsidRPr="003B4FFA">
              <w:rPr>
                <w:rFonts w:ascii="ＭＳ 明朝" w:hAnsi="ＭＳ 明朝" w:hint="eastAsia"/>
                <w:szCs w:val="21"/>
              </w:rPr>
              <w:t>視力の良い方の眼の視力が0.03以下のもの又は視力の良い方の眼の視力が0.04かつ他方の眼の視力が手動弁以下のもの）</w:t>
            </w:r>
          </w:p>
        </w:tc>
      </w:tr>
      <w:tr w:rsidR="003B4FFA" w:rsidRPr="003B4FFA" w:rsidTr="00D11EA2">
        <w:tc>
          <w:tcPr>
            <w:tcW w:w="1980" w:type="dxa"/>
          </w:tcPr>
          <w:p w:rsidR="0030455E" w:rsidRPr="003B4FFA" w:rsidRDefault="0030455E" w:rsidP="0030455E">
            <w:pPr>
              <w:jc w:val="center"/>
              <w:rPr>
                <w:rFonts w:ascii="ＭＳ 明朝" w:hAnsi="ＭＳ 明朝"/>
                <w:szCs w:val="21"/>
              </w:rPr>
            </w:pPr>
            <w:r w:rsidRPr="003B4FFA">
              <w:rPr>
                <w:rFonts w:ascii="ＭＳ 明朝" w:hAnsi="ＭＳ 明朝" w:hint="eastAsia"/>
                <w:szCs w:val="21"/>
              </w:rPr>
              <w:t>聴器</w:t>
            </w:r>
          </w:p>
        </w:tc>
        <w:tc>
          <w:tcPr>
            <w:tcW w:w="7586" w:type="dxa"/>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聴覚機能に著しい障害を有するもの（両耳の聴力レベルが</w:t>
            </w:r>
            <w:r w:rsidR="009915B1">
              <w:rPr>
                <w:rFonts w:ascii="ＭＳ 明朝" w:hAnsi="ＭＳ 明朝" w:hint="eastAsia"/>
                <w:szCs w:val="21"/>
              </w:rPr>
              <w:t>１００</w:t>
            </w:r>
            <w:r w:rsidRPr="003B4FFA">
              <w:rPr>
                <w:rFonts w:ascii="ＭＳ 明朝" w:hAnsi="ＭＳ 明朝" w:hint="eastAsia"/>
                <w:szCs w:val="21"/>
              </w:rPr>
              <w:t>デシベル以上のもの）</w:t>
            </w:r>
          </w:p>
        </w:tc>
      </w:tr>
      <w:tr w:rsidR="003B4FFA" w:rsidRPr="003B4FFA" w:rsidTr="00D11EA2">
        <w:trPr>
          <w:trHeight w:val="360"/>
        </w:trPr>
        <w:tc>
          <w:tcPr>
            <w:tcW w:w="1980" w:type="dxa"/>
            <w:vMerge w:val="restart"/>
          </w:tcPr>
          <w:p w:rsidR="0030455E" w:rsidRPr="003B4FFA" w:rsidRDefault="0030455E" w:rsidP="0030455E">
            <w:pPr>
              <w:jc w:val="center"/>
              <w:rPr>
                <w:rFonts w:ascii="ＭＳ 明朝" w:hAnsi="ＭＳ 明朝"/>
                <w:szCs w:val="21"/>
              </w:rPr>
            </w:pPr>
            <w:r w:rsidRPr="003B4FFA">
              <w:rPr>
                <w:rFonts w:ascii="ＭＳ 明朝" w:hAnsi="ＭＳ 明朝" w:hint="eastAsia"/>
                <w:szCs w:val="21"/>
              </w:rPr>
              <w:t>上肢</w:t>
            </w:r>
          </w:p>
        </w:tc>
        <w:tc>
          <w:tcPr>
            <w:tcW w:w="7586" w:type="dxa"/>
            <w:tcBorders>
              <w:bottom w:val="dashSmallGap" w:sz="4" w:space="0" w:color="auto"/>
            </w:tcBorders>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両上肢の機能に著しい障害を有するもの（両上肢の用を全く廃したもの）</w:t>
            </w:r>
          </w:p>
        </w:tc>
      </w:tr>
      <w:tr w:rsidR="003B4FFA" w:rsidRPr="003B4FFA" w:rsidTr="00D11EA2">
        <w:trPr>
          <w:trHeight w:val="360"/>
        </w:trPr>
        <w:tc>
          <w:tcPr>
            <w:tcW w:w="1980" w:type="dxa"/>
            <w:vMerge/>
          </w:tcPr>
          <w:p w:rsidR="0030455E" w:rsidRPr="003B4FFA" w:rsidRDefault="0030455E" w:rsidP="0030455E">
            <w:pPr>
              <w:jc w:val="center"/>
              <w:rPr>
                <w:rFonts w:ascii="ＭＳ 明朝" w:hAnsi="ＭＳ 明朝"/>
                <w:szCs w:val="21"/>
              </w:rPr>
            </w:pPr>
          </w:p>
        </w:tc>
        <w:tc>
          <w:tcPr>
            <w:tcW w:w="7586" w:type="dxa"/>
            <w:tcBorders>
              <w:top w:val="dashSmallGap" w:sz="4" w:space="0" w:color="auto"/>
              <w:bottom w:val="dashSmallGap" w:sz="4" w:space="0" w:color="auto"/>
            </w:tcBorders>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両上肢の全ての指の機能に著</w:t>
            </w:r>
            <w:r w:rsidR="00295DC9" w:rsidRPr="003B4FFA">
              <w:rPr>
                <w:rFonts w:ascii="ＭＳ 明朝" w:hAnsi="ＭＳ 明朝" w:hint="eastAsia"/>
                <w:szCs w:val="21"/>
              </w:rPr>
              <w:t>しい障害を有するもの（両上肢の全ての指を基部から欠いているもの又は</w:t>
            </w:r>
            <w:r w:rsidRPr="003B4FFA">
              <w:rPr>
                <w:rFonts w:ascii="ＭＳ 明朝" w:hAnsi="ＭＳ 明朝" w:hint="eastAsia"/>
                <w:szCs w:val="21"/>
              </w:rPr>
              <w:t>両上肢の全ての指の機能を全く廃したもの）</w:t>
            </w:r>
          </w:p>
        </w:tc>
      </w:tr>
      <w:tr w:rsidR="003B4FFA" w:rsidRPr="003B4FFA" w:rsidTr="00D11EA2">
        <w:trPr>
          <w:trHeight w:val="345"/>
        </w:trPr>
        <w:tc>
          <w:tcPr>
            <w:tcW w:w="1980" w:type="dxa"/>
            <w:vMerge/>
          </w:tcPr>
          <w:p w:rsidR="0030455E" w:rsidRPr="003B4FFA" w:rsidRDefault="0030455E" w:rsidP="0030455E">
            <w:pPr>
              <w:jc w:val="center"/>
              <w:rPr>
                <w:rFonts w:ascii="ＭＳ 明朝" w:hAnsi="ＭＳ 明朝"/>
                <w:szCs w:val="21"/>
              </w:rPr>
            </w:pPr>
          </w:p>
        </w:tc>
        <w:tc>
          <w:tcPr>
            <w:tcW w:w="7586" w:type="dxa"/>
            <w:tcBorders>
              <w:top w:val="dashSmallGap" w:sz="4" w:space="0" w:color="auto"/>
            </w:tcBorders>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一上肢の機能に著しい障害を有するもの（一上肢を上腕の２分の</w:t>
            </w:r>
            <w:r w:rsidR="00711E1F" w:rsidRPr="003B4FFA">
              <w:rPr>
                <w:rFonts w:ascii="ＭＳ 明朝" w:hAnsi="ＭＳ 明朝" w:hint="eastAsia"/>
                <w:szCs w:val="21"/>
              </w:rPr>
              <w:t>１</w:t>
            </w:r>
            <w:r w:rsidR="00C02F05" w:rsidRPr="003B4FFA">
              <w:rPr>
                <w:rFonts w:ascii="ＭＳ 明朝" w:hAnsi="ＭＳ 明朝" w:hint="eastAsia"/>
                <w:szCs w:val="21"/>
              </w:rPr>
              <w:t>以上で欠くもの又は</w:t>
            </w:r>
            <w:r w:rsidRPr="003B4FFA">
              <w:rPr>
                <w:rFonts w:ascii="ＭＳ 明朝" w:hAnsi="ＭＳ 明朝" w:hint="eastAsia"/>
                <w:szCs w:val="21"/>
              </w:rPr>
              <w:t>一上肢の用を全く廃したもの）</w:t>
            </w:r>
          </w:p>
        </w:tc>
      </w:tr>
      <w:tr w:rsidR="003B4FFA" w:rsidRPr="003B4FFA" w:rsidTr="00D11EA2">
        <w:trPr>
          <w:trHeight w:val="165"/>
        </w:trPr>
        <w:tc>
          <w:tcPr>
            <w:tcW w:w="1980" w:type="dxa"/>
            <w:vMerge w:val="restart"/>
          </w:tcPr>
          <w:p w:rsidR="0030455E" w:rsidRPr="003B4FFA" w:rsidRDefault="0030455E" w:rsidP="0030455E">
            <w:pPr>
              <w:jc w:val="center"/>
              <w:rPr>
                <w:rFonts w:ascii="ＭＳ 明朝" w:hAnsi="ＭＳ 明朝"/>
                <w:szCs w:val="21"/>
              </w:rPr>
            </w:pPr>
            <w:r w:rsidRPr="003B4FFA">
              <w:rPr>
                <w:rFonts w:ascii="ＭＳ 明朝" w:hAnsi="ＭＳ 明朝" w:hint="eastAsia"/>
                <w:szCs w:val="21"/>
              </w:rPr>
              <w:t>下肢</w:t>
            </w:r>
          </w:p>
        </w:tc>
        <w:tc>
          <w:tcPr>
            <w:tcW w:w="7586" w:type="dxa"/>
            <w:tcBorders>
              <w:bottom w:val="dashSmallGap" w:sz="4" w:space="0" w:color="auto"/>
            </w:tcBorders>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両下肢の機能に著しい障害を有するもの（両下肢の用を全く廃したもの）</w:t>
            </w:r>
          </w:p>
        </w:tc>
      </w:tr>
      <w:tr w:rsidR="003B4FFA" w:rsidRPr="003B4FFA" w:rsidTr="00D11EA2">
        <w:trPr>
          <w:trHeight w:val="180"/>
        </w:trPr>
        <w:tc>
          <w:tcPr>
            <w:tcW w:w="1980" w:type="dxa"/>
            <w:vMerge/>
          </w:tcPr>
          <w:p w:rsidR="0030455E" w:rsidRPr="003B4FFA" w:rsidRDefault="0030455E" w:rsidP="0030455E">
            <w:pPr>
              <w:jc w:val="center"/>
              <w:rPr>
                <w:rFonts w:ascii="ＭＳ 明朝" w:hAnsi="ＭＳ 明朝"/>
                <w:szCs w:val="21"/>
              </w:rPr>
            </w:pPr>
          </w:p>
        </w:tc>
        <w:tc>
          <w:tcPr>
            <w:tcW w:w="7586" w:type="dxa"/>
            <w:tcBorders>
              <w:top w:val="dashSmallGap" w:sz="4" w:space="0" w:color="auto"/>
            </w:tcBorders>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両下肢を足関節以上で欠くもの（両下肢を足関節以上で欠くもの）</w:t>
            </w:r>
          </w:p>
        </w:tc>
      </w:tr>
      <w:tr w:rsidR="003B4FFA" w:rsidRPr="003B4FFA" w:rsidTr="00D11EA2">
        <w:tc>
          <w:tcPr>
            <w:tcW w:w="1980" w:type="dxa"/>
          </w:tcPr>
          <w:p w:rsidR="0030455E" w:rsidRPr="003B4FFA" w:rsidRDefault="0030455E" w:rsidP="0030455E">
            <w:pPr>
              <w:jc w:val="center"/>
              <w:rPr>
                <w:rFonts w:ascii="ＭＳ 明朝" w:hAnsi="ＭＳ 明朝"/>
                <w:szCs w:val="21"/>
              </w:rPr>
            </w:pPr>
            <w:r w:rsidRPr="003B4FFA">
              <w:rPr>
                <w:rFonts w:ascii="ＭＳ 明朝" w:hAnsi="ＭＳ 明朝" w:hint="eastAsia"/>
                <w:szCs w:val="21"/>
              </w:rPr>
              <w:t>体幹・脊柱</w:t>
            </w:r>
          </w:p>
        </w:tc>
        <w:tc>
          <w:tcPr>
            <w:tcW w:w="7586" w:type="dxa"/>
          </w:tcPr>
          <w:p w:rsidR="0030455E" w:rsidRPr="003B4FFA" w:rsidRDefault="00711E1F" w:rsidP="00C02F05">
            <w:pPr>
              <w:jc w:val="left"/>
              <w:rPr>
                <w:rFonts w:ascii="ＭＳ 明朝" w:hAnsi="ＭＳ 明朝"/>
                <w:szCs w:val="21"/>
              </w:rPr>
            </w:pPr>
            <w:r w:rsidRPr="003B4FFA">
              <w:rPr>
                <w:rFonts w:ascii="ＭＳ 明朝" w:hAnsi="ＭＳ 明朝" w:hint="eastAsia"/>
                <w:szCs w:val="21"/>
              </w:rPr>
              <w:t>１</w:t>
            </w:r>
            <w:r w:rsidR="0030455E" w:rsidRPr="003B4FFA">
              <w:rPr>
                <w:rFonts w:ascii="ＭＳ 明朝" w:hAnsi="ＭＳ 明朝" w:hint="eastAsia"/>
                <w:szCs w:val="21"/>
              </w:rPr>
              <w:t>歳以上の児童において、体幹の機能に座っていることができない程度又は立ち上がることができない程度の障害を有するもの（</w:t>
            </w:r>
            <w:r w:rsidRPr="003B4FFA">
              <w:rPr>
                <w:rFonts w:ascii="ＭＳ 明朝" w:hAnsi="ＭＳ 明朝" w:hint="eastAsia"/>
                <w:szCs w:val="21"/>
              </w:rPr>
              <w:t>１</w:t>
            </w:r>
            <w:r w:rsidR="00C02F05" w:rsidRPr="003B4FFA">
              <w:rPr>
                <w:rFonts w:ascii="ＭＳ 明朝" w:hAnsi="ＭＳ 明朝" w:hint="eastAsia"/>
                <w:szCs w:val="21"/>
              </w:rPr>
              <w:t>歳以上の児童において、腰掛け、正座、あぐら若しくは横座りのいずれもができないもの又は</w:t>
            </w:r>
            <w:r w:rsidR="0030455E" w:rsidRPr="003B4FFA">
              <w:rPr>
                <w:rFonts w:ascii="ＭＳ 明朝" w:hAnsi="ＭＳ 明朝" w:hint="eastAsia"/>
                <w:szCs w:val="21"/>
              </w:rPr>
              <w:t>臥位</w:t>
            </w:r>
            <w:r w:rsidR="00C02F05" w:rsidRPr="003B4FFA">
              <w:rPr>
                <w:rFonts w:ascii="ＭＳ 明朝" w:hAnsi="ＭＳ 明朝" w:hint="eastAsia"/>
                <w:szCs w:val="21"/>
              </w:rPr>
              <w:t>若しくは</w:t>
            </w:r>
            <w:r w:rsidR="0030455E" w:rsidRPr="003B4FFA">
              <w:rPr>
                <w:rFonts w:ascii="ＭＳ 明朝" w:hAnsi="ＭＳ 明朝" w:hint="eastAsia"/>
                <w:szCs w:val="21"/>
              </w:rPr>
              <w:t>座位か</w:t>
            </w:r>
            <w:r w:rsidR="00C02F05" w:rsidRPr="003B4FFA">
              <w:rPr>
                <w:rFonts w:ascii="ＭＳ 明朝" w:hAnsi="ＭＳ 明朝" w:hint="eastAsia"/>
                <w:szCs w:val="21"/>
              </w:rPr>
              <w:t>ら自力のみでは立ち上がれず、他人、柱、杖、その他の器物の介護若しくは</w:t>
            </w:r>
            <w:r w:rsidR="0030455E" w:rsidRPr="003B4FFA">
              <w:rPr>
                <w:rFonts w:ascii="ＭＳ 明朝" w:hAnsi="ＭＳ 明朝" w:hint="eastAsia"/>
                <w:szCs w:val="21"/>
              </w:rPr>
              <w:t>補助によりはじめて立ち上がることができる程度の障害を有するもの）</w:t>
            </w:r>
          </w:p>
        </w:tc>
      </w:tr>
      <w:tr w:rsidR="003B4FFA" w:rsidRPr="003B4FFA" w:rsidTr="00D11EA2">
        <w:tc>
          <w:tcPr>
            <w:tcW w:w="1980" w:type="dxa"/>
          </w:tcPr>
          <w:p w:rsidR="0030455E" w:rsidRPr="003B4FFA" w:rsidRDefault="0030455E" w:rsidP="0030455E">
            <w:pPr>
              <w:jc w:val="center"/>
              <w:rPr>
                <w:rFonts w:ascii="ＭＳ 明朝" w:hAnsi="ＭＳ 明朝"/>
                <w:szCs w:val="21"/>
              </w:rPr>
            </w:pPr>
            <w:r w:rsidRPr="003B4FFA">
              <w:rPr>
                <w:rFonts w:ascii="ＭＳ 明朝" w:hAnsi="ＭＳ 明朝" w:hint="eastAsia"/>
                <w:szCs w:val="21"/>
              </w:rPr>
              <w:t>肢体の機能</w:t>
            </w:r>
          </w:p>
        </w:tc>
        <w:tc>
          <w:tcPr>
            <w:tcW w:w="7586" w:type="dxa"/>
          </w:tcPr>
          <w:p w:rsidR="0030455E" w:rsidRPr="003B4FFA" w:rsidRDefault="0030455E" w:rsidP="00C02F05">
            <w:pPr>
              <w:jc w:val="left"/>
              <w:rPr>
                <w:rFonts w:ascii="ＭＳ 明朝" w:hAnsi="ＭＳ 明朝"/>
                <w:szCs w:val="21"/>
              </w:rPr>
            </w:pPr>
            <w:r w:rsidRPr="003B4FFA">
              <w:rPr>
                <w:rFonts w:ascii="ＭＳ 明朝" w:hAnsi="ＭＳ 明朝" w:hint="eastAsia"/>
                <w:szCs w:val="21"/>
              </w:rPr>
              <w:t>身体の機能の障害又は長期にわたる安静を必要とする病状が、</w:t>
            </w:r>
            <w:r w:rsidR="00C02F05" w:rsidRPr="003B4FFA">
              <w:rPr>
                <w:rFonts w:ascii="ＭＳ 明朝" w:hAnsi="ＭＳ 明朝" w:hint="eastAsia"/>
                <w:szCs w:val="21"/>
              </w:rPr>
              <w:t>この表の他の項</w:t>
            </w:r>
            <w:r w:rsidR="00295DC9" w:rsidRPr="003B4FFA">
              <w:rPr>
                <w:rFonts w:ascii="ＭＳ 明朝" w:hAnsi="ＭＳ 明朝" w:hint="eastAsia"/>
                <w:szCs w:val="21"/>
              </w:rPr>
              <w:t>（眼</w:t>
            </w:r>
            <w:r w:rsidR="00C02F05" w:rsidRPr="003B4FFA">
              <w:rPr>
                <w:rFonts w:ascii="ＭＳ 明朝" w:hAnsi="ＭＳ 明朝" w:hint="eastAsia"/>
                <w:szCs w:val="21"/>
              </w:rPr>
              <w:t>の項</w:t>
            </w:r>
            <w:r w:rsidR="00295DC9" w:rsidRPr="003B4FFA">
              <w:rPr>
                <w:rFonts w:ascii="ＭＳ 明朝" w:hAnsi="ＭＳ 明朝" w:hint="eastAsia"/>
                <w:szCs w:val="21"/>
              </w:rPr>
              <w:t>及び聴器</w:t>
            </w:r>
            <w:r w:rsidR="00C02F05" w:rsidRPr="003B4FFA">
              <w:rPr>
                <w:rFonts w:ascii="ＭＳ 明朝" w:hAnsi="ＭＳ 明朝" w:hint="eastAsia"/>
                <w:szCs w:val="21"/>
              </w:rPr>
              <w:t>の項</w:t>
            </w:r>
            <w:r w:rsidR="00295DC9" w:rsidRPr="003B4FFA">
              <w:rPr>
                <w:rFonts w:ascii="ＭＳ 明朝" w:hAnsi="ＭＳ 明朝" w:hint="eastAsia"/>
                <w:szCs w:val="21"/>
              </w:rPr>
              <w:t>を除く</w:t>
            </w:r>
            <w:r w:rsidR="00C02F05" w:rsidRPr="003B4FFA">
              <w:rPr>
                <w:rFonts w:ascii="ＭＳ 明朝" w:hAnsi="ＭＳ 明朝" w:hint="eastAsia"/>
                <w:szCs w:val="21"/>
              </w:rPr>
              <w:t>。</w:t>
            </w:r>
            <w:r w:rsidR="00295DC9" w:rsidRPr="003B4FFA">
              <w:rPr>
                <w:rFonts w:ascii="ＭＳ 明朝" w:hAnsi="ＭＳ 明朝" w:hint="eastAsia"/>
                <w:szCs w:val="21"/>
              </w:rPr>
              <w:t>）</w:t>
            </w:r>
            <w:r w:rsidR="00C02F05" w:rsidRPr="003B4FFA">
              <w:rPr>
                <w:rFonts w:ascii="ＭＳ 明朝" w:hAnsi="ＭＳ 明朝" w:hint="eastAsia"/>
                <w:szCs w:val="21"/>
              </w:rPr>
              <w:t>の症状の状態</w:t>
            </w:r>
            <w:r w:rsidRPr="003B4FFA">
              <w:rPr>
                <w:rFonts w:ascii="ＭＳ 明朝" w:hAnsi="ＭＳ 明朝" w:hint="eastAsia"/>
                <w:szCs w:val="21"/>
              </w:rPr>
              <w:t>と同程度以上と認められる状態であって、日常生活の用を弁ずることを不能ならしめる程度のもの（一上肢</w:t>
            </w:r>
            <w:r w:rsidR="00C02F05" w:rsidRPr="003B4FFA">
              <w:rPr>
                <w:rFonts w:ascii="ＭＳ 明朝" w:hAnsi="ＭＳ 明朝" w:hint="eastAsia"/>
                <w:szCs w:val="21"/>
              </w:rPr>
              <w:t>及び一下肢の用を全く廃したもの又は</w:t>
            </w:r>
            <w:r w:rsidRPr="003B4FFA">
              <w:rPr>
                <w:rFonts w:ascii="ＭＳ 明朝" w:hAnsi="ＭＳ 明朝" w:hint="eastAsia"/>
                <w:szCs w:val="21"/>
              </w:rPr>
              <w:t>四肢の機能に相当程度の障害を残すもの</w:t>
            </w:r>
            <w:r w:rsidR="00C02F05" w:rsidRPr="003B4FFA">
              <w:rPr>
                <w:rFonts w:ascii="ＭＳ 明朝" w:hAnsi="ＭＳ 明朝" w:hint="eastAsia"/>
                <w:szCs w:val="21"/>
              </w:rPr>
              <w:t>）</w:t>
            </w:r>
          </w:p>
        </w:tc>
      </w:tr>
    </w:tbl>
    <w:p w:rsidR="001E5146" w:rsidRDefault="001E5146" w:rsidP="002F5326">
      <w:pPr>
        <w:ind w:firstLineChars="100" w:firstLine="210"/>
        <w:jc w:val="left"/>
        <w:rPr>
          <w:rFonts w:ascii="ＭＳ 明朝" w:hAnsi="ＭＳ 明朝"/>
          <w:szCs w:val="21"/>
        </w:rPr>
      </w:pPr>
      <w:r>
        <w:rPr>
          <w:rFonts w:ascii="ＭＳ 明朝" w:hAnsi="ＭＳ 明朝"/>
          <w:szCs w:val="21"/>
        </w:rPr>
        <w:br w:type="page"/>
      </w:r>
    </w:p>
    <w:p w:rsidR="001E5146" w:rsidRDefault="001E5146" w:rsidP="002F5326">
      <w:pPr>
        <w:ind w:firstLineChars="100" w:firstLine="210"/>
        <w:jc w:val="left"/>
        <w:rPr>
          <w:rFonts w:ascii="ＭＳ 明朝" w:hAnsi="ＭＳ 明朝"/>
          <w:szCs w:val="21"/>
        </w:rPr>
      </w:pPr>
    </w:p>
    <w:p w:rsidR="0030455E" w:rsidRPr="003B4FFA" w:rsidRDefault="002F5326" w:rsidP="002F5326">
      <w:pPr>
        <w:ind w:firstLineChars="100" w:firstLine="210"/>
        <w:jc w:val="left"/>
        <w:rPr>
          <w:rFonts w:ascii="ＭＳ 明朝" w:hAnsi="ＭＳ 明朝"/>
          <w:szCs w:val="21"/>
        </w:rPr>
      </w:pPr>
      <w:r>
        <w:rPr>
          <w:rFonts w:ascii="ＭＳ 明朝" w:hAnsi="ＭＳ 明朝" w:hint="eastAsia"/>
          <w:szCs w:val="21"/>
        </w:rPr>
        <w:t xml:space="preserve">②　</w:t>
      </w:r>
      <w:r w:rsidR="0030455E" w:rsidRPr="003B4FFA">
        <w:rPr>
          <w:rFonts w:ascii="ＭＳ 明朝" w:hAnsi="ＭＳ 明朝" w:hint="eastAsia"/>
          <w:szCs w:val="21"/>
        </w:rPr>
        <w:t>①に該当しない場合であって、各疾患群に関して以下の項目に該当する場合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7399"/>
      </w:tblGrid>
      <w:tr w:rsidR="003B4FFA" w:rsidRPr="003B4FFA" w:rsidTr="00D11EA2">
        <w:tc>
          <w:tcPr>
            <w:tcW w:w="1980" w:type="dxa"/>
          </w:tcPr>
          <w:p w:rsidR="0030455E" w:rsidRPr="003B4FFA" w:rsidRDefault="0030455E" w:rsidP="0030455E">
            <w:pPr>
              <w:jc w:val="center"/>
              <w:rPr>
                <w:rFonts w:ascii="ＭＳ 明朝" w:hAnsi="ＭＳ 明朝"/>
                <w:szCs w:val="21"/>
              </w:rPr>
            </w:pPr>
            <w:r w:rsidRPr="003B4FFA">
              <w:rPr>
                <w:rFonts w:ascii="ＭＳ 明朝" w:hAnsi="ＭＳ 明朝" w:hint="eastAsia"/>
                <w:szCs w:val="21"/>
              </w:rPr>
              <w:t>疾患群</w:t>
            </w:r>
          </w:p>
        </w:tc>
        <w:tc>
          <w:tcPr>
            <w:tcW w:w="7586" w:type="dxa"/>
          </w:tcPr>
          <w:p w:rsidR="0030455E" w:rsidRPr="003B4FFA" w:rsidRDefault="0030455E" w:rsidP="0030455E">
            <w:pPr>
              <w:jc w:val="center"/>
              <w:rPr>
                <w:rFonts w:ascii="ＭＳ 明朝" w:hAnsi="ＭＳ 明朝"/>
                <w:szCs w:val="21"/>
              </w:rPr>
            </w:pPr>
            <w:r w:rsidRPr="003B4FFA">
              <w:rPr>
                <w:rFonts w:ascii="ＭＳ 明朝" w:hAnsi="ＭＳ 明朝" w:hint="eastAsia"/>
                <w:szCs w:val="21"/>
              </w:rPr>
              <w:t>該当項目</w:t>
            </w:r>
          </w:p>
        </w:tc>
      </w:tr>
      <w:tr w:rsidR="003B4FFA" w:rsidRPr="003B4FFA" w:rsidTr="00D11EA2">
        <w:tc>
          <w:tcPr>
            <w:tcW w:w="1980" w:type="dxa"/>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悪性新生物</w:t>
            </w:r>
          </w:p>
        </w:tc>
        <w:tc>
          <w:tcPr>
            <w:tcW w:w="7586" w:type="dxa"/>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転移又は再発があり、濃厚な治療を行っているもの</w:t>
            </w:r>
          </w:p>
        </w:tc>
      </w:tr>
      <w:tr w:rsidR="003B4FFA" w:rsidRPr="003B4FFA" w:rsidTr="00D11EA2">
        <w:tc>
          <w:tcPr>
            <w:tcW w:w="1980" w:type="dxa"/>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慢性腎疾患</w:t>
            </w:r>
          </w:p>
        </w:tc>
        <w:tc>
          <w:tcPr>
            <w:tcW w:w="7586" w:type="dxa"/>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血液透析又は腹膜透析（</w:t>
            </w:r>
            <w:r w:rsidRPr="003B4FFA">
              <w:rPr>
                <w:rFonts w:ascii="ＭＳ 明朝" w:hAnsi="ＭＳ 明朝"/>
                <w:szCs w:val="21"/>
              </w:rPr>
              <w:t>CAPD</w:t>
            </w:r>
            <w:r w:rsidRPr="003B4FFA">
              <w:rPr>
                <w:rFonts w:ascii="ＭＳ 明朝" w:hAnsi="ＭＳ 明朝" w:hint="eastAsia"/>
                <w:szCs w:val="21"/>
              </w:rPr>
              <w:t>、持続携帯腹膜透析を含む）を行っているもの</w:t>
            </w:r>
          </w:p>
        </w:tc>
      </w:tr>
      <w:tr w:rsidR="003B4FFA" w:rsidRPr="003B4FFA" w:rsidTr="00D11EA2">
        <w:tc>
          <w:tcPr>
            <w:tcW w:w="1980" w:type="dxa"/>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慢性呼吸器疾患</w:t>
            </w:r>
          </w:p>
        </w:tc>
        <w:tc>
          <w:tcPr>
            <w:tcW w:w="7586" w:type="dxa"/>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気管切開管理又は挿管を行っているもの</w:t>
            </w:r>
          </w:p>
        </w:tc>
      </w:tr>
      <w:tr w:rsidR="003B4FFA" w:rsidRPr="003B4FFA" w:rsidTr="00D11EA2">
        <w:tc>
          <w:tcPr>
            <w:tcW w:w="1980" w:type="dxa"/>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慢性心疾患</w:t>
            </w:r>
          </w:p>
        </w:tc>
        <w:tc>
          <w:tcPr>
            <w:tcW w:w="7586" w:type="dxa"/>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人工呼吸管理又は酸素療法を行っているもの</w:t>
            </w:r>
          </w:p>
        </w:tc>
      </w:tr>
      <w:tr w:rsidR="003B4FFA" w:rsidRPr="003B4FFA" w:rsidTr="00D11EA2">
        <w:tc>
          <w:tcPr>
            <w:tcW w:w="1980" w:type="dxa"/>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先天</w:t>
            </w:r>
            <w:r w:rsidR="00C02F05" w:rsidRPr="003B4FFA">
              <w:rPr>
                <w:rFonts w:ascii="ＭＳ 明朝" w:hAnsi="ＭＳ 明朝" w:hint="eastAsia"/>
                <w:szCs w:val="21"/>
              </w:rPr>
              <w:t>性</w:t>
            </w:r>
            <w:r w:rsidRPr="003B4FFA">
              <w:rPr>
                <w:rFonts w:ascii="ＭＳ 明朝" w:hAnsi="ＭＳ 明朝" w:hint="eastAsia"/>
                <w:szCs w:val="21"/>
              </w:rPr>
              <w:t>代謝異常</w:t>
            </w:r>
          </w:p>
        </w:tc>
        <w:tc>
          <w:tcPr>
            <w:tcW w:w="7586" w:type="dxa"/>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知能指数</w:t>
            </w:r>
            <w:r w:rsidR="00C02F05" w:rsidRPr="003B4FFA">
              <w:rPr>
                <w:rFonts w:ascii="ＭＳ 明朝" w:hAnsi="ＭＳ 明朝" w:hint="eastAsia"/>
                <w:szCs w:val="21"/>
              </w:rPr>
              <w:t>が</w:t>
            </w:r>
            <w:r w:rsidRPr="003B4FFA">
              <w:rPr>
                <w:rFonts w:ascii="ＭＳ 明朝" w:hAnsi="ＭＳ 明朝"/>
                <w:szCs w:val="21"/>
              </w:rPr>
              <w:t>20</w:t>
            </w:r>
            <w:r w:rsidRPr="003B4FFA">
              <w:rPr>
                <w:rFonts w:ascii="ＭＳ 明朝" w:hAnsi="ＭＳ 明朝" w:hint="eastAsia"/>
                <w:szCs w:val="21"/>
              </w:rPr>
              <w:t>以下、又は</w:t>
            </w:r>
            <w:r w:rsidR="00711E1F" w:rsidRPr="003B4FFA">
              <w:rPr>
                <w:rFonts w:ascii="ＭＳ 明朝" w:hAnsi="ＭＳ 明朝" w:hint="eastAsia"/>
                <w:szCs w:val="21"/>
              </w:rPr>
              <w:t>１</w:t>
            </w:r>
            <w:r w:rsidRPr="003B4FFA">
              <w:rPr>
                <w:rFonts w:ascii="ＭＳ 明朝" w:hAnsi="ＭＳ 明朝" w:hint="eastAsia"/>
                <w:szCs w:val="21"/>
              </w:rPr>
              <w:t>歳以上の児童において、寝たきりのもの</w:t>
            </w:r>
          </w:p>
        </w:tc>
      </w:tr>
      <w:tr w:rsidR="003B4FFA" w:rsidRPr="003B4FFA" w:rsidTr="00D11EA2">
        <w:trPr>
          <w:trHeight w:val="210"/>
        </w:trPr>
        <w:tc>
          <w:tcPr>
            <w:tcW w:w="1980" w:type="dxa"/>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神経・筋疾患</w:t>
            </w:r>
          </w:p>
        </w:tc>
        <w:tc>
          <w:tcPr>
            <w:tcW w:w="7586" w:type="dxa"/>
          </w:tcPr>
          <w:p w:rsidR="0030455E" w:rsidRPr="003B4FFA" w:rsidRDefault="00C02F05" w:rsidP="0030455E">
            <w:pPr>
              <w:jc w:val="left"/>
              <w:rPr>
                <w:rFonts w:ascii="ＭＳ 明朝" w:hAnsi="ＭＳ 明朝"/>
                <w:szCs w:val="21"/>
              </w:rPr>
            </w:pPr>
            <w:r w:rsidRPr="003B4FFA">
              <w:rPr>
                <w:rFonts w:ascii="ＭＳ 明朝" w:hAnsi="ＭＳ 明朝" w:hint="eastAsia"/>
                <w:szCs w:val="21"/>
              </w:rPr>
              <w:t>発達・知能指数が</w:t>
            </w:r>
            <w:r w:rsidR="0030455E" w:rsidRPr="003B4FFA">
              <w:rPr>
                <w:rFonts w:ascii="ＭＳ 明朝" w:hAnsi="ＭＳ 明朝"/>
                <w:szCs w:val="21"/>
              </w:rPr>
              <w:t>20</w:t>
            </w:r>
            <w:r w:rsidRPr="003B4FFA">
              <w:rPr>
                <w:rFonts w:ascii="ＭＳ 明朝" w:hAnsi="ＭＳ 明朝" w:hint="eastAsia"/>
                <w:szCs w:val="21"/>
              </w:rPr>
              <w:t>以下であるもの</w:t>
            </w:r>
            <w:r w:rsidR="0030455E" w:rsidRPr="003B4FFA">
              <w:rPr>
                <w:rFonts w:ascii="ＭＳ 明朝" w:hAnsi="ＭＳ 明朝" w:hint="eastAsia"/>
                <w:szCs w:val="21"/>
              </w:rPr>
              <w:t>又は</w:t>
            </w:r>
            <w:r w:rsidR="009915B1">
              <w:rPr>
                <w:rFonts w:ascii="ＭＳ 明朝" w:hAnsi="ＭＳ 明朝" w:hint="eastAsia"/>
                <w:szCs w:val="21"/>
              </w:rPr>
              <w:t>１</w:t>
            </w:r>
            <w:r w:rsidRPr="003B4FFA">
              <w:rPr>
                <w:rFonts w:ascii="ＭＳ 明朝" w:hAnsi="ＭＳ 明朝" w:hint="eastAsia"/>
                <w:szCs w:val="21"/>
              </w:rPr>
              <w:t>歳以上の児童において</w:t>
            </w:r>
            <w:r w:rsidR="0030455E" w:rsidRPr="003B4FFA">
              <w:rPr>
                <w:rFonts w:ascii="ＭＳ 明朝" w:hAnsi="ＭＳ 明朝" w:hint="eastAsia"/>
                <w:szCs w:val="21"/>
              </w:rPr>
              <w:t>寝たきりのもの</w:t>
            </w:r>
          </w:p>
        </w:tc>
      </w:tr>
      <w:tr w:rsidR="003B4FFA" w:rsidRPr="003B4FFA" w:rsidTr="00D11EA2">
        <w:trPr>
          <w:trHeight w:val="135"/>
        </w:trPr>
        <w:tc>
          <w:tcPr>
            <w:tcW w:w="1980" w:type="dxa"/>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慢性消化器疾患</w:t>
            </w:r>
          </w:p>
        </w:tc>
        <w:tc>
          <w:tcPr>
            <w:tcW w:w="7586" w:type="dxa"/>
          </w:tcPr>
          <w:p w:rsidR="0030455E" w:rsidRPr="003B4FFA" w:rsidRDefault="0030455E" w:rsidP="0030455E">
            <w:pPr>
              <w:jc w:val="left"/>
              <w:rPr>
                <w:rFonts w:ascii="ＭＳ 明朝" w:hAnsi="ＭＳ 明朝"/>
                <w:szCs w:val="21"/>
              </w:rPr>
            </w:pPr>
            <w:r w:rsidRPr="003B4FFA">
              <w:rPr>
                <w:rFonts w:ascii="ＭＳ 明朝" w:hAnsi="ＭＳ 明朝" w:hint="eastAsia"/>
                <w:szCs w:val="21"/>
              </w:rPr>
              <w:t>気管切開管理又は挿管を行っているもの</w:t>
            </w:r>
          </w:p>
        </w:tc>
      </w:tr>
      <w:tr w:rsidR="003B4FFA" w:rsidRPr="003B4FFA" w:rsidTr="00D11EA2">
        <w:trPr>
          <w:trHeight w:val="135"/>
        </w:trPr>
        <w:tc>
          <w:tcPr>
            <w:tcW w:w="1980" w:type="dxa"/>
          </w:tcPr>
          <w:p w:rsidR="003634AA" w:rsidRPr="003B4FFA" w:rsidRDefault="00DE70A4" w:rsidP="0030455E">
            <w:pPr>
              <w:jc w:val="left"/>
              <w:rPr>
                <w:rFonts w:ascii="ＭＳ 明朝" w:hAnsi="ＭＳ 明朝"/>
                <w:szCs w:val="21"/>
              </w:rPr>
            </w:pPr>
            <w:r w:rsidRPr="003B4FFA">
              <w:rPr>
                <w:rFonts w:ascii="ＭＳ 明朝" w:hAnsi="ＭＳ 明朝" w:hint="eastAsia"/>
                <w:spacing w:val="-8"/>
                <w:szCs w:val="21"/>
              </w:rPr>
              <w:t>染色体又は遺伝子に変化を伴う症候群</w:t>
            </w:r>
          </w:p>
        </w:tc>
        <w:tc>
          <w:tcPr>
            <w:tcW w:w="7586" w:type="dxa"/>
          </w:tcPr>
          <w:p w:rsidR="00DE70A4" w:rsidRPr="003B4FFA" w:rsidRDefault="00DE70A4" w:rsidP="00DE70A4">
            <w:pPr>
              <w:jc w:val="left"/>
              <w:rPr>
                <w:rFonts w:ascii="ＭＳ 明朝" w:hAnsi="ＭＳ 明朝"/>
                <w:szCs w:val="21"/>
              </w:rPr>
            </w:pPr>
            <w:r w:rsidRPr="003B4FFA">
              <w:rPr>
                <w:rFonts w:ascii="ＭＳ 明朝" w:hAnsi="ＭＳ 明朝" w:hint="eastAsia"/>
                <w:szCs w:val="21"/>
              </w:rPr>
              <w:t>この表の他の項の治療状況等の状態に該当するもの</w:t>
            </w:r>
          </w:p>
          <w:p w:rsidR="003634AA" w:rsidRPr="003B4FFA" w:rsidRDefault="003634AA" w:rsidP="0030455E">
            <w:pPr>
              <w:jc w:val="left"/>
              <w:rPr>
                <w:rFonts w:ascii="ＭＳ 明朝" w:hAnsi="ＭＳ 明朝"/>
                <w:szCs w:val="21"/>
              </w:rPr>
            </w:pPr>
          </w:p>
        </w:tc>
      </w:tr>
      <w:tr w:rsidR="003B4FFA" w:rsidRPr="003B4FFA" w:rsidTr="00D11EA2">
        <w:trPr>
          <w:trHeight w:val="135"/>
        </w:trPr>
        <w:tc>
          <w:tcPr>
            <w:tcW w:w="1980" w:type="dxa"/>
          </w:tcPr>
          <w:p w:rsidR="003634AA" w:rsidRPr="003B4FFA" w:rsidRDefault="003634AA" w:rsidP="0030455E">
            <w:pPr>
              <w:jc w:val="left"/>
              <w:rPr>
                <w:rFonts w:ascii="ＭＳ 明朝" w:hAnsi="ＭＳ 明朝"/>
                <w:szCs w:val="21"/>
              </w:rPr>
            </w:pPr>
            <w:r w:rsidRPr="003B4FFA">
              <w:rPr>
                <w:rFonts w:ascii="ＭＳ 明朝" w:hAnsi="ＭＳ 明朝" w:hint="eastAsia"/>
                <w:szCs w:val="21"/>
              </w:rPr>
              <w:t>骨系統疾患</w:t>
            </w:r>
          </w:p>
        </w:tc>
        <w:tc>
          <w:tcPr>
            <w:tcW w:w="7586" w:type="dxa"/>
          </w:tcPr>
          <w:p w:rsidR="003634AA" w:rsidRPr="001E5146" w:rsidRDefault="003634AA" w:rsidP="0030455E">
            <w:pPr>
              <w:jc w:val="left"/>
              <w:rPr>
                <w:rFonts w:ascii="ＭＳ 明朝" w:hAnsi="ＭＳ 明朝"/>
                <w:szCs w:val="21"/>
              </w:rPr>
            </w:pPr>
            <w:r w:rsidRPr="001E5146">
              <w:rPr>
                <w:rFonts w:ascii="ＭＳ 明朝" w:hAnsi="ＭＳ 明朝" w:hint="eastAsia"/>
                <w:szCs w:val="21"/>
              </w:rPr>
              <w:t>気管切開管理又は挿管を行っているもの又は１歳以上の児童において寝たきりのもの</w:t>
            </w:r>
          </w:p>
        </w:tc>
      </w:tr>
      <w:tr w:rsidR="003B4FFA" w:rsidRPr="003B4FFA" w:rsidTr="00D11EA2">
        <w:trPr>
          <w:trHeight w:val="135"/>
        </w:trPr>
        <w:tc>
          <w:tcPr>
            <w:tcW w:w="1980" w:type="dxa"/>
          </w:tcPr>
          <w:p w:rsidR="0030455E" w:rsidRPr="003B4FFA" w:rsidRDefault="003634AA" w:rsidP="0030455E">
            <w:pPr>
              <w:jc w:val="left"/>
              <w:rPr>
                <w:rFonts w:ascii="ＭＳ 明朝" w:hAnsi="ＭＳ 明朝"/>
                <w:szCs w:val="21"/>
              </w:rPr>
            </w:pPr>
            <w:r w:rsidRPr="003B4FFA">
              <w:rPr>
                <w:rFonts w:ascii="ＭＳ 明朝" w:hAnsi="ＭＳ 明朝" w:hint="eastAsia"/>
                <w:szCs w:val="21"/>
              </w:rPr>
              <w:t>脈管系</w:t>
            </w:r>
            <w:r w:rsidR="0030455E" w:rsidRPr="003B4FFA">
              <w:rPr>
                <w:rFonts w:ascii="ＭＳ 明朝" w:hAnsi="ＭＳ 明朝" w:hint="eastAsia"/>
                <w:szCs w:val="21"/>
              </w:rPr>
              <w:t>疾患</w:t>
            </w:r>
          </w:p>
        </w:tc>
        <w:tc>
          <w:tcPr>
            <w:tcW w:w="7586" w:type="dxa"/>
          </w:tcPr>
          <w:p w:rsidR="0030455E" w:rsidRPr="001E5146" w:rsidRDefault="003634AA" w:rsidP="0030455E">
            <w:pPr>
              <w:jc w:val="left"/>
              <w:rPr>
                <w:rFonts w:ascii="ＭＳ 明朝" w:hAnsi="ＭＳ 明朝"/>
                <w:szCs w:val="21"/>
              </w:rPr>
            </w:pPr>
            <w:r w:rsidRPr="001E5146">
              <w:rPr>
                <w:rFonts w:ascii="ＭＳ 明朝" w:hAnsi="ＭＳ 明朝" w:hint="eastAsia"/>
                <w:szCs w:val="21"/>
              </w:rPr>
              <w:t>気管切開管理又は挿管を行っているもの又は１歳以上の児童において寝たきりのもの</w:t>
            </w:r>
          </w:p>
        </w:tc>
      </w:tr>
      <w:tr w:rsidR="0030455E" w:rsidRPr="003B4FFA" w:rsidTr="00D11EA2">
        <w:trPr>
          <w:trHeight w:val="135"/>
        </w:trPr>
        <w:tc>
          <w:tcPr>
            <w:tcW w:w="1980" w:type="dxa"/>
          </w:tcPr>
          <w:p w:rsidR="0030455E" w:rsidRPr="003B4FFA" w:rsidRDefault="00DE70A4" w:rsidP="0030455E">
            <w:pPr>
              <w:jc w:val="left"/>
              <w:rPr>
                <w:rFonts w:ascii="ＭＳ 明朝" w:hAnsi="ＭＳ 明朝"/>
                <w:spacing w:val="-8"/>
                <w:szCs w:val="21"/>
              </w:rPr>
            </w:pPr>
            <w:r w:rsidRPr="003B4FFA">
              <w:rPr>
                <w:rFonts w:ascii="ＭＳ 明朝" w:hAnsi="ＭＳ 明朝" w:hint="eastAsia"/>
                <w:szCs w:val="21"/>
              </w:rPr>
              <w:t>皮膚疾患</w:t>
            </w:r>
          </w:p>
        </w:tc>
        <w:tc>
          <w:tcPr>
            <w:tcW w:w="7586" w:type="dxa"/>
          </w:tcPr>
          <w:p w:rsidR="00DE70A4" w:rsidRPr="003B4FFA" w:rsidRDefault="00DE70A4" w:rsidP="0030455E">
            <w:pPr>
              <w:jc w:val="left"/>
              <w:rPr>
                <w:rFonts w:ascii="ＭＳ 明朝" w:hAnsi="ＭＳ 明朝"/>
                <w:szCs w:val="21"/>
              </w:rPr>
            </w:pPr>
            <w:r w:rsidRPr="003B4FFA">
              <w:rPr>
                <w:rFonts w:ascii="ＭＳ 明朝" w:hAnsi="ＭＳ 明朝" w:hint="eastAsia"/>
                <w:szCs w:val="21"/>
              </w:rPr>
              <w:t>知能指数</w:t>
            </w:r>
            <w:r w:rsidRPr="003B4FFA">
              <w:rPr>
                <w:rFonts w:ascii="ＭＳ 明朝" w:hAnsi="ＭＳ 明朝"/>
                <w:szCs w:val="21"/>
              </w:rPr>
              <w:t>20</w:t>
            </w:r>
            <w:r w:rsidRPr="003B4FFA">
              <w:rPr>
                <w:rFonts w:ascii="ＭＳ 明朝" w:hAnsi="ＭＳ 明朝" w:hint="eastAsia"/>
                <w:szCs w:val="21"/>
              </w:rPr>
              <w:t>以下、又は１歳以上の児童において、寝たきりのもの</w:t>
            </w:r>
          </w:p>
        </w:tc>
      </w:tr>
    </w:tbl>
    <w:p w:rsidR="001E5146" w:rsidRDefault="001E5146" w:rsidP="00AB5DC1">
      <w:pPr>
        <w:ind w:firstLineChars="100" w:firstLine="210"/>
        <w:rPr>
          <w:rFonts w:ascii="ＭＳ 明朝" w:hAnsi="ＭＳ 明朝"/>
        </w:rPr>
      </w:pPr>
      <w:r>
        <w:rPr>
          <w:rFonts w:ascii="ＭＳ 明朝" w:hAnsi="ＭＳ 明朝"/>
        </w:rPr>
        <w:br w:type="page"/>
      </w:r>
    </w:p>
    <w:p w:rsidR="00AB5DC1" w:rsidRPr="003B4FFA" w:rsidRDefault="00AB5DC1" w:rsidP="004528A5">
      <w:pPr>
        <w:rPr>
          <w:rFonts w:ascii="ＭＳ 明朝" w:hAnsi="ＭＳ 明朝"/>
        </w:rPr>
      </w:pPr>
      <w:r w:rsidRPr="003B4FFA">
        <w:rPr>
          <w:rFonts w:ascii="ＭＳ 明朝" w:hAnsi="ＭＳ 明朝" w:hint="eastAsia"/>
        </w:rPr>
        <w:lastRenderedPageBreak/>
        <w:t>別表２</w:t>
      </w:r>
    </w:p>
    <w:p w:rsidR="00AB5DC1" w:rsidRPr="003B4FFA" w:rsidRDefault="003602F9" w:rsidP="00AB5DC1">
      <w:pPr>
        <w:ind w:firstLineChars="100" w:firstLine="210"/>
        <w:jc w:val="center"/>
        <w:rPr>
          <w:rFonts w:ascii="ＭＳ 明朝" w:hAnsi="ＭＳ 明朝"/>
        </w:rPr>
      </w:pPr>
      <w:r w:rsidRPr="003B4FFA">
        <w:rPr>
          <w:rFonts w:ascii="ＭＳ 明朝" w:hAnsi="ＭＳ 明朝" w:hint="eastAsia"/>
        </w:rPr>
        <w:t>指定</w:t>
      </w:r>
      <w:r w:rsidR="00AB5DC1" w:rsidRPr="003B4FFA">
        <w:rPr>
          <w:rFonts w:ascii="ＭＳ 明朝" w:hAnsi="ＭＳ 明朝" w:hint="eastAsia"/>
        </w:rPr>
        <w:t>小児慢性特定疾病医療支援に係る自己負担上限</w:t>
      </w:r>
      <w:r w:rsidR="004528A5" w:rsidRPr="003B4FFA">
        <w:rPr>
          <w:rFonts w:ascii="ＭＳ 明朝" w:hAnsi="ＭＳ 明朝" w:hint="eastAsia"/>
        </w:rPr>
        <w:t>月</w:t>
      </w:r>
      <w:r w:rsidR="00AB5DC1" w:rsidRPr="003B4FFA">
        <w:rPr>
          <w:rFonts w:ascii="ＭＳ 明朝" w:hAnsi="ＭＳ 明朝" w:hint="eastAsia"/>
        </w:rPr>
        <w:t>額</w:t>
      </w:r>
    </w:p>
    <w:p w:rsidR="00AB5DC1" w:rsidRPr="003B4FFA" w:rsidRDefault="00AB5DC1" w:rsidP="00AB5DC1">
      <w:pPr>
        <w:rPr>
          <w:rFonts w:ascii="ＭＳ Ｐゴシック" w:eastAsia="ＭＳ Ｐゴシック" w:hAnsi="ＭＳ Ｐゴシック"/>
          <w:bdr w:val="single" w:sz="4" w:space="0" w:color="auto"/>
        </w:rPr>
      </w:pPr>
    </w:p>
    <w:tbl>
      <w:tblPr>
        <w:tblW w:w="9654" w:type="dxa"/>
        <w:tblInd w:w="84" w:type="dxa"/>
        <w:tblCellMar>
          <w:left w:w="99" w:type="dxa"/>
          <w:right w:w="99" w:type="dxa"/>
        </w:tblCellMar>
        <w:tblLook w:val="0000" w:firstRow="0" w:lastRow="0" w:firstColumn="0" w:lastColumn="0" w:noHBand="0" w:noVBand="0"/>
      </w:tblPr>
      <w:tblGrid>
        <w:gridCol w:w="600"/>
        <w:gridCol w:w="1251"/>
        <w:gridCol w:w="2700"/>
        <w:gridCol w:w="1560"/>
        <w:gridCol w:w="1842"/>
        <w:gridCol w:w="1701"/>
      </w:tblGrid>
      <w:tr w:rsidR="003B4FFA" w:rsidRPr="003B4FFA" w:rsidTr="00314EE9">
        <w:trPr>
          <w:trHeight w:val="360"/>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rsidR="00AB5DC1" w:rsidRPr="003B4FFA" w:rsidRDefault="00AB5DC1"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階層区分</w:t>
            </w:r>
          </w:p>
        </w:tc>
        <w:tc>
          <w:tcPr>
            <w:tcW w:w="39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B5DC1" w:rsidRPr="003B4FFA" w:rsidRDefault="00AB5DC1"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階層区分の基準</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tcPr>
          <w:p w:rsidR="00AB5DC1" w:rsidRPr="003B4FFA" w:rsidRDefault="00AB5DC1"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患者負担割合 ： ２割</w:t>
            </w:r>
          </w:p>
        </w:tc>
      </w:tr>
      <w:tr w:rsidR="003B4FFA" w:rsidRPr="003B4FFA" w:rsidTr="00314EE9">
        <w:trPr>
          <w:trHeight w:val="360"/>
        </w:trPr>
        <w:tc>
          <w:tcPr>
            <w:tcW w:w="600" w:type="dxa"/>
            <w:vMerge/>
            <w:tcBorders>
              <w:top w:val="single" w:sz="4" w:space="0" w:color="auto"/>
              <w:left w:val="single" w:sz="4" w:space="0" w:color="auto"/>
              <w:bottom w:val="single" w:sz="4" w:space="0" w:color="000000"/>
              <w:right w:val="single" w:sz="4" w:space="0" w:color="auto"/>
            </w:tcBorders>
            <w:vAlign w:val="center"/>
          </w:tcPr>
          <w:p w:rsidR="00AB5DC1" w:rsidRPr="003B4FFA" w:rsidRDefault="00AB5DC1" w:rsidP="00383A29">
            <w:pPr>
              <w:widowControl/>
              <w:jc w:val="left"/>
              <w:rPr>
                <w:rFonts w:ascii="ＭＳ Ｐゴシック" w:eastAsia="ＭＳ Ｐゴシック" w:hAnsi="ＭＳ Ｐゴシック" w:cs="ＭＳ Ｐゴシック"/>
                <w:kern w:val="0"/>
                <w:sz w:val="18"/>
                <w:szCs w:val="18"/>
              </w:rPr>
            </w:pPr>
          </w:p>
        </w:tc>
        <w:tc>
          <w:tcPr>
            <w:tcW w:w="3951" w:type="dxa"/>
            <w:gridSpan w:val="2"/>
            <w:vMerge/>
            <w:tcBorders>
              <w:top w:val="single" w:sz="4" w:space="0" w:color="auto"/>
              <w:left w:val="single" w:sz="4" w:space="0" w:color="auto"/>
              <w:bottom w:val="single" w:sz="4" w:space="0" w:color="auto"/>
              <w:right w:val="single" w:sz="4" w:space="0" w:color="auto"/>
            </w:tcBorders>
            <w:vAlign w:val="center"/>
          </w:tcPr>
          <w:p w:rsidR="00AB5DC1" w:rsidRPr="003B4FFA" w:rsidRDefault="00AB5DC1" w:rsidP="00383A29">
            <w:pPr>
              <w:widowControl/>
              <w:jc w:val="left"/>
              <w:rPr>
                <w:rFonts w:ascii="ＭＳ Ｐゴシック" w:eastAsia="ＭＳ Ｐゴシック" w:hAnsi="ＭＳ Ｐゴシック" w:cs="ＭＳ Ｐゴシック"/>
                <w:kern w:val="0"/>
                <w:sz w:val="18"/>
                <w:szCs w:val="18"/>
              </w:rPr>
            </w:pP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tcPr>
          <w:p w:rsidR="00AB5DC1" w:rsidRPr="003B4FFA" w:rsidRDefault="00AB5DC1"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自己負担限度額 （外来＋入院＋薬代＋訪問看護）</w:t>
            </w:r>
          </w:p>
        </w:tc>
      </w:tr>
      <w:tr w:rsidR="003B4FFA" w:rsidRPr="003B4FFA" w:rsidTr="00314EE9">
        <w:trPr>
          <w:trHeight w:val="360"/>
        </w:trPr>
        <w:tc>
          <w:tcPr>
            <w:tcW w:w="600" w:type="dxa"/>
            <w:vMerge/>
            <w:tcBorders>
              <w:top w:val="single" w:sz="4" w:space="0" w:color="auto"/>
              <w:left w:val="single" w:sz="4" w:space="0" w:color="auto"/>
              <w:bottom w:val="single" w:sz="4" w:space="0" w:color="000000"/>
              <w:right w:val="single" w:sz="4" w:space="0" w:color="auto"/>
            </w:tcBorders>
            <w:vAlign w:val="center"/>
          </w:tcPr>
          <w:p w:rsidR="00D506AD" w:rsidRPr="003B4FFA" w:rsidRDefault="00D506AD" w:rsidP="00383A29">
            <w:pPr>
              <w:widowControl/>
              <w:jc w:val="left"/>
              <w:rPr>
                <w:rFonts w:ascii="ＭＳ Ｐゴシック" w:eastAsia="ＭＳ Ｐゴシック" w:hAnsi="ＭＳ Ｐゴシック" w:cs="ＭＳ Ｐゴシック"/>
                <w:kern w:val="0"/>
                <w:sz w:val="18"/>
                <w:szCs w:val="18"/>
              </w:rPr>
            </w:pPr>
          </w:p>
        </w:tc>
        <w:tc>
          <w:tcPr>
            <w:tcW w:w="3951" w:type="dxa"/>
            <w:gridSpan w:val="2"/>
            <w:vMerge/>
            <w:tcBorders>
              <w:top w:val="single" w:sz="4" w:space="0" w:color="auto"/>
              <w:left w:val="single" w:sz="4" w:space="0" w:color="auto"/>
              <w:bottom w:val="single" w:sz="4" w:space="0" w:color="auto"/>
              <w:right w:val="single" w:sz="4" w:space="0" w:color="auto"/>
            </w:tcBorders>
            <w:vAlign w:val="center"/>
          </w:tcPr>
          <w:p w:rsidR="00D506AD" w:rsidRPr="003B4FFA" w:rsidRDefault="00D506AD" w:rsidP="00383A29">
            <w:pPr>
              <w:widowControl/>
              <w:jc w:val="left"/>
              <w:rPr>
                <w:rFonts w:ascii="ＭＳ Ｐゴシック" w:eastAsia="ＭＳ Ｐゴシック" w:hAnsi="ＭＳ Ｐゴシック" w:cs="ＭＳ Ｐゴシック"/>
                <w:kern w:val="0"/>
                <w:sz w:val="18"/>
                <w:szCs w:val="18"/>
              </w:rPr>
            </w:pP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原則</w:t>
            </w:r>
          </w:p>
        </w:tc>
      </w:tr>
      <w:tr w:rsidR="003B4FFA" w:rsidRPr="003B4FFA" w:rsidTr="00314EE9">
        <w:trPr>
          <w:trHeight w:val="1470"/>
        </w:trPr>
        <w:tc>
          <w:tcPr>
            <w:tcW w:w="600" w:type="dxa"/>
            <w:vMerge/>
            <w:tcBorders>
              <w:top w:val="single" w:sz="4" w:space="0" w:color="auto"/>
              <w:left w:val="single" w:sz="4" w:space="0" w:color="auto"/>
              <w:bottom w:val="single" w:sz="4" w:space="0" w:color="000000"/>
              <w:right w:val="single" w:sz="4" w:space="0" w:color="auto"/>
            </w:tcBorders>
            <w:vAlign w:val="center"/>
          </w:tcPr>
          <w:p w:rsidR="00D506AD" w:rsidRPr="003B4FFA" w:rsidRDefault="00D506AD" w:rsidP="00383A29">
            <w:pPr>
              <w:widowControl/>
              <w:jc w:val="left"/>
              <w:rPr>
                <w:rFonts w:ascii="ＭＳ Ｐゴシック" w:eastAsia="ＭＳ Ｐゴシック" w:hAnsi="ＭＳ Ｐゴシック" w:cs="ＭＳ Ｐゴシック"/>
                <w:kern w:val="0"/>
                <w:sz w:val="18"/>
                <w:szCs w:val="18"/>
              </w:rPr>
            </w:pPr>
          </w:p>
        </w:tc>
        <w:tc>
          <w:tcPr>
            <w:tcW w:w="3951" w:type="dxa"/>
            <w:gridSpan w:val="2"/>
            <w:vMerge/>
            <w:tcBorders>
              <w:top w:val="single" w:sz="4" w:space="0" w:color="auto"/>
              <w:left w:val="single" w:sz="4" w:space="0" w:color="auto"/>
              <w:bottom w:val="single" w:sz="4" w:space="0" w:color="auto"/>
              <w:right w:val="single" w:sz="4" w:space="0" w:color="auto"/>
            </w:tcBorders>
            <w:vAlign w:val="center"/>
          </w:tcPr>
          <w:p w:rsidR="00D506AD" w:rsidRPr="003B4FFA" w:rsidRDefault="00D506AD" w:rsidP="00383A29">
            <w:pPr>
              <w:widowControl/>
              <w:jc w:val="left"/>
              <w:rPr>
                <w:rFonts w:ascii="ＭＳ Ｐゴシック" w:eastAsia="ＭＳ Ｐゴシック" w:hAnsi="ＭＳ Ｐゴシック" w:cs="ＭＳ Ｐゴシック"/>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一般</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 xml:space="preserve">　</w:t>
            </w:r>
          </w:p>
          <w:p w:rsidR="00D506AD" w:rsidRPr="003B4FFA" w:rsidRDefault="00314EE9" w:rsidP="00CB5F8E">
            <w:pPr>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重症患者</w:t>
            </w:r>
            <w:r w:rsidR="00D506AD" w:rsidRPr="003B4FFA">
              <w:rPr>
                <w:rFonts w:ascii="ＭＳ Ｐゴシック" w:eastAsia="ＭＳ Ｐゴシック" w:hAnsi="ＭＳ Ｐゴシック" w:cs="ＭＳ Ｐゴシック" w:hint="eastAsia"/>
                <w:kern w:val="0"/>
                <w:sz w:val="18"/>
                <w:szCs w:val="18"/>
              </w:rPr>
              <w:t xml:space="preserve">　　　　　　（※）</w:t>
            </w:r>
          </w:p>
        </w:tc>
        <w:tc>
          <w:tcPr>
            <w:tcW w:w="1701" w:type="dxa"/>
            <w:tcBorders>
              <w:top w:val="single" w:sz="4" w:space="0" w:color="auto"/>
              <w:left w:val="nil"/>
              <w:bottom w:val="single" w:sz="2" w:space="0" w:color="auto"/>
              <w:right w:val="single" w:sz="4" w:space="0" w:color="auto"/>
            </w:tcBorders>
            <w:shd w:val="clear" w:color="auto" w:fill="auto"/>
            <w:vAlign w:val="center"/>
          </w:tcPr>
          <w:p w:rsidR="00D506AD" w:rsidRPr="003B4FFA" w:rsidRDefault="00314EE9" w:rsidP="00383A29">
            <w:pPr>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6"/>
                <w:szCs w:val="16"/>
              </w:rPr>
              <w:t>人工呼吸器等</w:t>
            </w:r>
            <w:r w:rsidR="00D506AD" w:rsidRPr="003B4FFA">
              <w:rPr>
                <w:rFonts w:ascii="ＭＳ Ｐゴシック" w:eastAsia="ＭＳ Ｐゴシック" w:hAnsi="ＭＳ Ｐゴシック" w:cs="ＭＳ Ｐゴシック" w:hint="eastAsia"/>
                <w:kern w:val="0"/>
                <w:sz w:val="16"/>
                <w:szCs w:val="16"/>
              </w:rPr>
              <w:t>装着者</w:t>
            </w:r>
          </w:p>
        </w:tc>
      </w:tr>
      <w:tr w:rsidR="003B4FFA" w:rsidRPr="003B4FFA" w:rsidTr="00314EE9">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Ⅰ</w:t>
            </w:r>
          </w:p>
        </w:tc>
        <w:tc>
          <w:tcPr>
            <w:tcW w:w="3951" w:type="dxa"/>
            <w:gridSpan w:val="2"/>
            <w:tcBorders>
              <w:top w:val="nil"/>
              <w:left w:val="nil"/>
              <w:bottom w:val="single" w:sz="4" w:space="0" w:color="auto"/>
              <w:right w:val="single" w:sz="4" w:space="0" w:color="auto"/>
            </w:tcBorders>
            <w:shd w:val="clear" w:color="auto" w:fill="auto"/>
            <w:noWrap/>
            <w:vAlign w:val="center"/>
          </w:tcPr>
          <w:p w:rsidR="00D506AD" w:rsidRPr="003B4FFA" w:rsidRDefault="00D506AD" w:rsidP="007954B6">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生活保護等</w:t>
            </w:r>
          </w:p>
        </w:tc>
        <w:tc>
          <w:tcPr>
            <w:tcW w:w="5103" w:type="dxa"/>
            <w:gridSpan w:val="3"/>
            <w:tcBorders>
              <w:top w:val="nil"/>
              <w:left w:val="nil"/>
              <w:bottom w:val="single" w:sz="4" w:space="0" w:color="auto"/>
              <w:right w:val="single" w:sz="4" w:space="0" w:color="auto"/>
            </w:tcBorders>
            <w:shd w:val="clear" w:color="auto" w:fill="auto"/>
            <w:noWrap/>
            <w:vAlign w:val="center"/>
          </w:tcPr>
          <w:p w:rsidR="00D506AD" w:rsidRPr="003B4FFA" w:rsidRDefault="00D506AD" w:rsidP="00CB5F8E">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0</w:t>
            </w:r>
          </w:p>
        </w:tc>
      </w:tr>
      <w:tr w:rsidR="003B4FFA" w:rsidRPr="003B4FFA" w:rsidTr="00314EE9">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Ⅱ</w:t>
            </w:r>
          </w:p>
        </w:tc>
        <w:tc>
          <w:tcPr>
            <w:tcW w:w="1251" w:type="dxa"/>
            <w:vMerge w:val="restart"/>
            <w:tcBorders>
              <w:top w:val="nil"/>
              <w:left w:val="nil"/>
              <w:right w:val="single" w:sz="4" w:space="0" w:color="auto"/>
            </w:tcBorders>
            <w:shd w:val="clear" w:color="auto" w:fill="auto"/>
            <w:noWrap/>
            <w:vAlign w:val="center"/>
          </w:tcPr>
          <w:p w:rsidR="00D506AD" w:rsidRPr="003B4FFA" w:rsidRDefault="00D506AD" w:rsidP="00383A29">
            <w:pPr>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市民税非課税（世帯）</w:t>
            </w:r>
          </w:p>
        </w:tc>
        <w:tc>
          <w:tcPr>
            <w:tcW w:w="2700" w:type="dxa"/>
            <w:tcBorders>
              <w:top w:val="nil"/>
              <w:left w:val="single" w:sz="4" w:space="0" w:color="auto"/>
              <w:bottom w:val="single" w:sz="4" w:space="0" w:color="auto"/>
              <w:right w:val="single" w:sz="4" w:space="0" w:color="auto"/>
            </w:tcBorders>
            <w:shd w:val="clear" w:color="auto" w:fill="auto"/>
            <w:vAlign w:val="center"/>
          </w:tcPr>
          <w:p w:rsidR="00D506AD" w:rsidRPr="003B4FFA" w:rsidRDefault="00D506AD" w:rsidP="00AB5DC1">
            <w:pPr>
              <w:widowControl/>
              <w:ind w:firstLineChars="100" w:firstLine="180"/>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低所得Ⅰ（収入～80万円）</w:t>
            </w:r>
          </w:p>
        </w:tc>
        <w:tc>
          <w:tcPr>
            <w:tcW w:w="3402" w:type="dxa"/>
            <w:gridSpan w:val="2"/>
            <w:tcBorders>
              <w:top w:val="nil"/>
              <w:left w:val="nil"/>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1,250</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500</w:t>
            </w:r>
          </w:p>
        </w:tc>
      </w:tr>
      <w:tr w:rsidR="003B4FFA" w:rsidRPr="003B4FFA" w:rsidTr="00314EE9">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Ⅲ</w:t>
            </w:r>
          </w:p>
        </w:tc>
        <w:tc>
          <w:tcPr>
            <w:tcW w:w="1251" w:type="dxa"/>
            <w:vMerge/>
            <w:tcBorders>
              <w:left w:val="nil"/>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p>
        </w:tc>
        <w:tc>
          <w:tcPr>
            <w:tcW w:w="2700" w:type="dxa"/>
            <w:tcBorders>
              <w:left w:val="single" w:sz="4" w:space="0" w:color="auto"/>
              <w:bottom w:val="single" w:sz="4" w:space="0" w:color="auto"/>
              <w:right w:val="single" w:sz="4" w:space="0" w:color="auto"/>
            </w:tcBorders>
            <w:shd w:val="clear" w:color="auto" w:fill="auto"/>
            <w:vAlign w:val="center"/>
          </w:tcPr>
          <w:p w:rsidR="00D506AD" w:rsidRPr="003B4FFA" w:rsidRDefault="00D506AD" w:rsidP="00AB5DC1">
            <w:pPr>
              <w:widowControl/>
              <w:ind w:firstLineChars="100" w:firstLine="180"/>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低所得Ⅱ（収入80万円超～）</w:t>
            </w:r>
          </w:p>
        </w:tc>
        <w:tc>
          <w:tcPr>
            <w:tcW w:w="3402" w:type="dxa"/>
            <w:gridSpan w:val="2"/>
            <w:tcBorders>
              <w:top w:val="nil"/>
              <w:left w:val="nil"/>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2,500</w:t>
            </w:r>
          </w:p>
        </w:tc>
        <w:tc>
          <w:tcPr>
            <w:tcW w:w="1701" w:type="dxa"/>
            <w:vMerge/>
            <w:tcBorders>
              <w:top w:val="nil"/>
              <w:left w:val="single" w:sz="4" w:space="0" w:color="auto"/>
              <w:bottom w:val="single" w:sz="4" w:space="0" w:color="auto"/>
              <w:right w:val="single" w:sz="4" w:space="0" w:color="auto"/>
            </w:tcBorders>
            <w:vAlign w:val="center"/>
          </w:tcPr>
          <w:p w:rsidR="00D506AD" w:rsidRPr="003B4FFA" w:rsidRDefault="00D506AD" w:rsidP="00383A29">
            <w:pPr>
              <w:widowControl/>
              <w:jc w:val="left"/>
              <w:rPr>
                <w:rFonts w:ascii="ＭＳ Ｐゴシック" w:eastAsia="ＭＳ Ｐゴシック" w:hAnsi="ＭＳ Ｐゴシック" w:cs="ＭＳ Ｐゴシック"/>
                <w:kern w:val="0"/>
                <w:sz w:val="18"/>
                <w:szCs w:val="18"/>
              </w:rPr>
            </w:pPr>
          </w:p>
        </w:tc>
      </w:tr>
      <w:tr w:rsidR="003B4FFA" w:rsidRPr="003B4FFA" w:rsidTr="00314EE9">
        <w:trPr>
          <w:trHeight w:val="567"/>
        </w:trPr>
        <w:tc>
          <w:tcPr>
            <w:tcW w:w="600" w:type="dxa"/>
            <w:tcBorders>
              <w:top w:val="nil"/>
              <w:left w:val="single" w:sz="4" w:space="0" w:color="auto"/>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Ⅳ</w:t>
            </w:r>
          </w:p>
        </w:tc>
        <w:tc>
          <w:tcPr>
            <w:tcW w:w="3951" w:type="dxa"/>
            <w:gridSpan w:val="2"/>
            <w:tcBorders>
              <w:top w:val="nil"/>
              <w:left w:val="nil"/>
              <w:bottom w:val="single" w:sz="4" w:space="0" w:color="auto"/>
              <w:right w:val="single" w:sz="4" w:space="0" w:color="auto"/>
            </w:tcBorders>
            <w:shd w:val="clear" w:color="auto" w:fill="auto"/>
            <w:noWrap/>
            <w:vAlign w:val="center"/>
          </w:tcPr>
          <w:p w:rsidR="00D506AD" w:rsidRPr="003B4FFA" w:rsidRDefault="00D506AD" w:rsidP="00383A29">
            <w:pPr>
              <w:widowControl/>
              <w:jc w:val="left"/>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一般所得Ⅰ</w:t>
            </w:r>
          </w:p>
          <w:p w:rsidR="00D506AD" w:rsidRPr="003B4FFA" w:rsidRDefault="00D506AD" w:rsidP="00383A29">
            <w:pPr>
              <w:widowControl/>
              <w:jc w:val="left"/>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（～市民税所得割額　7.1万円未満）</w:t>
            </w:r>
          </w:p>
        </w:tc>
        <w:tc>
          <w:tcPr>
            <w:tcW w:w="1560" w:type="dxa"/>
            <w:tcBorders>
              <w:top w:val="nil"/>
              <w:left w:val="nil"/>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5,000</w:t>
            </w:r>
          </w:p>
        </w:tc>
        <w:tc>
          <w:tcPr>
            <w:tcW w:w="1842" w:type="dxa"/>
            <w:tcBorders>
              <w:top w:val="nil"/>
              <w:left w:val="nil"/>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2,500</w:t>
            </w:r>
          </w:p>
        </w:tc>
        <w:tc>
          <w:tcPr>
            <w:tcW w:w="1701" w:type="dxa"/>
            <w:vMerge/>
            <w:tcBorders>
              <w:top w:val="nil"/>
              <w:left w:val="single" w:sz="4" w:space="0" w:color="auto"/>
              <w:bottom w:val="single" w:sz="4" w:space="0" w:color="auto"/>
              <w:right w:val="single" w:sz="4" w:space="0" w:color="auto"/>
            </w:tcBorders>
            <w:vAlign w:val="center"/>
          </w:tcPr>
          <w:p w:rsidR="00D506AD" w:rsidRPr="003B4FFA" w:rsidRDefault="00D506AD" w:rsidP="00383A29">
            <w:pPr>
              <w:widowControl/>
              <w:jc w:val="left"/>
              <w:rPr>
                <w:rFonts w:ascii="ＭＳ Ｐゴシック" w:eastAsia="ＭＳ Ｐゴシック" w:hAnsi="ＭＳ Ｐゴシック" w:cs="ＭＳ Ｐゴシック"/>
                <w:kern w:val="0"/>
                <w:sz w:val="18"/>
                <w:szCs w:val="18"/>
              </w:rPr>
            </w:pPr>
          </w:p>
        </w:tc>
      </w:tr>
      <w:tr w:rsidR="003B4FFA" w:rsidRPr="003B4FFA" w:rsidTr="00314EE9">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Ⅴ</w:t>
            </w:r>
          </w:p>
        </w:tc>
        <w:tc>
          <w:tcPr>
            <w:tcW w:w="3951" w:type="dxa"/>
            <w:gridSpan w:val="2"/>
            <w:tcBorders>
              <w:top w:val="nil"/>
              <w:left w:val="nil"/>
              <w:bottom w:val="single" w:sz="4" w:space="0" w:color="auto"/>
              <w:right w:val="single" w:sz="4" w:space="0" w:color="auto"/>
            </w:tcBorders>
            <w:shd w:val="clear" w:color="auto" w:fill="auto"/>
            <w:noWrap/>
            <w:vAlign w:val="center"/>
          </w:tcPr>
          <w:p w:rsidR="00D506AD" w:rsidRPr="003B4FFA" w:rsidRDefault="00D506AD" w:rsidP="007954B6">
            <w:pPr>
              <w:widowControl/>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一般所得Ⅱ</w:t>
            </w:r>
          </w:p>
          <w:p w:rsidR="00D506AD" w:rsidRPr="003B4FFA" w:rsidRDefault="00D506AD" w:rsidP="00383A29">
            <w:pPr>
              <w:widowControl/>
              <w:jc w:val="left"/>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（市民税所得割額　7.1万円以上～</w:t>
            </w:r>
          </w:p>
          <w:p w:rsidR="00D506AD" w:rsidRPr="003B4FFA" w:rsidRDefault="00D506AD" w:rsidP="00383A29">
            <w:pPr>
              <w:widowControl/>
              <w:jc w:val="left"/>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25.1万円未満）</w:t>
            </w:r>
          </w:p>
        </w:tc>
        <w:tc>
          <w:tcPr>
            <w:tcW w:w="1560" w:type="dxa"/>
            <w:tcBorders>
              <w:top w:val="nil"/>
              <w:left w:val="nil"/>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10,000</w:t>
            </w:r>
          </w:p>
        </w:tc>
        <w:tc>
          <w:tcPr>
            <w:tcW w:w="1842" w:type="dxa"/>
            <w:tcBorders>
              <w:top w:val="nil"/>
              <w:left w:val="nil"/>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5,000</w:t>
            </w:r>
          </w:p>
        </w:tc>
        <w:tc>
          <w:tcPr>
            <w:tcW w:w="1701" w:type="dxa"/>
            <w:vMerge/>
            <w:tcBorders>
              <w:top w:val="nil"/>
              <w:left w:val="single" w:sz="4" w:space="0" w:color="auto"/>
              <w:bottom w:val="single" w:sz="4" w:space="0" w:color="auto"/>
              <w:right w:val="single" w:sz="4" w:space="0" w:color="auto"/>
            </w:tcBorders>
            <w:vAlign w:val="center"/>
          </w:tcPr>
          <w:p w:rsidR="00D506AD" w:rsidRPr="003B4FFA" w:rsidRDefault="00D506AD" w:rsidP="00383A29">
            <w:pPr>
              <w:widowControl/>
              <w:jc w:val="left"/>
              <w:rPr>
                <w:rFonts w:ascii="ＭＳ Ｐゴシック" w:eastAsia="ＭＳ Ｐゴシック" w:hAnsi="ＭＳ Ｐゴシック" w:cs="ＭＳ Ｐゴシック"/>
                <w:kern w:val="0"/>
                <w:sz w:val="18"/>
                <w:szCs w:val="18"/>
              </w:rPr>
            </w:pPr>
          </w:p>
        </w:tc>
      </w:tr>
      <w:tr w:rsidR="003B4FFA" w:rsidRPr="003B4FFA" w:rsidTr="00314EE9">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Ⅵ</w:t>
            </w:r>
          </w:p>
        </w:tc>
        <w:tc>
          <w:tcPr>
            <w:tcW w:w="3951" w:type="dxa"/>
            <w:gridSpan w:val="2"/>
            <w:tcBorders>
              <w:top w:val="nil"/>
              <w:left w:val="nil"/>
              <w:bottom w:val="single" w:sz="4" w:space="0" w:color="auto"/>
              <w:right w:val="single" w:sz="4" w:space="0" w:color="auto"/>
            </w:tcBorders>
            <w:shd w:val="clear" w:color="auto" w:fill="auto"/>
            <w:noWrap/>
            <w:vAlign w:val="center"/>
          </w:tcPr>
          <w:p w:rsidR="00D506AD" w:rsidRPr="003B4FFA" w:rsidRDefault="00D506AD" w:rsidP="00383A29">
            <w:pPr>
              <w:widowControl/>
              <w:jc w:val="left"/>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上位所得</w:t>
            </w:r>
          </w:p>
          <w:p w:rsidR="00D506AD" w:rsidRPr="003B4FFA" w:rsidRDefault="00D506AD" w:rsidP="00383A29">
            <w:pPr>
              <w:widowControl/>
              <w:jc w:val="left"/>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（市民税所得割額　25.1万円以上）</w:t>
            </w:r>
          </w:p>
        </w:tc>
        <w:tc>
          <w:tcPr>
            <w:tcW w:w="1560" w:type="dxa"/>
            <w:tcBorders>
              <w:top w:val="nil"/>
              <w:left w:val="nil"/>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15,000</w:t>
            </w:r>
          </w:p>
        </w:tc>
        <w:tc>
          <w:tcPr>
            <w:tcW w:w="1842" w:type="dxa"/>
            <w:tcBorders>
              <w:top w:val="nil"/>
              <w:left w:val="nil"/>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10,000</w:t>
            </w:r>
          </w:p>
        </w:tc>
        <w:tc>
          <w:tcPr>
            <w:tcW w:w="1701" w:type="dxa"/>
            <w:vMerge/>
            <w:tcBorders>
              <w:top w:val="nil"/>
              <w:left w:val="single" w:sz="4" w:space="0" w:color="auto"/>
              <w:bottom w:val="single" w:sz="4" w:space="0" w:color="auto"/>
              <w:right w:val="single" w:sz="4" w:space="0" w:color="auto"/>
            </w:tcBorders>
            <w:vAlign w:val="center"/>
          </w:tcPr>
          <w:p w:rsidR="00D506AD" w:rsidRPr="003B4FFA" w:rsidRDefault="00D506AD" w:rsidP="00383A29">
            <w:pPr>
              <w:widowControl/>
              <w:jc w:val="left"/>
              <w:rPr>
                <w:rFonts w:ascii="ＭＳ Ｐゴシック" w:eastAsia="ＭＳ Ｐゴシック" w:hAnsi="ＭＳ Ｐゴシック" w:cs="ＭＳ Ｐゴシック"/>
                <w:kern w:val="0"/>
                <w:sz w:val="18"/>
                <w:szCs w:val="18"/>
              </w:rPr>
            </w:pPr>
          </w:p>
        </w:tc>
      </w:tr>
      <w:tr w:rsidR="003B4FFA" w:rsidRPr="003B4FFA" w:rsidTr="00314EE9">
        <w:trPr>
          <w:trHeight w:val="300"/>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506AD" w:rsidRPr="003B4FFA" w:rsidRDefault="00D506AD" w:rsidP="00CB5F8E">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入院時の食事療養費</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tcPr>
          <w:p w:rsidR="00D506AD" w:rsidRPr="003B4FFA" w:rsidRDefault="00D506AD" w:rsidP="00383A29">
            <w:pPr>
              <w:widowControl/>
              <w:jc w:val="center"/>
              <w:rPr>
                <w:rFonts w:ascii="ＭＳ Ｐゴシック" w:eastAsia="ＭＳ Ｐゴシック" w:hAnsi="ＭＳ Ｐゴシック" w:cs="ＭＳ Ｐゴシック"/>
                <w:kern w:val="0"/>
                <w:sz w:val="18"/>
                <w:szCs w:val="18"/>
              </w:rPr>
            </w:pPr>
            <w:r w:rsidRPr="003B4FFA">
              <w:rPr>
                <w:rFonts w:ascii="ＭＳ Ｐゴシック" w:eastAsia="ＭＳ Ｐゴシック" w:hAnsi="ＭＳ Ｐゴシック" w:cs="ＭＳ Ｐゴシック" w:hint="eastAsia"/>
                <w:kern w:val="0"/>
                <w:sz w:val="18"/>
                <w:szCs w:val="18"/>
              </w:rPr>
              <w:t>1/2 自己負担</w:t>
            </w:r>
          </w:p>
        </w:tc>
      </w:tr>
      <w:tr w:rsidR="00AB5DC1" w:rsidRPr="003B4FFA" w:rsidTr="00314EE9">
        <w:trPr>
          <w:trHeight w:val="240"/>
        </w:trPr>
        <w:tc>
          <w:tcPr>
            <w:tcW w:w="9654" w:type="dxa"/>
            <w:gridSpan w:val="6"/>
            <w:tcBorders>
              <w:top w:val="nil"/>
              <w:left w:val="nil"/>
              <w:bottom w:val="nil"/>
              <w:right w:val="nil"/>
            </w:tcBorders>
            <w:shd w:val="clear" w:color="auto" w:fill="auto"/>
            <w:noWrap/>
            <w:vAlign w:val="center"/>
          </w:tcPr>
          <w:p w:rsidR="00B25C4E" w:rsidRPr="003B4FFA" w:rsidRDefault="00314EE9" w:rsidP="00B25C4E">
            <w:pPr>
              <w:pStyle w:val="Web"/>
              <w:spacing w:before="0" w:beforeAutospacing="0" w:after="0" w:afterAutospacing="0"/>
              <w:rPr>
                <w:rFonts w:ascii="ＭＳ 明朝" w:eastAsia="ＭＳ 明朝" w:hAnsi="ＭＳ 明朝" w:cstheme="minorBidi"/>
                <w:kern w:val="24"/>
                <w:sz w:val="20"/>
                <w:szCs w:val="20"/>
              </w:rPr>
            </w:pPr>
            <w:r w:rsidRPr="003B4FFA">
              <w:rPr>
                <w:rFonts w:ascii="ＭＳ 明朝" w:eastAsia="ＭＳ 明朝" w:hAnsi="ＭＳ 明朝" w:cs="ＭＳ 明朝" w:hint="eastAsia"/>
                <w:kern w:val="24"/>
                <w:sz w:val="20"/>
                <w:szCs w:val="20"/>
              </w:rPr>
              <w:t>※</w:t>
            </w:r>
            <w:r w:rsidR="00B25C4E" w:rsidRPr="003B4FFA">
              <w:rPr>
                <w:rFonts w:asciiTheme="minorHAnsi" w:eastAsiaTheme="minorEastAsia" w:hAnsi="ＭＳ 明朝" w:cstheme="minorBidi" w:hint="eastAsia"/>
                <w:kern w:val="24"/>
                <w:sz w:val="20"/>
                <w:szCs w:val="20"/>
              </w:rPr>
              <w:t>①</w:t>
            </w:r>
            <w:r w:rsidR="002F5326">
              <w:rPr>
                <w:rFonts w:asciiTheme="minorHAnsi" w:eastAsiaTheme="minorEastAsia" w:hAnsi="ＭＳ 明朝" w:cstheme="minorBidi" w:hint="eastAsia"/>
                <w:kern w:val="24"/>
                <w:sz w:val="20"/>
                <w:szCs w:val="20"/>
              </w:rPr>
              <w:t xml:space="preserve">　</w:t>
            </w:r>
            <w:r w:rsidR="00B25C4E" w:rsidRPr="003B4FFA">
              <w:rPr>
                <w:rFonts w:ascii="ＭＳ 明朝" w:eastAsia="ＭＳ 明朝" w:hAnsi="ＭＳ 明朝" w:cstheme="minorBidi" w:hint="eastAsia"/>
                <w:kern w:val="24"/>
                <w:sz w:val="20"/>
                <w:szCs w:val="20"/>
              </w:rPr>
              <w:t>高額治療継続者</w:t>
            </w:r>
          </w:p>
          <w:p w:rsidR="00B25C4E" w:rsidRPr="003B4FFA" w:rsidRDefault="00B25C4E" w:rsidP="00BC4BCA">
            <w:pPr>
              <w:pStyle w:val="Web"/>
              <w:spacing w:before="0" w:beforeAutospacing="0" w:after="0" w:afterAutospacing="0"/>
              <w:ind w:leftChars="300" w:left="830" w:hangingChars="100" w:hanging="200"/>
              <w:rPr>
                <w:rFonts w:ascii="ＭＳ 明朝" w:eastAsia="ＭＳ 明朝" w:hAnsi="ＭＳ 明朝" w:cstheme="minorBidi"/>
                <w:kern w:val="24"/>
                <w:sz w:val="20"/>
                <w:szCs w:val="20"/>
              </w:rPr>
            </w:pPr>
            <w:r w:rsidRPr="003B4FFA">
              <w:rPr>
                <w:rFonts w:ascii="ＭＳ 明朝" w:eastAsia="ＭＳ 明朝" w:hAnsi="ＭＳ 明朝" w:cstheme="minorBidi" w:hint="eastAsia"/>
                <w:kern w:val="24"/>
                <w:sz w:val="20"/>
                <w:szCs w:val="20"/>
              </w:rPr>
              <w:t>（医療費総額が５万円／月（例えば医療保険の２割負担の場合、医療費の自己負担が１万円／月）を超える月が年間６回以上ある場合）</w:t>
            </w:r>
          </w:p>
          <w:p w:rsidR="001E5146" w:rsidRDefault="00B25C4E" w:rsidP="00BC4BCA">
            <w:pPr>
              <w:pStyle w:val="Web"/>
              <w:spacing w:before="0" w:beforeAutospacing="0" w:after="0" w:afterAutospacing="0"/>
              <w:ind w:firstLineChars="100" w:firstLine="200"/>
              <w:rPr>
                <w:rFonts w:ascii="ＭＳ 明朝" w:eastAsia="ＭＳ 明朝" w:hAnsi="ＭＳ 明朝" w:cstheme="minorBidi"/>
                <w:kern w:val="24"/>
                <w:sz w:val="20"/>
                <w:szCs w:val="20"/>
              </w:rPr>
            </w:pPr>
            <w:r w:rsidRPr="003B4FFA">
              <w:rPr>
                <w:rFonts w:ascii="ＭＳ 明朝" w:eastAsia="ＭＳ 明朝" w:hAnsi="ＭＳ 明朝" w:cstheme="minorBidi" w:hint="eastAsia"/>
                <w:kern w:val="24"/>
                <w:sz w:val="20"/>
                <w:szCs w:val="20"/>
              </w:rPr>
              <w:t>②</w:t>
            </w:r>
            <w:r w:rsidR="002F5326">
              <w:rPr>
                <w:rFonts w:ascii="ＭＳ 明朝" w:eastAsia="ＭＳ 明朝" w:hAnsi="ＭＳ 明朝" w:cstheme="minorBidi" w:hint="eastAsia"/>
                <w:kern w:val="24"/>
                <w:sz w:val="20"/>
                <w:szCs w:val="20"/>
              </w:rPr>
              <w:t xml:space="preserve">　</w:t>
            </w:r>
            <w:r w:rsidR="001E5146">
              <w:rPr>
                <w:rFonts w:ascii="ＭＳ 明朝" w:eastAsia="ＭＳ 明朝" w:hAnsi="ＭＳ 明朝" w:cstheme="minorBidi" w:hint="eastAsia"/>
                <w:kern w:val="24"/>
                <w:sz w:val="20"/>
                <w:szCs w:val="20"/>
              </w:rPr>
              <w:t>療養負担加重患者</w:t>
            </w:r>
          </w:p>
          <w:p w:rsidR="00B25C4E" w:rsidRPr="003B4FFA" w:rsidRDefault="00B25C4E" w:rsidP="00BC4BCA">
            <w:pPr>
              <w:pStyle w:val="Web"/>
              <w:spacing w:before="0" w:beforeAutospacing="0" w:after="0" w:afterAutospacing="0"/>
              <w:ind w:firstLineChars="100" w:firstLine="200"/>
              <w:rPr>
                <w:rFonts w:ascii="ＭＳ 明朝" w:eastAsia="ＭＳ 明朝" w:hAnsi="ＭＳ 明朝" w:cstheme="minorBidi"/>
                <w:kern w:val="24"/>
                <w:sz w:val="20"/>
                <w:szCs w:val="20"/>
              </w:rPr>
            </w:pPr>
            <w:r w:rsidRPr="003B4FFA">
              <w:rPr>
                <w:rFonts w:ascii="ＭＳ 明朝" w:eastAsia="ＭＳ 明朝" w:hAnsi="ＭＳ 明朝" w:cstheme="minorBidi" w:hint="eastAsia"/>
                <w:kern w:val="24"/>
                <w:sz w:val="20"/>
                <w:szCs w:val="20"/>
              </w:rPr>
              <w:t>のいずれかに該当。</w:t>
            </w:r>
          </w:p>
          <w:p w:rsidR="00AB5DC1" w:rsidRPr="003B4FFA" w:rsidRDefault="00AB5DC1" w:rsidP="00383A29">
            <w:pPr>
              <w:widowControl/>
              <w:jc w:val="left"/>
              <w:rPr>
                <w:rFonts w:ascii="ＭＳ Ｐゴシック" w:eastAsia="ＭＳ Ｐゴシック" w:hAnsi="ＭＳ Ｐゴシック" w:cs="ＭＳ Ｐゴシック"/>
                <w:kern w:val="0"/>
                <w:sz w:val="18"/>
                <w:szCs w:val="18"/>
              </w:rPr>
            </w:pPr>
          </w:p>
        </w:tc>
      </w:tr>
    </w:tbl>
    <w:p w:rsidR="00AB5DC1" w:rsidRPr="003B4FFA" w:rsidRDefault="00AB5DC1" w:rsidP="00E55221">
      <w:pPr>
        <w:ind w:firstLineChars="100" w:firstLine="210"/>
        <w:rPr>
          <w:rFonts w:ascii="ＭＳ 明朝" w:hAnsi="ＭＳ 明朝"/>
        </w:rPr>
      </w:pPr>
    </w:p>
    <w:sectPr w:rsidR="00AB5DC1" w:rsidRPr="003B4FFA" w:rsidSect="00BC4BCA">
      <w:footerReference w:type="even" r:id="rId8"/>
      <w:footerReference w:type="default" r:id="rId9"/>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174" w:rsidRDefault="006B6174">
      <w:r>
        <w:separator/>
      </w:r>
    </w:p>
  </w:endnote>
  <w:endnote w:type="continuationSeparator" w:id="0">
    <w:p w:rsidR="006B6174" w:rsidRDefault="006B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6B" w:rsidRDefault="0097696B" w:rsidP="00383A2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7696B" w:rsidRDefault="0097696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6B" w:rsidRDefault="0097696B" w:rsidP="00383A2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B4ACA">
      <w:rPr>
        <w:rStyle w:val="a4"/>
        <w:noProof/>
      </w:rPr>
      <w:t>10</w:t>
    </w:r>
    <w:r>
      <w:rPr>
        <w:rStyle w:val="a4"/>
      </w:rPr>
      <w:fldChar w:fldCharType="end"/>
    </w:r>
  </w:p>
  <w:p w:rsidR="0097696B" w:rsidRDefault="009769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174" w:rsidRDefault="006B6174">
      <w:r>
        <w:separator/>
      </w:r>
    </w:p>
  </w:footnote>
  <w:footnote w:type="continuationSeparator" w:id="0">
    <w:p w:rsidR="006B6174" w:rsidRDefault="006B6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1BB3"/>
    <w:multiLevelType w:val="hybridMultilevel"/>
    <w:tmpl w:val="2B8E5B94"/>
    <w:lvl w:ilvl="0" w:tplc="8F4E4E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4730321"/>
    <w:multiLevelType w:val="hybridMultilevel"/>
    <w:tmpl w:val="5860DD7E"/>
    <w:lvl w:ilvl="0" w:tplc="904A09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916679A"/>
    <w:multiLevelType w:val="hybridMultilevel"/>
    <w:tmpl w:val="A510FCC4"/>
    <w:lvl w:ilvl="0" w:tplc="BDBEBB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9BA17C9"/>
    <w:multiLevelType w:val="hybridMultilevel"/>
    <w:tmpl w:val="AC4A1FAC"/>
    <w:lvl w:ilvl="0" w:tplc="96D285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67"/>
    <w:rsid w:val="000027D3"/>
    <w:rsid w:val="00023639"/>
    <w:rsid w:val="00023D10"/>
    <w:rsid w:val="00034BCB"/>
    <w:rsid w:val="00035F2E"/>
    <w:rsid w:val="00052E98"/>
    <w:rsid w:val="00054071"/>
    <w:rsid w:val="00055524"/>
    <w:rsid w:val="000600DD"/>
    <w:rsid w:val="00060EA0"/>
    <w:rsid w:val="00062FFC"/>
    <w:rsid w:val="0006491A"/>
    <w:rsid w:val="000658FC"/>
    <w:rsid w:val="00066915"/>
    <w:rsid w:val="00070040"/>
    <w:rsid w:val="00087B47"/>
    <w:rsid w:val="00090504"/>
    <w:rsid w:val="000943CC"/>
    <w:rsid w:val="00096D18"/>
    <w:rsid w:val="000A56F7"/>
    <w:rsid w:val="000B241E"/>
    <w:rsid w:val="000B329F"/>
    <w:rsid w:val="000B3FAE"/>
    <w:rsid w:val="000B69E7"/>
    <w:rsid w:val="000C46DD"/>
    <w:rsid w:val="000D257B"/>
    <w:rsid w:val="000D3427"/>
    <w:rsid w:val="000D5987"/>
    <w:rsid w:val="000D7FFB"/>
    <w:rsid w:val="000E2ACF"/>
    <w:rsid w:val="000E2F6D"/>
    <w:rsid w:val="000E39BC"/>
    <w:rsid w:val="00106D19"/>
    <w:rsid w:val="00110E1B"/>
    <w:rsid w:val="00111009"/>
    <w:rsid w:val="00113551"/>
    <w:rsid w:val="00116174"/>
    <w:rsid w:val="00120DCA"/>
    <w:rsid w:val="0012501E"/>
    <w:rsid w:val="00130C67"/>
    <w:rsid w:val="00131C16"/>
    <w:rsid w:val="001322F0"/>
    <w:rsid w:val="001373FC"/>
    <w:rsid w:val="001433AB"/>
    <w:rsid w:val="00143AEA"/>
    <w:rsid w:val="00144A13"/>
    <w:rsid w:val="001512CB"/>
    <w:rsid w:val="001532B9"/>
    <w:rsid w:val="0015378B"/>
    <w:rsid w:val="00157C0C"/>
    <w:rsid w:val="00162EE0"/>
    <w:rsid w:val="00163319"/>
    <w:rsid w:val="00165B5A"/>
    <w:rsid w:val="001723A8"/>
    <w:rsid w:val="00184152"/>
    <w:rsid w:val="00185161"/>
    <w:rsid w:val="0018597B"/>
    <w:rsid w:val="00187381"/>
    <w:rsid w:val="001916B7"/>
    <w:rsid w:val="00191AAA"/>
    <w:rsid w:val="001974EC"/>
    <w:rsid w:val="001A0B3C"/>
    <w:rsid w:val="001A49B3"/>
    <w:rsid w:val="001B1631"/>
    <w:rsid w:val="001B27CE"/>
    <w:rsid w:val="001D3ABF"/>
    <w:rsid w:val="001D4E76"/>
    <w:rsid w:val="001E3873"/>
    <w:rsid w:val="001E5146"/>
    <w:rsid w:val="001E6D1B"/>
    <w:rsid w:val="001F2CF7"/>
    <w:rsid w:val="001F5053"/>
    <w:rsid w:val="001F5300"/>
    <w:rsid w:val="0020114D"/>
    <w:rsid w:val="00202D18"/>
    <w:rsid w:val="00205208"/>
    <w:rsid w:val="0021137F"/>
    <w:rsid w:val="00211BAD"/>
    <w:rsid w:val="00212E70"/>
    <w:rsid w:val="00222AFB"/>
    <w:rsid w:val="00227772"/>
    <w:rsid w:val="002311E7"/>
    <w:rsid w:val="002323B4"/>
    <w:rsid w:val="002352B8"/>
    <w:rsid w:val="002357E5"/>
    <w:rsid w:val="00236479"/>
    <w:rsid w:val="00236A17"/>
    <w:rsid w:val="002533C0"/>
    <w:rsid w:val="00253B2E"/>
    <w:rsid w:val="00260EF8"/>
    <w:rsid w:val="002620AD"/>
    <w:rsid w:val="0026622F"/>
    <w:rsid w:val="002763FB"/>
    <w:rsid w:val="00276D07"/>
    <w:rsid w:val="00277B3A"/>
    <w:rsid w:val="00280DF2"/>
    <w:rsid w:val="00280FCF"/>
    <w:rsid w:val="002865C2"/>
    <w:rsid w:val="00286E15"/>
    <w:rsid w:val="002943E8"/>
    <w:rsid w:val="00295DC9"/>
    <w:rsid w:val="002A125F"/>
    <w:rsid w:val="002A4E71"/>
    <w:rsid w:val="002B0F80"/>
    <w:rsid w:val="002B1FB5"/>
    <w:rsid w:val="002C7931"/>
    <w:rsid w:val="002D395E"/>
    <w:rsid w:val="002D7CB4"/>
    <w:rsid w:val="002F158F"/>
    <w:rsid w:val="002F253B"/>
    <w:rsid w:val="002F3CF3"/>
    <w:rsid w:val="002F4F25"/>
    <w:rsid w:val="002F5326"/>
    <w:rsid w:val="002F68DB"/>
    <w:rsid w:val="0030455E"/>
    <w:rsid w:val="00314EE9"/>
    <w:rsid w:val="003167C4"/>
    <w:rsid w:val="00323DD0"/>
    <w:rsid w:val="00327121"/>
    <w:rsid w:val="00343024"/>
    <w:rsid w:val="003438AE"/>
    <w:rsid w:val="0034612F"/>
    <w:rsid w:val="00350314"/>
    <w:rsid w:val="003527F4"/>
    <w:rsid w:val="00352D61"/>
    <w:rsid w:val="00355170"/>
    <w:rsid w:val="003602F9"/>
    <w:rsid w:val="00362A67"/>
    <w:rsid w:val="003634AA"/>
    <w:rsid w:val="003645BE"/>
    <w:rsid w:val="0037492F"/>
    <w:rsid w:val="0037512C"/>
    <w:rsid w:val="003762B1"/>
    <w:rsid w:val="00376D16"/>
    <w:rsid w:val="0037782B"/>
    <w:rsid w:val="00383A29"/>
    <w:rsid w:val="00391B9F"/>
    <w:rsid w:val="00392228"/>
    <w:rsid w:val="003A3BAF"/>
    <w:rsid w:val="003B02DA"/>
    <w:rsid w:val="003B03CB"/>
    <w:rsid w:val="003B1166"/>
    <w:rsid w:val="003B39C0"/>
    <w:rsid w:val="003B3CE7"/>
    <w:rsid w:val="003B4FFA"/>
    <w:rsid w:val="003B7B47"/>
    <w:rsid w:val="003C06E0"/>
    <w:rsid w:val="003C3215"/>
    <w:rsid w:val="003C3608"/>
    <w:rsid w:val="003C66F2"/>
    <w:rsid w:val="003C705B"/>
    <w:rsid w:val="003C7AC7"/>
    <w:rsid w:val="003D1610"/>
    <w:rsid w:val="003E27B4"/>
    <w:rsid w:val="003F5E0E"/>
    <w:rsid w:val="00400130"/>
    <w:rsid w:val="00410093"/>
    <w:rsid w:val="00421170"/>
    <w:rsid w:val="004230B1"/>
    <w:rsid w:val="00430CF0"/>
    <w:rsid w:val="00432629"/>
    <w:rsid w:val="00440B57"/>
    <w:rsid w:val="00447A35"/>
    <w:rsid w:val="004528A5"/>
    <w:rsid w:val="004543AA"/>
    <w:rsid w:val="00454F87"/>
    <w:rsid w:val="00455BCE"/>
    <w:rsid w:val="00465B33"/>
    <w:rsid w:val="00475BD5"/>
    <w:rsid w:val="00483A66"/>
    <w:rsid w:val="00490122"/>
    <w:rsid w:val="004916A3"/>
    <w:rsid w:val="00491812"/>
    <w:rsid w:val="00491D02"/>
    <w:rsid w:val="0049374A"/>
    <w:rsid w:val="004970B2"/>
    <w:rsid w:val="00497F57"/>
    <w:rsid w:val="004A2CB4"/>
    <w:rsid w:val="004A34D5"/>
    <w:rsid w:val="004A36CE"/>
    <w:rsid w:val="004A6CE8"/>
    <w:rsid w:val="004A6F70"/>
    <w:rsid w:val="004A7DEF"/>
    <w:rsid w:val="004B3BF1"/>
    <w:rsid w:val="004B6328"/>
    <w:rsid w:val="004C153B"/>
    <w:rsid w:val="004C212B"/>
    <w:rsid w:val="004C2765"/>
    <w:rsid w:val="004C5BEB"/>
    <w:rsid w:val="004C6AAF"/>
    <w:rsid w:val="004C7878"/>
    <w:rsid w:val="004D582F"/>
    <w:rsid w:val="004E0F86"/>
    <w:rsid w:val="004E3F90"/>
    <w:rsid w:val="004E7D16"/>
    <w:rsid w:val="004E7EF0"/>
    <w:rsid w:val="004F3664"/>
    <w:rsid w:val="0050007A"/>
    <w:rsid w:val="00500FBF"/>
    <w:rsid w:val="005010F9"/>
    <w:rsid w:val="00501138"/>
    <w:rsid w:val="0050211A"/>
    <w:rsid w:val="0051103C"/>
    <w:rsid w:val="0051325C"/>
    <w:rsid w:val="00515170"/>
    <w:rsid w:val="00517822"/>
    <w:rsid w:val="0052206D"/>
    <w:rsid w:val="00523A7C"/>
    <w:rsid w:val="005243B8"/>
    <w:rsid w:val="005255BC"/>
    <w:rsid w:val="00525F93"/>
    <w:rsid w:val="00531202"/>
    <w:rsid w:val="00534412"/>
    <w:rsid w:val="005375A3"/>
    <w:rsid w:val="00540D12"/>
    <w:rsid w:val="00544D9B"/>
    <w:rsid w:val="00554C66"/>
    <w:rsid w:val="00562387"/>
    <w:rsid w:val="005626E9"/>
    <w:rsid w:val="00563926"/>
    <w:rsid w:val="00565FBA"/>
    <w:rsid w:val="00567C2D"/>
    <w:rsid w:val="00585E60"/>
    <w:rsid w:val="00586145"/>
    <w:rsid w:val="00594590"/>
    <w:rsid w:val="00595F40"/>
    <w:rsid w:val="005B3AEF"/>
    <w:rsid w:val="005B5CE9"/>
    <w:rsid w:val="005C2962"/>
    <w:rsid w:val="005D0282"/>
    <w:rsid w:val="005D25F8"/>
    <w:rsid w:val="005E0F8E"/>
    <w:rsid w:val="005E2AC3"/>
    <w:rsid w:val="005E4597"/>
    <w:rsid w:val="005E75EA"/>
    <w:rsid w:val="005F66D4"/>
    <w:rsid w:val="00604A44"/>
    <w:rsid w:val="006121AF"/>
    <w:rsid w:val="006161BF"/>
    <w:rsid w:val="00616DBD"/>
    <w:rsid w:val="0061761E"/>
    <w:rsid w:val="00621761"/>
    <w:rsid w:val="00621C72"/>
    <w:rsid w:val="006232C0"/>
    <w:rsid w:val="006424DC"/>
    <w:rsid w:val="006440D8"/>
    <w:rsid w:val="00647AA2"/>
    <w:rsid w:val="00650926"/>
    <w:rsid w:val="006526CD"/>
    <w:rsid w:val="00653234"/>
    <w:rsid w:val="00653DCD"/>
    <w:rsid w:val="00657436"/>
    <w:rsid w:val="006624BF"/>
    <w:rsid w:val="00663C0F"/>
    <w:rsid w:val="0066524E"/>
    <w:rsid w:val="006711A0"/>
    <w:rsid w:val="00675F89"/>
    <w:rsid w:val="0067614E"/>
    <w:rsid w:val="006812CF"/>
    <w:rsid w:val="00682827"/>
    <w:rsid w:val="00683B77"/>
    <w:rsid w:val="00690216"/>
    <w:rsid w:val="00695577"/>
    <w:rsid w:val="006958C6"/>
    <w:rsid w:val="00696041"/>
    <w:rsid w:val="006A4187"/>
    <w:rsid w:val="006A4BF8"/>
    <w:rsid w:val="006A75F3"/>
    <w:rsid w:val="006B3249"/>
    <w:rsid w:val="006B6174"/>
    <w:rsid w:val="006C2FFF"/>
    <w:rsid w:val="006D38CB"/>
    <w:rsid w:val="006E43D0"/>
    <w:rsid w:val="006E4DDF"/>
    <w:rsid w:val="006E4EE5"/>
    <w:rsid w:val="006E7043"/>
    <w:rsid w:val="006F38E6"/>
    <w:rsid w:val="006F4F02"/>
    <w:rsid w:val="00703D60"/>
    <w:rsid w:val="00706D23"/>
    <w:rsid w:val="00711E1F"/>
    <w:rsid w:val="007164D2"/>
    <w:rsid w:val="0071653D"/>
    <w:rsid w:val="00716994"/>
    <w:rsid w:val="00717CF1"/>
    <w:rsid w:val="00721661"/>
    <w:rsid w:val="0072508A"/>
    <w:rsid w:val="007256C4"/>
    <w:rsid w:val="007276A4"/>
    <w:rsid w:val="00731159"/>
    <w:rsid w:val="007332EE"/>
    <w:rsid w:val="00735328"/>
    <w:rsid w:val="00740682"/>
    <w:rsid w:val="00743E86"/>
    <w:rsid w:val="00746D78"/>
    <w:rsid w:val="0075391B"/>
    <w:rsid w:val="00753E1B"/>
    <w:rsid w:val="0075406F"/>
    <w:rsid w:val="00755327"/>
    <w:rsid w:val="00756E93"/>
    <w:rsid w:val="00760B33"/>
    <w:rsid w:val="00762BCF"/>
    <w:rsid w:val="00773318"/>
    <w:rsid w:val="00776002"/>
    <w:rsid w:val="00782910"/>
    <w:rsid w:val="00783A12"/>
    <w:rsid w:val="00785748"/>
    <w:rsid w:val="007954B6"/>
    <w:rsid w:val="007A4E5C"/>
    <w:rsid w:val="007A70CB"/>
    <w:rsid w:val="007B0E1B"/>
    <w:rsid w:val="007B13B7"/>
    <w:rsid w:val="007B18AA"/>
    <w:rsid w:val="007B5455"/>
    <w:rsid w:val="007B63C2"/>
    <w:rsid w:val="007C3C4F"/>
    <w:rsid w:val="007E118A"/>
    <w:rsid w:val="007E41B3"/>
    <w:rsid w:val="007F3554"/>
    <w:rsid w:val="007F6256"/>
    <w:rsid w:val="00803560"/>
    <w:rsid w:val="00810508"/>
    <w:rsid w:val="008109D6"/>
    <w:rsid w:val="00812BA0"/>
    <w:rsid w:val="00812C60"/>
    <w:rsid w:val="008142A9"/>
    <w:rsid w:val="00817B4B"/>
    <w:rsid w:val="00822A9A"/>
    <w:rsid w:val="0082418A"/>
    <w:rsid w:val="008307AB"/>
    <w:rsid w:val="00833326"/>
    <w:rsid w:val="00834123"/>
    <w:rsid w:val="008437AB"/>
    <w:rsid w:val="008465D3"/>
    <w:rsid w:val="008477C3"/>
    <w:rsid w:val="008575FC"/>
    <w:rsid w:val="00862434"/>
    <w:rsid w:val="0086255F"/>
    <w:rsid w:val="00862F02"/>
    <w:rsid w:val="008646C0"/>
    <w:rsid w:val="00865383"/>
    <w:rsid w:val="00870860"/>
    <w:rsid w:val="00873C9F"/>
    <w:rsid w:val="00880EA7"/>
    <w:rsid w:val="00887F91"/>
    <w:rsid w:val="008A3324"/>
    <w:rsid w:val="008B250F"/>
    <w:rsid w:val="008C0F80"/>
    <w:rsid w:val="008C129A"/>
    <w:rsid w:val="008C42BA"/>
    <w:rsid w:val="008C732A"/>
    <w:rsid w:val="008D38D7"/>
    <w:rsid w:val="008E0CF9"/>
    <w:rsid w:val="008E6341"/>
    <w:rsid w:val="00905C6A"/>
    <w:rsid w:val="009120EE"/>
    <w:rsid w:val="0091396F"/>
    <w:rsid w:val="009152FD"/>
    <w:rsid w:val="00917503"/>
    <w:rsid w:val="009205D6"/>
    <w:rsid w:val="009210A0"/>
    <w:rsid w:val="00925814"/>
    <w:rsid w:val="00942325"/>
    <w:rsid w:val="009553E5"/>
    <w:rsid w:val="00956F72"/>
    <w:rsid w:val="00975C5E"/>
    <w:rsid w:val="00975E9A"/>
    <w:rsid w:val="0097696B"/>
    <w:rsid w:val="00976EB7"/>
    <w:rsid w:val="00981C7D"/>
    <w:rsid w:val="009825FD"/>
    <w:rsid w:val="00982B2E"/>
    <w:rsid w:val="009846F2"/>
    <w:rsid w:val="0098782E"/>
    <w:rsid w:val="00987C81"/>
    <w:rsid w:val="00990369"/>
    <w:rsid w:val="009915B1"/>
    <w:rsid w:val="009A1B05"/>
    <w:rsid w:val="009A20C9"/>
    <w:rsid w:val="009A418A"/>
    <w:rsid w:val="009C2CD6"/>
    <w:rsid w:val="009C2FB3"/>
    <w:rsid w:val="009D0DDC"/>
    <w:rsid w:val="009D563F"/>
    <w:rsid w:val="009E1BE1"/>
    <w:rsid w:val="009E3AF1"/>
    <w:rsid w:val="009E4156"/>
    <w:rsid w:val="009E546A"/>
    <w:rsid w:val="009E62D3"/>
    <w:rsid w:val="009E69F4"/>
    <w:rsid w:val="009F0D5A"/>
    <w:rsid w:val="009F734D"/>
    <w:rsid w:val="009F77DB"/>
    <w:rsid w:val="00A00D37"/>
    <w:rsid w:val="00A041A0"/>
    <w:rsid w:val="00A13E0A"/>
    <w:rsid w:val="00A14ED5"/>
    <w:rsid w:val="00A162FB"/>
    <w:rsid w:val="00A2084D"/>
    <w:rsid w:val="00A22E52"/>
    <w:rsid w:val="00A274D1"/>
    <w:rsid w:val="00A274F2"/>
    <w:rsid w:val="00A31D1D"/>
    <w:rsid w:val="00A32CDC"/>
    <w:rsid w:val="00A33077"/>
    <w:rsid w:val="00A34CDC"/>
    <w:rsid w:val="00A3639A"/>
    <w:rsid w:val="00A36C25"/>
    <w:rsid w:val="00A433B0"/>
    <w:rsid w:val="00A438E4"/>
    <w:rsid w:val="00A4525E"/>
    <w:rsid w:val="00A46A89"/>
    <w:rsid w:val="00A46C91"/>
    <w:rsid w:val="00A47650"/>
    <w:rsid w:val="00A523C7"/>
    <w:rsid w:val="00A54DB6"/>
    <w:rsid w:val="00A55C3C"/>
    <w:rsid w:val="00A617A4"/>
    <w:rsid w:val="00A644A7"/>
    <w:rsid w:val="00A660E5"/>
    <w:rsid w:val="00A705B1"/>
    <w:rsid w:val="00A73145"/>
    <w:rsid w:val="00A74E6D"/>
    <w:rsid w:val="00A80582"/>
    <w:rsid w:val="00A805B7"/>
    <w:rsid w:val="00A84235"/>
    <w:rsid w:val="00A8628B"/>
    <w:rsid w:val="00A871A2"/>
    <w:rsid w:val="00A8755A"/>
    <w:rsid w:val="00A97D90"/>
    <w:rsid w:val="00AA5669"/>
    <w:rsid w:val="00AB4517"/>
    <w:rsid w:val="00AB4A00"/>
    <w:rsid w:val="00AB5DC1"/>
    <w:rsid w:val="00AC074A"/>
    <w:rsid w:val="00AC5F12"/>
    <w:rsid w:val="00AD1454"/>
    <w:rsid w:val="00AD59C1"/>
    <w:rsid w:val="00AE312C"/>
    <w:rsid w:val="00AE4999"/>
    <w:rsid w:val="00AF3E01"/>
    <w:rsid w:val="00B0008A"/>
    <w:rsid w:val="00B02809"/>
    <w:rsid w:val="00B0529D"/>
    <w:rsid w:val="00B0629A"/>
    <w:rsid w:val="00B0646F"/>
    <w:rsid w:val="00B115C5"/>
    <w:rsid w:val="00B11E60"/>
    <w:rsid w:val="00B11E96"/>
    <w:rsid w:val="00B17696"/>
    <w:rsid w:val="00B2078F"/>
    <w:rsid w:val="00B20F4F"/>
    <w:rsid w:val="00B22E1E"/>
    <w:rsid w:val="00B25C4E"/>
    <w:rsid w:val="00B30FD8"/>
    <w:rsid w:val="00B4175C"/>
    <w:rsid w:val="00B44619"/>
    <w:rsid w:val="00B513A7"/>
    <w:rsid w:val="00B51412"/>
    <w:rsid w:val="00B53856"/>
    <w:rsid w:val="00B53C48"/>
    <w:rsid w:val="00B557C1"/>
    <w:rsid w:val="00B61654"/>
    <w:rsid w:val="00B6433F"/>
    <w:rsid w:val="00B65272"/>
    <w:rsid w:val="00B66C42"/>
    <w:rsid w:val="00B71B15"/>
    <w:rsid w:val="00B77144"/>
    <w:rsid w:val="00B81890"/>
    <w:rsid w:val="00B8258F"/>
    <w:rsid w:val="00B82BC9"/>
    <w:rsid w:val="00B84849"/>
    <w:rsid w:val="00B86074"/>
    <w:rsid w:val="00B927AF"/>
    <w:rsid w:val="00BA1445"/>
    <w:rsid w:val="00BA1B01"/>
    <w:rsid w:val="00BA3608"/>
    <w:rsid w:val="00BA639D"/>
    <w:rsid w:val="00BA71AA"/>
    <w:rsid w:val="00BC2FA7"/>
    <w:rsid w:val="00BC4BCA"/>
    <w:rsid w:val="00BC568E"/>
    <w:rsid w:val="00BD0B1C"/>
    <w:rsid w:val="00BD2367"/>
    <w:rsid w:val="00BD36B8"/>
    <w:rsid w:val="00BD7189"/>
    <w:rsid w:val="00BE0AE1"/>
    <w:rsid w:val="00BE5046"/>
    <w:rsid w:val="00BE60DF"/>
    <w:rsid w:val="00BF23F4"/>
    <w:rsid w:val="00C02F05"/>
    <w:rsid w:val="00C038BF"/>
    <w:rsid w:val="00C04C3D"/>
    <w:rsid w:val="00C07546"/>
    <w:rsid w:val="00C308B6"/>
    <w:rsid w:val="00C32585"/>
    <w:rsid w:val="00C333A6"/>
    <w:rsid w:val="00C408A8"/>
    <w:rsid w:val="00C42882"/>
    <w:rsid w:val="00C5001B"/>
    <w:rsid w:val="00C61F9D"/>
    <w:rsid w:val="00C65B4B"/>
    <w:rsid w:val="00C7089C"/>
    <w:rsid w:val="00C7214C"/>
    <w:rsid w:val="00C72E89"/>
    <w:rsid w:val="00C76098"/>
    <w:rsid w:val="00C815AC"/>
    <w:rsid w:val="00C81D09"/>
    <w:rsid w:val="00C837A7"/>
    <w:rsid w:val="00C83FA1"/>
    <w:rsid w:val="00C85067"/>
    <w:rsid w:val="00C87B2D"/>
    <w:rsid w:val="00C93B06"/>
    <w:rsid w:val="00C96D32"/>
    <w:rsid w:val="00C978A5"/>
    <w:rsid w:val="00CA4E26"/>
    <w:rsid w:val="00CA7BB1"/>
    <w:rsid w:val="00CB0C0C"/>
    <w:rsid w:val="00CB3267"/>
    <w:rsid w:val="00CB4817"/>
    <w:rsid w:val="00CB4ACA"/>
    <w:rsid w:val="00CB5122"/>
    <w:rsid w:val="00CB5F8E"/>
    <w:rsid w:val="00CB6435"/>
    <w:rsid w:val="00CC2FA1"/>
    <w:rsid w:val="00CC314F"/>
    <w:rsid w:val="00CD1F70"/>
    <w:rsid w:val="00CD3147"/>
    <w:rsid w:val="00CD5055"/>
    <w:rsid w:val="00CD6F4F"/>
    <w:rsid w:val="00CE0BA7"/>
    <w:rsid w:val="00CE0D55"/>
    <w:rsid w:val="00CE1EE9"/>
    <w:rsid w:val="00CE2DBD"/>
    <w:rsid w:val="00CE4B70"/>
    <w:rsid w:val="00CF0355"/>
    <w:rsid w:val="00CF1AE5"/>
    <w:rsid w:val="00CF2594"/>
    <w:rsid w:val="00CF51AB"/>
    <w:rsid w:val="00D01F75"/>
    <w:rsid w:val="00D04C4C"/>
    <w:rsid w:val="00D10DFD"/>
    <w:rsid w:val="00D11EA2"/>
    <w:rsid w:val="00D25777"/>
    <w:rsid w:val="00D40A3F"/>
    <w:rsid w:val="00D41F8A"/>
    <w:rsid w:val="00D42321"/>
    <w:rsid w:val="00D4356A"/>
    <w:rsid w:val="00D44792"/>
    <w:rsid w:val="00D464DA"/>
    <w:rsid w:val="00D4777E"/>
    <w:rsid w:val="00D506AD"/>
    <w:rsid w:val="00D5208E"/>
    <w:rsid w:val="00D526D7"/>
    <w:rsid w:val="00D544CB"/>
    <w:rsid w:val="00D61C25"/>
    <w:rsid w:val="00D656AF"/>
    <w:rsid w:val="00D6604D"/>
    <w:rsid w:val="00D66E6E"/>
    <w:rsid w:val="00D712DC"/>
    <w:rsid w:val="00D729F6"/>
    <w:rsid w:val="00D72F29"/>
    <w:rsid w:val="00D74766"/>
    <w:rsid w:val="00D7665A"/>
    <w:rsid w:val="00D76AD3"/>
    <w:rsid w:val="00D77BD4"/>
    <w:rsid w:val="00D83728"/>
    <w:rsid w:val="00D87AD5"/>
    <w:rsid w:val="00D9251D"/>
    <w:rsid w:val="00D966B9"/>
    <w:rsid w:val="00DA0501"/>
    <w:rsid w:val="00DA0AAD"/>
    <w:rsid w:val="00DA3E7C"/>
    <w:rsid w:val="00DA5E07"/>
    <w:rsid w:val="00DC21B8"/>
    <w:rsid w:val="00DC46DD"/>
    <w:rsid w:val="00DC4FC5"/>
    <w:rsid w:val="00DD04FD"/>
    <w:rsid w:val="00DD1CD8"/>
    <w:rsid w:val="00DD7D78"/>
    <w:rsid w:val="00DE05B9"/>
    <w:rsid w:val="00DE3A28"/>
    <w:rsid w:val="00DE70A4"/>
    <w:rsid w:val="00DF52C1"/>
    <w:rsid w:val="00E00A48"/>
    <w:rsid w:val="00E05A2B"/>
    <w:rsid w:val="00E16209"/>
    <w:rsid w:val="00E26A0E"/>
    <w:rsid w:val="00E27DEE"/>
    <w:rsid w:val="00E32DCC"/>
    <w:rsid w:val="00E3713F"/>
    <w:rsid w:val="00E37683"/>
    <w:rsid w:val="00E37839"/>
    <w:rsid w:val="00E37A2E"/>
    <w:rsid w:val="00E430D2"/>
    <w:rsid w:val="00E475D6"/>
    <w:rsid w:val="00E5026C"/>
    <w:rsid w:val="00E55221"/>
    <w:rsid w:val="00E56498"/>
    <w:rsid w:val="00E66373"/>
    <w:rsid w:val="00E66AE8"/>
    <w:rsid w:val="00E72681"/>
    <w:rsid w:val="00E77354"/>
    <w:rsid w:val="00E77AE3"/>
    <w:rsid w:val="00E77E66"/>
    <w:rsid w:val="00E82007"/>
    <w:rsid w:val="00E922A9"/>
    <w:rsid w:val="00E93A9C"/>
    <w:rsid w:val="00EA1F10"/>
    <w:rsid w:val="00EA6499"/>
    <w:rsid w:val="00EA68BF"/>
    <w:rsid w:val="00EB01E6"/>
    <w:rsid w:val="00EB5006"/>
    <w:rsid w:val="00EC0A3E"/>
    <w:rsid w:val="00ED7F05"/>
    <w:rsid w:val="00EE1F4B"/>
    <w:rsid w:val="00EE2B85"/>
    <w:rsid w:val="00EE4EDC"/>
    <w:rsid w:val="00EE5633"/>
    <w:rsid w:val="00EF15D8"/>
    <w:rsid w:val="00EF7B15"/>
    <w:rsid w:val="00F006AF"/>
    <w:rsid w:val="00F022D6"/>
    <w:rsid w:val="00F05701"/>
    <w:rsid w:val="00F067A0"/>
    <w:rsid w:val="00F1739C"/>
    <w:rsid w:val="00F24A3F"/>
    <w:rsid w:val="00F24D61"/>
    <w:rsid w:val="00F25282"/>
    <w:rsid w:val="00F26209"/>
    <w:rsid w:val="00F30B0C"/>
    <w:rsid w:val="00F31084"/>
    <w:rsid w:val="00F31B5A"/>
    <w:rsid w:val="00F402FB"/>
    <w:rsid w:val="00F4203B"/>
    <w:rsid w:val="00F43841"/>
    <w:rsid w:val="00F44D43"/>
    <w:rsid w:val="00F47625"/>
    <w:rsid w:val="00F57806"/>
    <w:rsid w:val="00F60B05"/>
    <w:rsid w:val="00F61F8B"/>
    <w:rsid w:val="00F62F95"/>
    <w:rsid w:val="00F63CC2"/>
    <w:rsid w:val="00F748C5"/>
    <w:rsid w:val="00F814AD"/>
    <w:rsid w:val="00F84532"/>
    <w:rsid w:val="00F8482F"/>
    <w:rsid w:val="00F87CB0"/>
    <w:rsid w:val="00F9254B"/>
    <w:rsid w:val="00F94584"/>
    <w:rsid w:val="00F9742C"/>
    <w:rsid w:val="00FA09BD"/>
    <w:rsid w:val="00FA0DEE"/>
    <w:rsid w:val="00FA7C55"/>
    <w:rsid w:val="00FB4D58"/>
    <w:rsid w:val="00FB6E6A"/>
    <w:rsid w:val="00FB7BB6"/>
    <w:rsid w:val="00FD213C"/>
    <w:rsid w:val="00FD69A1"/>
    <w:rsid w:val="00FD754A"/>
    <w:rsid w:val="00FE74C7"/>
    <w:rsid w:val="00FF22A9"/>
    <w:rsid w:val="00FF3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DB3DB33B-AF77-411D-8FD5-18A149A5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C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253B"/>
    <w:pPr>
      <w:tabs>
        <w:tab w:val="center" w:pos="4252"/>
        <w:tab w:val="right" w:pos="8504"/>
      </w:tabs>
      <w:snapToGrid w:val="0"/>
    </w:pPr>
  </w:style>
  <w:style w:type="character" w:styleId="a4">
    <w:name w:val="page number"/>
    <w:basedOn w:val="a0"/>
    <w:rsid w:val="002F253B"/>
  </w:style>
  <w:style w:type="paragraph" w:styleId="a5">
    <w:name w:val="header"/>
    <w:basedOn w:val="a"/>
    <w:link w:val="a6"/>
    <w:rsid w:val="004D582F"/>
    <w:pPr>
      <w:tabs>
        <w:tab w:val="center" w:pos="4252"/>
        <w:tab w:val="right" w:pos="8504"/>
      </w:tabs>
      <w:snapToGrid w:val="0"/>
    </w:pPr>
  </w:style>
  <w:style w:type="character" w:customStyle="1" w:styleId="a6">
    <w:name w:val="ヘッダー (文字)"/>
    <w:basedOn w:val="a0"/>
    <w:link w:val="a5"/>
    <w:rsid w:val="004D582F"/>
    <w:rPr>
      <w:kern w:val="2"/>
      <w:sz w:val="21"/>
      <w:szCs w:val="24"/>
    </w:rPr>
  </w:style>
  <w:style w:type="paragraph" w:styleId="Web">
    <w:name w:val="Normal (Web)"/>
    <w:basedOn w:val="a"/>
    <w:uiPriority w:val="99"/>
    <w:unhideWhenUsed/>
    <w:rsid w:val="00B25C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semiHidden/>
    <w:unhideWhenUsed/>
    <w:rsid w:val="00BD2367"/>
    <w:rPr>
      <w:rFonts w:asciiTheme="majorHAnsi" w:eastAsiaTheme="majorEastAsia" w:hAnsiTheme="majorHAnsi" w:cstheme="majorBidi"/>
      <w:sz w:val="18"/>
      <w:szCs w:val="18"/>
    </w:rPr>
  </w:style>
  <w:style w:type="character" w:customStyle="1" w:styleId="a8">
    <w:name w:val="吹き出し (文字)"/>
    <w:basedOn w:val="a0"/>
    <w:link w:val="a7"/>
    <w:semiHidden/>
    <w:rsid w:val="00BD2367"/>
    <w:rPr>
      <w:rFonts w:asciiTheme="majorHAnsi" w:eastAsiaTheme="majorEastAsia" w:hAnsiTheme="majorHAnsi" w:cstheme="majorBidi"/>
      <w:kern w:val="2"/>
      <w:sz w:val="18"/>
      <w:szCs w:val="18"/>
    </w:rPr>
  </w:style>
  <w:style w:type="paragraph" w:styleId="a9">
    <w:name w:val="List Paragraph"/>
    <w:basedOn w:val="a"/>
    <w:uiPriority w:val="34"/>
    <w:qFormat/>
    <w:rsid w:val="00F067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3C6CC-06A8-4E8B-A2F8-3BE73875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13498</Words>
  <Characters>695</Characters>
  <Application>Microsoft Office Word</Application>
  <DocSecurity>0</DocSecurity>
  <Lines>5</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小児慢性特定疾病医療費支給認定実施要綱</vt:lpstr>
      <vt:lpstr>小児慢性特定疾病医療費支給認定実施要綱</vt:lpstr>
    </vt:vector>
  </TitlesOfParts>
  <Company>尼崎市</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小児慢性特定疾病医療費支給認定実施要綱</dc:title>
  <dc:creator>情報政策課</dc:creator>
  <cp:lastModifiedBy>新川　友梨</cp:lastModifiedBy>
  <cp:revision>2</cp:revision>
  <cp:lastPrinted>2023-10-03T05:38:00Z</cp:lastPrinted>
  <dcterms:created xsi:type="dcterms:W3CDTF">2023-10-12T06:26:00Z</dcterms:created>
  <dcterms:modified xsi:type="dcterms:W3CDTF">2023-10-12T06:26:00Z</dcterms:modified>
</cp:coreProperties>
</file>